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7E8" w:rsidRDefault="00B167E8">
      <w:pPr>
        <w:pStyle w:val="Corpodetexto"/>
        <w:spacing w:before="240"/>
        <w:rPr>
          <w:rFonts w:ascii="Times New Roman"/>
        </w:rPr>
      </w:pPr>
    </w:p>
    <w:p w:rsidR="00B167E8" w:rsidRDefault="00791D87">
      <w:pPr>
        <w:spacing w:line="360" w:lineRule="auto"/>
        <w:ind w:left="3331" w:right="1936" w:hanging="68"/>
        <w:rPr>
          <w:rFonts w:ascii="Arial" w:hAnsi="Arial"/>
          <w:b/>
          <w:sz w:val="24"/>
        </w:rPr>
      </w:pPr>
      <w:r>
        <w:rPr>
          <w:rFonts w:ascii="Arial" w:hAnsi="Arial"/>
          <w:b/>
          <w:sz w:val="24"/>
          <w:u w:val="single"/>
        </w:rPr>
        <w:t xml:space="preserve">EDITAL DE DISPENSA Nº </w:t>
      </w:r>
      <w:r w:rsidR="00CA77A5">
        <w:rPr>
          <w:rFonts w:ascii="Arial" w:hAnsi="Arial"/>
          <w:b/>
          <w:sz w:val="24"/>
          <w:u w:val="single"/>
        </w:rPr>
        <w:t>120</w:t>
      </w:r>
      <w:r>
        <w:rPr>
          <w:rFonts w:ascii="Arial" w:hAnsi="Arial"/>
          <w:b/>
          <w:sz w:val="24"/>
          <w:u w:val="single"/>
        </w:rPr>
        <w:t>/2025</w:t>
      </w:r>
      <w:r>
        <w:rPr>
          <w:rFonts w:ascii="Arial" w:hAnsi="Arial"/>
          <w:b/>
          <w:sz w:val="24"/>
        </w:rPr>
        <w:t xml:space="preserve"> </w:t>
      </w:r>
      <w:r>
        <w:rPr>
          <w:rFonts w:ascii="Arial" w:hAnsi="Arial"/>
          <w:b/>
          <w:sz w:val="24"/>
          <w:u w:val="single"/>
        </w:rPr>
        <w:t>PROCESSO</w:t>
      </w:r>
      <w:r>
        <w:rPr>
          <w:rFonts w:ascii="Arial" w:hAnsi="Arial"/>
          <w:b/>
          <w:spacing w:val="-19"/>
          <w:sz w:val="24"/>
          <w:u w:val="single"/>
        </w:rPr>
        <w:t xml:space="preserve"> </w:t>
      </w:r>
      <w:r>
        <w:rPr>
          <w:rFonts w:ascii="Arial" w:hAnsi="Arial"/>
          <w:b/>
          <w:sz w:val="24"/>
          <w:u w:val="single"/>
        </w:rPr>
        <w:t>ADMINISTRATIVO</w:t>
      </w:r>
      <w:r>
        <w:rPr>
          <w:rFonts w:ascii="Arial" w:hAnsi="Arial"/>
          <w:b/>
          <w:spacing w:val="-17"/>
          <w:sz w:val="24"/>
          <w:u w:val="single"/>
        </w:rPr>
        <w:t xml:space="preserve"> </w:t>
      </w:r>
      <w:r>
        <w:rPr>
          <w:rFonts w:ascii="Arial" w:hAnsi="Arial"/>
          <w:b/>
          <w:sz w:val="24"/>
          <w:u w:val="single"/>
        </w:rPr>
        <w:t>Nº</w:t>
      </w:r>
      <w:r>
        <w:rPr>
          <w:rFonts w:ascii="Arial" w:hAnsi="Arial"/>
          <w:b/>
          <w:spacing w:val="-16"/>
          <w:sz w:val="24"/>
          <w:u w:val="single"/>
        </w:rPr>
        <w:t xml:space="preserve"> </w:t>
      </w:r>
      <w:r w:rsidR="00CA77A5">
        <w:rPr>
          <w:rFonts w:ascii="Arial" w:hAnsi="Arial"/>
          <w:b/>
          <w:sz w:val="24"/>
          <w:u w:val="single"/>
        </w:rPr>
        <w:t>192</w:t>
      </w:r>
      <w:r>
        <w:rPr>
          <w:rFonts w:ascii="Arial" w:hAnsi="Arial"/>
          <w:b/>
          <w:sz w:val="24"/>
          <w:u w:val="single"/>
        </w:rPr>
        <w:t>/2025</w:t>
      </w:r>
    </w:p>
    <w:p w:rsidR="00B167E8" w:rsidRDefault="00791D87">
      <w:pPr>
        <w:spacing w:line="274" w:lineRule="exact"/>
        <w:ind w:left="3348"/>
        <w:rPr>
          <w:rFonts w:ascii="Arial"/>
          <w:b/>
          <w:sz w:val="24"/>
        </w:rPr>
      </w:pPr>
      <w:r>
        <w:rPr>
          <w:rFonts w:ascii="Arial"/>
          <w:b/>
          <w:sz w:val="24"/>
        </w:rPr>
        <w:t>Inciso</w:t>
      </w:r>
      <w:r>
        <w:rPr>
          <w:rFonts w:ascii="Arial"/>
          <w:b/>
          <w:spacing w:val="-2"/>
          <w:sz w:val="24"/>
        </w:rPr>
        <w:t xml:space="preserve"> </w:t>
      </w:r>
      <w:r>
        <w:rPr>
          <w:rFonts w:ascii="Arial"/>
          <w:b/>
          <w:sz w:val="24"/>
        </w:rPr>
        <w:t>II</w:t>
      </w:r>
      <w:r>
        <w:rPr>
          <w:rFonts w:ascii="Arial"/>
          <w:b/>
          <w:spacing w:val="-2"/>
          <w:sz w:val="24"/>
        </w:rPr>
        <w:t xml:space="preserve"> </w:t>
      </w:r>
      <w:r>
        <w:rPr>
          <w:rFonts w:ascii="Arial"/>
          <w:b/>
          <w:sz w:val="24"/>
        </w:rPr>
        <w:t>do</w:t>
      </w:r>
      <w:r>
        <w:rPr>
          <w:rFonts w:ascii="Arial"/>
          <w:b/>
          <w:spacing w:val="-3"/>
          <w:sz w:val="24"/>
        </w:rPr>
        <w:t xml:space="preserve"> </w:t>
      </w:r>
      <w:r>
        <w:rPr>
          <w:rFonts w:ascii="Arial"/>
          <w:b/>
          <w:sz w:val="24"/>
        </w:rPr>
        <w:t>art.</w:t>
      </w:r>
      <w:r>
        <w:rPr>
          <w:rFonts w:ascii="Arial"/>
          <w:b/>
          <w:spacing w:val="-2"/>
          <w:sz w:val="24"/>
        </w:rPr>
        <w:t xml:space="preserve"> </w:t>
      </w:r>
      <w:r>
        <w:rPr>
          <w:rFonts w:ascii="Arial"/>
          <w:b/>
          <w:sz w:val="24"/>
        </w:rPr>
        <w:t>75 da</w:t>
      </w:r>
      <w:r>
        <w:rPr>
          <w:rFonts w:ascii="Arial"/>
          <w:b/>
          <w:spacing w:val="-4"/>
          <w:sz w:val="24"/>
        </w:rPr>
        <w:t xml:space="preserve"> </w:t>
      </w:r>
      <w:r>
        <w:rPr>
          <w:rFonts w:ascii="Arial"/>
          <w:b/>
          <w:sz w:val="24"/>
        </w:rPr>
        <w:t>LF</w:t>
      </w:r>
      <w:r>
        <w:rPr>
          <w:rFonts w:ascii="Arial"/>
          <w:b/>
          <w:spacing w:val="-1"/>
          <w:sz w:val="24"/>
        </w:rPr>
        <w:t xml:space="preserve"> </w:t>
      </w:r>
      <w:r>
        <w:rPr>
          <w:rFonts w:ascii="Arial"/>
          <w:b/>
          <w:spacing w:val="-2"/>
          <w:sz w:val="24"/>
        </w:rPr>
        <w:t>14.133/2021</w:t>
      </w:r>
    </w:p>
    <w:p w:rsidR="00B167E8" w:rsidRDefault="00B167E8">
      <w:pPr>
        <w:pStyle w:val="Corpodetexto"/>
        <w:rPr>
          <w:rFonts w:ascii="Arial"/>
          <w:b/>
        </w:rPr>
      </w:pPr>
    </w:p>
    <w:p w:rsidR="00B167E8" w:rsidRDefault="00B167E8">
      <w:pPr>
        <w:pStyle w:val="Corpodetexto"/>
        <w:spacing w:before="2"/>
        <w:rPr>
          <w:rFonts w:ascii="Arial"/>
          <w:b/>
        </w:rPr>
      </w:pPr>
    </w:p>
    <w:p w:rsidR="00B167E8" w:rsidRDefault="00791D87">
      <w:pPr>
        <w:pStyle w:val="Heading1"/>
        <w:numPr>
          <w:ilvl w:val="0"/>
          <w:numId w:val="19"/>
        </w:numPr>
        <w:tabs>
          <w:tab w:val="left" w:pos="978"/>
        </w:tabs>
        <w:ind w:left="978" w:hanging="271"/>
        <w:jc w:val="both"/>
      </w:pPr>
      <w:r>
        <w:t xml:space="preserve">DO </w:t>
      </w:r>
      <w:r>
        <w:rPr>
          <w:spacing w:val="-2"/>
        </w:rPr>
        <w:t>PROCEDIMENTO</w:t>
      </w:r>
    </w:p>
    <w:p w:rsidR="00B167E8" w:rsidRDefault="00B167E8">
      <w:pPr>
        <w:pStyle w:val="Corpodetexto"/>
        <w:rPr>
          <w:rFonts w:ascii="Arial"/>
          <w:b/>
        </w:rPr>
      </w:pPr>
    </w:p>
    <w:p w:rsidR="00B167E8" w:rsidRDefault="00B167E8">
      <w:pPr>
        <w:pStyle w:val="Corpodetexto"/>
        <w:rPr>
          <w:rFonts w:ascii="Arial"/>
          <w:b/>
        </w:rPr>
      </w:pPr>
    </w:p>
    <w:p w:rsidR="00B167E8" w:rsidRDefault="00791D87">
      <w:pPr>
        <w:pStyle w:val="Corpodetexto"/>
        <w:spacing w:line="360" w:lineRule="auto"/>
        <w:ind w:left="707" w:right="605"/>
        <w:jc w:val="both"/>
      </w:pPr>
      <w:r>
        <w:t xml:space="preserve">O Governo Municipal de Itamogi, Estado de Minas Gerais, pessoa jurídica de direito público interno, com endereço na Rua Olímpia E. Mello Barreto nº. 392, Bairro Lago Azul, Itamogi – MG, inscrito no CNPJ/MF sob o nº. 18.241.380/0001-11,, lavra o presente processo de </w:t>
      </w:r>
      <w:r>
        <w:rPr>
          <w:rFonts w:ascii="Arial" w:hAnsi="Arial"/>
          <w:b/>
        </w:rPr>
        <w:t>DISPENSA DE LICITAÇÃO</w:t>
      </w:r>
      <w:r>
        <w:t>, para de acordo com a lei 14.133/2021 de 01 de abril de 2021, e diante das condições e do fundamento legal expresso no presente e Decreto Municipal nº 029/2023, tendo como julgamento o menor valor Global.</w:t>
      </w:r>
    </w:p>
    <w:p w:rsidR="00B167E8" w:rsidRDefault="00791D87">
      <w:pPr>
        <w:pStyle w:val="PargrafodaLista"/>
        <w:numPr>
          <w:ilvl w:val="1"/>
          <w:numId w:val="19"/>
        </w:numPr>
        <w:tabs>
          <w:tab w:val="left" w:pos="1552"/>
        </w:tabs>
        <w:spacing w:line="276" w:lineRule="exact"/>
        <w:ind w:left="1552" w:hanging="845"/>
        <w:rPr>
          <w:sz w:val="24"/>
        </w:rPr>
      </w:pPr>
      <w:r>
        <w:rPr>
          <w:sz w:val="24"/>
        </w:rPr>
        <w:t>O</w:t>
      </w:r>
      <w:r>
        <w:rPr>
          <w:spacing w:val="-13"/>
          <w:sz w:val="24"/>
        </w:rPr>
        <w:t xml:space="preserve"> </w:t>
      </w:r>
      <w:r>
        <w:rPr>
          <w:sz w:val="24"/>
        </w:rPr>
        <w:t>órgão</w:t>
      </w:r>
      <w:r>
        <w:rPr>
          <w:spacing w:val="-7"/>
          <w:sz w:val="24"/>
        </w:rPr>
        <w:t xml:space="preserve"> </w:t>
      </w:r>
      <w:r>
        <w:rPr>
          <w:sz w:val="24"/>
        </w:rPr>
        <w:t>solicitante</w:t>
      </w:r>
      <w:r>
        <w:rPr>
          <w:spacing w:val="-14"/>
          <w:sz w:val="24"/>
        </w:rPr>
        <w:t xml:space="preserve"> </w:t>
      </w:r>
      <w:r>
        <w:rPr>
          <w:sz w:val="24"/>
        </w:rPr>
        <w:t>será</w:t>
      </w:r>
      <w:r>
        <w:rPr>
          <w:spacing w:val="-6"/>
          <w:sz w:val="24"/>
        </w:rPr>
        <w:t xml:space="preserve"> </w:t>
      </w:r>
      <w:r>
        <w:rPr>
          <w:sz w:val="24"/>
        </w:rPr>
        <w:t>a</w:t>
      </w:r>
      <w:r>
        <w:rPr>
          <w:spacing w:val="-10"/>
          <w:sz w:val="24"/>
        </w:rPr>
        <w:t xml:space="preserve"> </w:t>
      </w:r>
      <w:r>
        <w:rPr>
          <w:sz w:val="24"/>
        </w:rPr>
        <w:t>Secretaria</w:t>
      </w:r>
      <w:r>
        <w:rPr>
          <w:spacing w:val="-4"/>
          <w:sz w:val="24"/>
        </w:rPr>
        <w:t xml:space="preserve"> </w:t>
      </w:r>
      <w:r>
        <w:rPr>
          <w:sz w:val="24"/>
        </w:rPr>
        <w:t>Municipal</w:t>
      </w:r>
      <w:r>
        <w:rPr>
          <w:spacing w:val="-5"/>
          <w:sz w:val="24"/>
        </w:rPr>
        <w:t xml:space="preserve"> </w:t>
      </w:r>
      <w:r>
        <w:rPr>
          <w:sz w:val="24"/>
        </w:rPr>
        <w:t>de</w:t>
      </w:r>
      <w:r>
        <w:rPr>
          <w:spacing w:val="-7"/>
          <w:sz w:val="24"/>
        </w:rPr>
        <w:t xml:space="preserve"> </w:t>
      </w:r>
      <w:r w:rsidR="008B2C63">
        <w:rPr>
          <w:spacing w:val="-2"/>
          <w:sz w:val="24"/>
        </w:rPr>
        <w:t>Esportes L</w:t>
      </w:r>
      <w:r w:rsidR="00CA77A5">
        <w:rPr>
          <w:spacing w:val="-2"/>
          <w:sz w:val="24"/>
        </w:rPr>
        <w:t>azer e Cultura</w:t>
      </w:r>
      <w:r>
        <w:rPr>
          <w:spacing w:val="-2"/>
          <w:sz w:val="24"/>
        </w:rPr>
        <w:t>.</w:t>
      </w:r>
    </w:p>
    <w:p w:rsidR="00B167E8" w:rsidRDefault="00B167E8">
      <w:pPr>
        <w:pStyle w:val="Corpodetexto"/>
      </w:pPr>
    </w:p>
    <w:p w:rsidR="00B167E8" w:rsidRDefault="00AE2737" w:rsidP="00AE2737">
      <w:pPr>
        <w:pStyle w:val="Corpodetexto"/>
        <w:numPr>
          <w:ilvl w:val="0"/>
          <w:numId w:val="23"/>
        </w:numPr>
        <w:spacing w:before="7"/>
        <w:jc w:val="both"/>
      </w:pPr>
      <w:r>
        <w:t>Objeto da contratação:</w:t>
      </w:r>
    </w:p>
    <w:p w:rsidR="00AE2737" w:rsidRDefault="00AE2737" w:rsidP="00AE2737">
      <w:pPr>
        <w:pStyle w:val="Corpodetexto"/>
        <w:spacing w:before="7"/>
        <w:jc w:val="both"/>
      </w:pPr>
    </w:p>
    <w:p w:rsidR="00AE2737" w:rsidRDefault="006042A7" w:rsidP="006042A7">
      <w:pPr>
        <w:pStyle w:val="Corpodetexto"/>
        <w:spacing w:before="7"/>
        <w:ind w:left="360"/>
      </w:pPr>
      <w:r w:rsidRPr="006042A7">
        <w:rPr>
          <w:rStyle w:val="Forte"/>
          <w:rFonts w:ascii="Arial Unicode MS" w:eastAsia="Arial Unicode MS" w:hAnsi="Arial Unicode MS" w:cs="Arial Unicode MS"/>
        </w:rPr>
        <w:t xml:space="preserve">AQUISIÇÃO DE </w:t>
      </w:r>
      <w:r w:rsidR="00B10DAA">
        <w:rPr>
          <w:rStyle w:val="Forte"/>
          <w:rFonts w:ascii="Arial Unicode MS" w:eastAsia="Arial Unicode MS" w:hAnsi="Arial Unicode MS" w:cs="Arial Unicode MS"/>
        </w:rPr>
        <w:t xml:space="preserve"> </w:t>
      </w:r>
      <w:r w:rsidRPr="006042A7">
        <w:rPr>
          <w:rStyle w:val="Forte"/>
          <w:rFonts w:ascii="Arial Unicode MS" w:eastAsia="Arial Unicode MS" w:hAnsi="Arial Unicode MS" w:cs="Arial Unicode MS"/>
        </w:rPr>
        <w:t xml:space="preserve">2 </w:t>
      </w:r>
      <w:r w:rsidR="00B10DAA">
        <w:rPr>
          <w:rStyle w:val="Forte"/>
          <w:rFonts w:ascii="Arial Unicode MS" w:eastAsia="Arial Unicode MS" w:hAnsi="Arial Unicode MS" w:cs="Arial Unicode MS"/>
        </w:rPr>
        <w:t xml:space="preserve"> </w:t>
      </w:r>
      <w:r w:rsidRPr="006042A7">
        <w:rPr>
          <w:rStyle w:val="Forte"/>
          <w:rFonts w:ascii="Arial Unicode MS" w:eastAsia="Arial Unicode MS" w:hAnsi="Arial Unicode MS" w:cs="Arial Unicode MS"/>
        </w:rPr>
        <w:t xml:space="preserve">TROCADORES DE CALOR </w:t>
      </w:r>
      <w:r w:rsidR="00B10DAA">
        <w:rPr>
          <w:rStyle w:val="Forte"/>
          <w:rFonts w:ascii="Arial Unicode MS" w:eastAsia="Arial Unicode MS" w:hAnsi="Arial Unicode MS" w:cs="Arial Unicode MS"/>
        </w:rPr>
        <w:t xml:space="preserve"> </w:t>
      </w:r>
      <w:r w:rsidRPr="006042A7">
        <w:rPr>
          <w:rStyle w:val="Forte"/>
          <w:rFonts w:ascii="Arial Unicode MS" w:eastAsia="Arial Unicode MS" w:hAnsi="Arial Unicode MS" w:cs="Arial Unicode MS"/>
        </w:rPr>
        <w:t>E CONTRATAÇÃO DE MÃO DE OBRA ESPECIALIZADA PARA INSTALAÇÃO DOS MESMOS</w:t>
      </w:r>
      <w:r w:rsidR="00B10DAA">
        <w:rPr>
          <w:rStyle w:val="Forte"/>
          <w:rFonts w:ascii="Arial Unicode MS" w:eastAsia="Arial Unicode MS" w:hAnsi="Arial Unicode MS" w:cs="Arial Unicode MS"/>
        </w:rPr>
        <w:t xml:space="preserve"> NA PISCINA DA PRAÇA DE ESPORTES</w:t>
      </w:r>
    </w:p>
    <w:p w:rsidR="00AE2737" w:rsidRDefault="00AE2737">
      <w:pPr>
        <w:pStyle w:val="Corpodetexto"/>
        <w:spacing w:before="7"/>
      </w:pPr>
    </w:p>
    <w:p w:rsidR="00AE2737" w:rsidRDefault="00AE2737">
      <w:pPr>
        <w:pStyle w:val="Corpodetexto"/>
        <w:spacing w:before="7"/>
      </w:pPr>
    </w:p>
    <w:p w:rsidR="00B167E8" w:rsidRDefault="00791D87">
      <w:pPr>
        <w:pStyle w:val="Heading1"/>
        <w:numPr>
          <w:ilvl w:val="0"/>
          <w:numId w:val="19"/>
        </w:numPr>
        <w:tabs>
          <w:tab w:val="left" w:pos="978"/>
        </w:tabs>
        <w:spacing w:before="1"/>
        <w:ind w:left="978" w:hanging="271"/>
        <w:jc w:val="both"/>
      </w:pPr>
      <w:r>
        <w:t>DA</w:t>
      </w:r>
      <w:r>
        <w:rPr>
          <w:spacing w:val="-21"/>
        </w:rPr>
        <w:t xml:space="preserve"> </w:t>
      </w:r>
      <w:r>
        <w:rPr>
          <w:spacing w:val="-2"/>
        </w:rPr>
        <w:t>JUSTIFICATIVA</w:t>
      </w:r>
    </w:p>
    <w:p w:rsidR="00B167E8" w:rsidRDefault="00B167E8">
      <w:pPr>
        <w:pStyle w:val="Corpodetexto"/>
        <w:spacing w:before="93"/>
        <w:rPr>
          <w:rFonts w:ascii="Arial"/>
          <w:b/>
        </w:rPr>
      </w:pPr>
    </w:p>
    <w:p w:rsidR="00CA77A5" w:rsidRPr="00AE2737" w:rsidRDefault="00CA77A5" w:rsidP="00AE2737">
      <w:pPr>
        <w:pStyle w:val="NormalWeb"/>
        <w:ind w:left="284"/>
        <w:rPr>
          <w:rFonts w:ascii="Arial Unicode MS" w:eastAsia="Arial Unicode MS" w:hAnsi="Arial Unicode MS" w:cs="Arial Unicode MS"/>
        </w:rPr>
      </w:pPr>
      <w:r w:rsidRPr="008B2C63">
        <w:rPr>
          <w:rStyle w:val="Forte"/>
          <w:rFonts w:ascii="Arial Unicode MS" w:eastAsia="Arial Unicode MS" w:hAnsi="Arial Unicode MS" w:cs="Arial Unicode MS"/>
        </w:rPr>
        <w:t>JUSTIFICATIVA PARA DISPENSA DE LICITAÇÃO</w:t>
      </w:r>
      <w:r w:rsidR="00E716A7" w:rsidRPr="00AE2737">
        <w:rPr>
          <w:rStyle w:val="Forte"/>
          <w:rFonts w:ascii="Arial Unicode MS" w:eastAsia="Arial Unicode MS" w:hAnsi="Arial Unicode MS" w:cs="Arial Unicode MS"/>
        </w:rPr>
        <w:t>.</w:t>
      </w:r>
    </w:p>
    <w:p w:rsidR="00CA77A5" w:rsidRPr="008B2C63" w:rsidRDefault="00CA77A5" w:rsidP="00AE2737">
      <w:pPr>
        <w:pStyle w:val="NormalWeb"/>
        <w:ind w:left="284"/>
        <w:rPr>
          <w:rFonts w:ascii="Arial Unicode MS" w:eastAsia="Arial Unicode MS" w:hAnsi="Arial Unicode MS" w:cs="Arial Unicode MS"/>
          <w:b/>
        </w:rPr>
      </w:pPr>
      <w:r w:rsidRPr="008B2C63">
        <w:rPr>
          <w:rFonts w:ascii="Arial Unicode MS" w:eastAsia="Arial Unicode MS" w:hAnsi="Arial Unicode MS" w:cs="Arial Unicode MS"/>
        </w:rPr>
        <w:t>Considerando a necessidade de garantir o pleno funcionamento da piscina localizada na Praça de Esportes Municipal</w:t>
      </w:r>
      <w:r w:rsidR="00225482" w:rsidRPr="008B2C63">
        <w:rPr>
          <w:rFonts w:ascii="Arial Unicode MS" w:eastAsia="Arial Unicode MS" w:hAnsi="Arial Unicode MS" w:cs="Arial Unicode MS"/>
        </w:rPr>
        <w:t xml:space="preserve"> de </w:t>
      </w:r>
      <w:proofErr w:type="spellStart"/>
      <w:r w:rsidR="00225482" w:rsidRPr="008B2C63">
        <w:rPr>
          <w:rFonts w:ascii="Arial Unicode MS" w:eastAsia="Arial Unicode MS" w:hAnsi="Arial Unicode MS" w:cs="Arial Unicode MS"/>
        </w:rPr>
        <w:t>Itamogi</w:t>
      </w:r>
      <w:proofErr w:type="spellEnd"/>
      <w:r w:rsidRPr="008B2C63">
        <w:rPr>
          <w:rFonts w:ascii="Arial Unicode MS" w:eastAsia="Arial Unicode MS" w:hAnsi="Arial Unicode MS" w:cs="Arial Unicode MS"/>
        </w:rPr>
        <w:t xml:space="preserve">, utilizada para atividades esportivas, recreativas e programas de saúde e lazer oferecidos à população, faz-se necessária </w:t>
      </w:r>
      <w:proofErr w:type="gramStart"/>
      <w:r w:rsidRPr="008B2C63">
        <w:rPr>
          <w:rFonts w:ascii="Arial Unicode MS" w:eastAsia="Arial Unicode MS" w:hAnsi="Arial Unicode MS" w:cs="Arial Unicode MS"/>
        </w:rPr>
        <w:t>a</w:t>
      </w:r>
      <w:proofErr w:type="gramEnd"/>
      <w:r w:rsidRPr="008B2C63">
        <w:rPr>
          <w:rFonts w:ascii="Arial Unicode MS" w:eastAsia="Arial Unicode MS" w:hAnsi="Arial Unicode MS" w:cs="Arial Unicode MS"/>
        </w:rPr>
        <w:t xml:space="preserve"> aquisição de </w:t>
      </w:r>
      <w:r w:rsidRPr="008B2C63">
        <w:rPr>
          <w:rStyle w:val="Forte"/>
          <w:rFonts w:ascii="Arial Unicode MS" w:eastAsia="Arial Unicode MS" w:hAnsi="Arial Unicode MS" w:cs="Arial Unicode MS"/>
        </w:rPr>
        <w:t xml:space="preserve">dois </w:t>
      </w:r>
      <w:r w:rsidRPr="008B2C63">
        <w:rPr>
          <w:rStyle w:val="Forte"/>
          <w:rFonts w:ascii="Arial Unicode MS" w:eastAsia="Arial Unicode MS" w:hAnsi="Arial Unicode MS" w:cs="Arial Unicode MS"/>
          <w:b w:val="0"/>
        </w:rPr>
        <w:t>trocadores de calor</w:t>
      </w:r>
      <w:r w:rsidRPr="008B2C63">
        <w:rPr>
          <w:rFonts w:ascii="Arial Unicode MS" w:eastAsia="Arial Unicode MS" w:hAnsi="Arial Unicode MS" w:cs="Arial Unicode MS"/>
        </w:rPr>
        <w:t xml:space="preserve">, bem como a </w:t>
      </w:r>
      <w:r w:rsidRPr="008B2C63">
        <w:rPr>
          <w:rStyle w:val="Forte"/>
          <w:rFonts w:ascii="Arial Unicode MS" w:eastAsia="Arial Unicode MS" w:hAnsi="Arial Unicode MS" w:cs="Arial Unicode MS"/>
          <w:b w:val="0"/>
        </w:rPr>
        <w:t>contratação de mão de obra especializada para sua instalação</w:t>
      </w:r>
      <w:r w:rsidRPr="008B2C63">
        <w:rPr>
          <w:rFonts w:ascii="Arial Unicode MS" w:eastAsia="Arial Unicode MS" w:hAnsi="Arial Unicode MS" w:cs="Arial Unicode MS"/>
          <w:b/>
        </w:rPr>
        <w:t>.</w:t>
      </w:r>
    </w:p>
    <w:p w:rsidR="00CA77A5" w:rsidRPr="008B2C63" w:rsidRDefault="00CA77A5" w:rsidP="00AE2737">
      <w:pPr>
        <w:pStyle w:val="NormalWeb"/>
        <w:ind w:left="284"/>
        <w:rPr>
          <w:rFonts w:ascii="Arial Unicode MS" w:eastAsia="Arial Unicode MS" w:hAnsi="Arial Unicode MS" w:cs="Arial Unicode MS"/>
        </w:rPr>
      </w:pPr>
      <w:r w:rsidRPr="008B2C63">
        <w:rPr>
          <w:rFonts w:ascii="Arial Unicode MS" w:eastAsia="Arial Unicode MS" w:hAnsi="Arial Unicode MS" w:cs="Arial Unicode MS"/>
        </w:rPr>
        <w:t xml:space="preserve">O equipamento é essencial para o adequado </w:t>
      </w:r>
      <w:r w:rsidRPr="008B2C63">
        <w:rPr>
          <w:rStyle w:val="Forte"/>
          <w:rFonts w:ascii="Arial Unicode MS" w:eastAsia="Arial Unicode MS" w:hAnsi="Arial Unicode MS" w:cs="Arial Unicode MS"/>
          <w:b w:val="0"/>
        </w:rPr>
        <w:t>aquecimento da água da piscina</w:t>
      </w:r>
      <w:r w:rsidRPr="008B2C63">
        <w:rPr>
          <w:rFonts w:ascii="Arial Unicode MS" w:eastAsia="Arial Unicode MS" w:hAnsi="Arial Unicode MS" w:cs="Arial Unicode MS"/>
        </w:rPr>
        <w:t xml:space="preserve">, possibilitando a utilização do espaço durante todo o ano, especialmente em períodos de temperaturas mais </w:t>
      </w:r>
      <w:r w:rsidRPr="008B2C63">
        <w:rPr>
          <w:rFonts w:ascii="Arial Unicode MS" w:eastAsia="Arial Unicode MS" w:hAnsi="Arial Unicode MS" w:cs="Arial Unicode MS"/>
        </w:rPr>
        <w:lastRenderedPageBreak/>
        <w:t>baixas, assegurando o conforto e a continuidade das atividades desenvolvidas pela Secretaria Municipal de Esportes.</w:t>
      </w:r>
    </w:p>
    <w:p w:rsidR="00CA77A5" w:rsidRPr="008B2C63" w:rsidRDefault="00CA77A5" w:rsidP="00AE2737">
      <w:pPr>
        <w:pStyle w:val="NormalWeb"/>
        <w:ind w:left="284"/>
        <w:rPr>
          <w:rFonts w:ascii="Arial Unicode MS" w:eastAsia="Arial Unicode MS" w:hAnsi="Arial Unicode MS" w:cs="Arial Unicode MS"/>
        </w:rPr>
      </w:pPr>
      <w:r w:rsidRPr="008B2C63">
        <w:rPr>
          <w:rFonts w:ascii="Arial Unicode MS" w:eastAsia="Arial Unicode MS" w:hAnsi="Arial Unicode MS" w:cs="Arial Unicode MS"/>
        </w:rPr>
        <w:t xml:space="preserve">Ressalta-se que a substituição/instalação dos trocadores de calor deve ser realizada de forma </w:t>
      </w:r>
      <w:r w:rsidRPr="008B2C63">
        <w:rPr>
          <w:rStyle w:val="Forte"/>
          <w:rFonts w:ascii="Arial Unicode MS" w:eastAsia="Arial Unicode MS" w:hAnsi="Arial Unicode MS" w:cs="Arial Unicode MS"/>
          <w:b w:val="0"/>
        </w:rPr>
        <w:t>rápida e técnica</w:t>
      </w:r>
      <w:r w:rsidRPr="008B2C63">
        <w:rPr>
          <w:rFonts w:ascii="Arial Unicode MS" w:eastAsia="Arial Unicode MS" w:hAnsi="Arial Unicode MS" w:cs="Arial Unicode MS"/>
        </w:rPr>
        <w:t>, a fim de evitar a paralisação das atividades esportivas e recreativas já programadas, bem como prejuízos aos usuários e aos programas sociais mantidos pelo Município.</w:t>
      </w:r>
    </w:p>
    <w:p w:rsidR="00CA77A5" w:rsidRPr="008B2C63" w:rsidRDefault="00CA77A5" w:rsidP="00AE2737">
      <w:pPr>
        <w:pStyle w:val="NormalWeb"/>
        <w:ind w:left="284"/>
        <w:rPr>
          <w:rFonts w:ascii="Arial Unicode MS" w:eastAsia="Arial Unicode MS" w:hAnsi="Arial Unicode MS" w:cs="Arial Unicode MS"/>
        </w:rPr>
      </w:pPr>
      <w:r w:rsidRPr="008B2C63">
        <w:rPr>
          <w:rFonts w:ascii="Arial Unicode MS" w:eastAsia="Arial Unicode MS" w:hAnsi="Arial Unicode MS" w:cs="Arial Unicode MS"/>
        </w:rPr>
        <w:t xml:space="preserve">Diante da </w:t>
      </w:r>
      <w:r w:rsidRPr="008B2C63">
        <w:rPr>
          <w:rStyle w:val="Forte"/>
          <w:rFonts w:ascii="Arial Unicode MS" w:eastAsia="Arial Unicode MS" w:hAnsi="Arial Unicode MS" w:cs="Arial Unicode MS"/>
          <w:b w:val="0"/>
        </w:rPr>
        <w:t>urgência</w:t>
      </w:r>
      <w:r w:rsidRPr="008B2C63">
        <w:rPr>
          <w:rFonts w:ascii="Arial Unicode MS" w:eastAsia="Arial Unicode MS" w:hAnsi="Arial Unicode MS" w:cs="Arial Unicode MS"/>
          <w:b/>
        </w:rPr>
        <w:t xml:space="preserve"> </w:t>
      </w:r>
      <w:r w:rsidRPr="008B2C63">
        <w:rPr>
          <w:rFonts w:ascii="Arial Unicode MS" w:eastAsia="Arial Unicode MS" w:hAnsi="Arial Unicode MS" w:cs="Arial Unicode MS"/>
        </w:rPr>
        <w:t xml:space="preserve">e da </w:t>
      </w:r>
      <w:r w:rsidRPr="008B2C63">
        <w:rPr>
          <w:rStyle w:val="Forte"/>
          <w:rFonts w:ascii="Arial Unicode MS" w:eastAsia="Arial Unicode MS" w:hAnsi="Arial Unicode MS" w:cs="Arial Unicode MS"/>
          <w:b w:val="0"/>
        </w:rPr>
        <w:t>especificidade técnica</w:t>
      </w:r>
      <w:r w:rsidRPr="008B2C63">
        <w:rPr>
          <w:rFonts w:ascii="Arial Unicode MS" w:eastAsia="Arial Unicode MS" w:hAnsi="Arial Unicode MS" w:cs="Arial Unicode MS"/>
        </w:rPr>
        <w:t xml:space="preserve"> do serviço, e considerando o </w:t>
      </w:r>
      <w:r w:rsidRPr="008B2C63">
        <w:rPr>
          <w:rStyle w:val="Forte"/>
          <w:rFonts w:ascii="Arial Unicode MS" w:eastAsia="Arial Unicode MS" w:hAnsi="Arial Unicode MS" w:cs="Arial Unicode MS"/>
          <w:b w:val="0"/>
        </w:rPr>
        <w:t>baixo valor estimado da contratação</w:t>
      </w:r>
      <w:r w:rsidRPr="008B2C63">
        <w:rPr>
          <w:rFonts w:ascii="Arial Unicode MS" w:eastAsia="Arial Unicode MS" w:hAnsi="Arial Unicode MS" w:cs="Arial Unicode MS"/>
        </w:rPr>
        <w:t xml:space="preserve">, a aquisição enquadra-se no disposto no </w:t>
      </w:r>
      <w:r w:rsidRPr="008B2C63">
        <w:rPr>
          <w:rStyle w:val="Forte"/>
          <w:rFonts w:ascii="Arial Unicode MS" w:eastAsia="Arial Unicode MS" w:hAnsi="Arial Unicode MS" w:cs="Arial Unicode MS"/>
        </w:rPr>
        <w:t>art. 75, inciso II, da Lei nº 14.133/2021</w:t>
      </w:r>
      <w:r w:rsidRPr="008B2C63">
        <w:rPr>
          <w:rFonts w:ascii="Arial Unicode MS" w:eastAsia="Arial Unicode MS" w:hAnsi="Arial Unicode MS" w:cs="Arial Unicode MS"/>
        </w:rPr>
        <w:t xml:space="preserve">, que permite </w:t>
      </w:r>
      <w:proofErr w:type="gramStart"/>
      <w:r w:rsidRPr="008B2C63">
        <w:rPr>
          <w:rFonts w:ascii="Arial Unicode MS" w:eastAsia="Arial Unicode MS" w:hAnsi="Arial Unicode MS" w:cs="Arial Unicode MS"/>
        </w:rPr>
        <w:t xml:space="preserve">a </w:t>
      </w:r>
      <w:r w:rsidRPr="008B2C63">
        <w:rPr>
          <w:rStyle w:val="Forte"/>
          <w:rFonts w:ascii="Arial Unicode MS" w:eastAsia="Arial Unicode MS" w:hAnsi="Arial Unicode MS" w:cs="Arial Unicode MS"/>
        </w:rPr>
        <w:t>dispensa de licitação para contratações de pequeno valor</w:t>
      </w:r>
      <w:r w:rsidRPr="008B2C63">
        <w:rPr>
          <w:rFonts w:ascii="Arial Unicode MS" w:eastAsia="Arial Unicode MS" w:hAnsi="Arial Unicode MS" w:cs="Arial Unicode MS"/>
        </w:rPr>
        <w:t>, observados</w:t>
      </w:r>
      <w:proofErr w:type="gramEnd"/>
      <w:r w:rsidRPr="008B2C63">
        <w:rPr>
          <w:rFonts w:ascii="Arial Unicode MS" w:eastAsia="Arial Unicode MS" w:hAnsi="Arial Unicode MS" w:cs="Arial Unicode MS"/>
        </w:rPr>
        <w:t xml:space="preserve"> os demais requisitos legais.</w:t>
      </w:r>
    </w:p>
    <w:p w:rsidR="00CA77A5" w:rsidRPr="008B2C63" w:rsidRDefault="00CA77A5" w:rsidP="00AE2737">
      <w:pPr>
        <w:pStyle w:val="NormalWeb"/>
        <w:ind w:left="284"/>
        <w:rPr>
          <w:rFonts w:ascii="Arial Unicode MS" w:eastAsia="Arial Unicode MS" w:hAnsi="Arial Unicode MS" w:cs="Arial Unicode MS"/>
        </w:rPr>
      </w:pPr>
      <w:r w:rsidRPr="008B2C63">
        <w:rPr>
          <w:rFonts w:ascii="Arial Unicode MS" w:eastAsia="Arial Unicode MS" w:hAnsi="Arial Unicode MS" w:cs="Arial Unicode MS"/>
        </w:rPr>
        <w:t xml:space="preserve">Assim, a contratação direta mostra-se </w:t>
      </w:r>
      <w:r w:rsidRPr="008B2C63">
        <w:rPr>
          <w:rStyle w:val="Forte"/>
          <w:rFonts w:ascii="Arial Unicode MS" w:eastAsia="Arial Unicode MS" w:hAnsi="Arial Unicode MS" w:cs="Arial Unicode MS"/>
        </w:rPr>
        <w:t>justificável e necessária</w:t>
      </w:r>
      <w:r w:rsidRPr="008B2C63">
        <w:rPr>
          <w:rFonts w:ascii="Arial Unicode MS" w:eastAsia="Arial Unicode MS" w:hAnsi="Arial Unicode MS" w:cs="Arial Unicode MS"/>
        </w:rPr>
        <w:t>, atendendo ao interesse público e garantindo a continuidade das atividades esportivas oferecidas à comunidade.</w:t>
      </w:r>
    </w:p>
    <w:p w:rsidR="00B167E8" w:rsidRPr="00225482" w:rsidRDefault="00B167E8">
      <w:pPr>
        <w:pStyle w:val="Corpodetexto"/>
        <w:spacing w:before="140"/>
        <w:rPr>
          <w:rFonts w:ascii="Arial Unicode MS" w:eastAsia="Arial Unicode MS" w:hAnsi="Arial Unicode MS" w:cs="Arial Unicode MS"/>
        </w:rPr>
      </w:pPr>
    </w:p>
    <w:p w:rsidR="00B167E8" w:rsidRPr="00225482" w:rsidRDefault="00791D87">
      <w:pPr>
        <w:pStyle w:val="Corpodetexto"/>
        <w:spacing w:before="1" w:line="360" w:lineRule="auto"/>
        <w:ind w:left="707" w:right="561"/>
        <w:jc w:val="both"/>
        <w:rPr>
          <w:rFonts w:ascii="Arial Unicode MS" w:eastAsia="Arial Unicode MS" w:hAnsi="Arial Unicode MS" w:cs="Arial Unicode MS"/>
        </w:rPr>
      </w:pPr>
      <w:r w:rsidRPr="00225482">
        <w:rPr>
          <w:rFonts w:ascii="Arial Unicode MS" w:eastAsia="Arial Unicode MS" w:hAnsi="Arial Unicode MS" w:cs="Arial Unicode MS"/>
        </w:rPr>
        <w:t>Nesses casos, em regra, o fornecimento deste produto específico poderá dispensar</w:t>
      </w:r>
      <w:r w:rsidRPr="00225482">
        <w:rPr>
          <w:rFonts w:ascii="Arial Unicode MS" w:eastAsia="Arial Unicode MS" w:hAnsi="Arial Unicode MS" w:cs="Arial Unicode MS"/>
          <w:spacing w:val="40"/>
        </w:rPr>
        <w:t xml:space="preserve"> </w:t>
      </w:r>
      <w:r w:rsidRPr="00225482">
        <w:rPr>
          <w:rFonts w:ascii="Arial Unicode MS" w:eastAsia="Arial Unicode MS" w:hAnsi="Arial Unicode MS" w:cs="Arial Unicode MS"/>
        </w:rPr>
        <w:t>o procedimento licitatório conforme decreto</w:t>
      </w:r>
      <w:r w:rsidRPr="00225482">
        <w:rPr>
          <w:rFonts w:ascii="Arial Unicode MS" w:eastAsia="Arial Unicode MS" w:hAnsi="Arial Unicode MS" w:cs="Arial Unicode MS"/>
          <w:spacing w:val="-1"/>
        </w:rPr>
        <w:t xml:space="preserve"> </w:t>
      </w:r>
      <w:r w:rsidRPr="00225482">
        <w:rPr>
          <w:rFonts w:ascii="Arial Unicode MS" w:eastAsia="Arial Unicode MS" w:hAnsi="Arial Unicode MS" w:cs="Arial Unicode MS"/>
        </w:rPr>
        <w:t>nº 29</w:t>
      </w:r>
      <w:r w:rsidRPr="00225482">
        <w:rPr>
          <w:rFonts w:ascii="Arial Unicode MS" w:eastAsia="Arial Unicode MS" w:hAnsi="Arial Unicode MS" w:cs="Arial Unicode MS"/>
          <w:spacing w:val="-1"/>
        </w:rPr>
        <w:t xml:space="preserve"> </w:t>
      </w:r>
      <w:r w:rsidRPr="00225482">
        <w:rPr>
          <w:rFonts w:ascii="Arial Unicode MS" w:eastAsia="Arial Unicode MS" w:hAnsi="Arial Unicode MS" w:cs="Arial Unicode MS"/>
        </w:rPr>
        <w:t>de</w:t>
      </w:r>
      <w:r w:rsidRPr="00225482">
        <w:rPr>
          <w:rFonts w:ascii="Arial Unicode MS" w:eastAsia="Arial Unicode MS" w:hAnsi="Arial Unicode MS" w:cs="Arial Unicode MS"/>
          <w:spacing w:val="-2"/>
        </w:rPr>
        <w:t xml:space="preserve"> </w:t>
      </w:r>
      <w:r w:rsidRPr="00225482">
        <w:rPr>
          <w:rFonts w:ascii="Arial Unicode MS" w:eastAsia="Arial Unicode MS" w:hAnsi="Arial Unicode MS" w:cs="Arial Unicode MS"/>
        </w:rPr>
        <w:t>11/05/2023 § 2</w:t>
      </w:r>
      <w:r w:rsidRPr="00225482">
        <w:rPr>
          <w:rFonts w:ascii="Arial Unicode MS" w:eastAsia="Arial Unicode MS" w:hAnsi="Arial Unicode MS" w:cs="Arial Unicode MS"/>
          <w:spacing w:val="-2"/>
        </w:rPr>
        <w:t xml:space="preserve"> </w:t>
      </w:r>
      <w:r w:rsidRPr="00225482">
        <w:rPr>
          <w:rFonts w:ascii="Arial Unicode MS" w:eastAsia="Arial Unicode MS" w:hAnsi="Arial Unicode MS" w:cs="Arial Unicode MS"/>
        </w:rPr>
        <w:t>do</w:t>
      </w:r>
      <w:r w:rsidRPr="00225482">
        <w:rPr>
          <w:rFonts w:ascii="Arial Unicode MS" w:eastAsia="Arial Unicode MS" w:hAnsi="Arial Unicode MS" w:cs="Arial Unicode MS"/>
          <w:spacing w:val="-2"/>
        </w:rPr>
        <w:t xml:space="preserve"> </w:t>
      </w:r>
      <w:r w:rsidRPr="00225482">
        <w:rPr>
          <w:rFonts w:ascii="Arial Unicode MS" w:eastAsia="Arial Unicode MS" w:hAnsi="Arial Unicode MS" w:cs="Arial Unicode MS"/>
        </w:rPr>
        <w:t>artigo 4º,</w:t>
      </w:r>
      <w:r w:rsidRPr="00225482">
        <w:rPr>
          <w:rFonts w:ascii="Arial Unicode MS" w:eastAsia="Arial Unicode MS" w:hAnsi="Arial Unicode MS" w:cs="Arial Unicode MS"/>
          <w:spacing w:val="-1"/>
        </w:rPr>
        <w:t xml:space="preserve"> </w:t>
      </w:r>
      <w:r w:rsidRPr="00225482">
        <w:rPr>
          <w:rFonts w:ascii="Arial Unicode MS" w:eastAsia="Arial Unicode MS" w:hAnsi="Arial Unicode MS" w:cs="Arial Unicode MS"/>
        </w:rPr>
        <w:t>que regulamenta a Lei 14.133 de 01 de Abril de 2021, que dispõe sobre licitação e contrato no âmbito da Administração Pública do Município de Itamogi/MG.</w:t>
      </w:r>
    </w:p>
    <w:p w:rsidR="00B167E8" w:rsidRDefault="00B167E8">
      <w:pPr>
        <w:pStyle w:val="Corpodetexto"/>
        <w:spacing w:before="137"/>
      </w:pPr>
    </w:p>
    <w:p w:rsidR="00B167E8" w:rsidRDefault="00791D87">
      <w:pPr>
        <w:pStyle w:val="Heading1"/>
        <w:numPr>
          <w:ilvl w:val="0"/>
          <w:numId w:val="19"/>
        </w:numPr>
        <w:tabs>
          <w:tab w:val="left" w:pos="1046"/>
        </w:tabs>
        <w:ind w:left="1046" w:hanging="339"/>
      </w:pPr>
      <w:r>
        <w:t>RAZÃO</w:t>
      </w:r>
      <w:r>
        <w:rPr>
          <w:spacing w:val="-4"/>
        </w:rPr>
        <w:t xml:space="preserve"> </w:t>
      </w:r>
      <w:r>
        <w:t>DA</w:t>
      </w:r>
      <w:r>
        <w:rPr>
          <w:spacing w:val="-17"/>
        </w:rPr>
        <w:t xml:space="preserve"> </w:t>
      </w:r>
      <w:r>
        <w:rPr>
          <w:spacing w:val="-2"/>
        </w:rPr>
        <w:t>DISPENSA</w:t>
      </w:r>
    </w:p>
    <w:p w:rsidR="00B167E8" w:rsidRDefault="00B167E8">
      <w:pPr>
        <w:pStyle w:val="Corpodetexto"/>
        <w:rPr>
          <w:rFonts w:ascii="Arial"/>
          <w:b/>
        </w:rPr>
      </w:pPr>
    </w:p>
    <w:p w:rsidR="00B167E8" w:rsidRDefault="00B167E8">
      <w:pPr>
        <w:pStyle w:val="Corpodetexto"/>
        <w:spacing w:before="22"/>
        <w:rPr>
          <w:rFonts w:ascii="Arial"/>
          <w:b/>
        </w:rPr>
      </w:pPr>
    </w:p>
    <w:p w:rsidR="00B167E8" w:rsidRDefault="00791D87">
      <w:pPr>
        <w:pStyle w:val="PargrafodaLista"/>
        <w:numPr>
          <w:ilvl w:val="1"/>
          <w:numId w:val="19"/>
        </w:numPr>
        <w:tabs>
          <w:tab w:val="left" w:pos="1105"/>
        </w:tabs>
        <w:spacing w:line="360" w:lineRule="auto"/>
        <w:ind w:left="707" w:right="602" w:firstLine="0"/>
        <w:rPr>
          <w:sz w:val="24"/>
        </w:rPr>
      </w:pPr>
      <w:r>
        <w:rPr>
          <w:sz w:val="24"/>
        </w:rPr>
        <w:t>Trata-se de certame realizado sob a obediência ao estabelecido Art. 75, II da Lei 14.133/2021, tendo como critério de seleção o menor preço global.</w:t>
      </w:r>
    </w:p>
    <w:p w:rsidR="00B167E8" w:rsidRDefault="00B167E8">
      <w:pPr>
        <w:pStyle w:val="Corpodetexto"/>
        <w:spacing w:before="158"/>
      </w:pPr>
    </w:p>
    <w:p w:rsidR="00B167E8" w:rsidRDefault="00791D87">
      <w:pPr>
        <w:pStyle w:val="PargrafodaLista"/>
        <w:numPr>
          <w:ilvl w:val="1"/>
          <w:numId w:val="19"/>
        </w:numPr>
        <w:tabs>
          <w:tab w:val="left" w:pos="1105"/>
        </w:tabs>
        <w:spacing w:line="360" w:lineRule="auto"/>
        <w:ind w:left="707" w:right="607" w:firstLine="0"/>
        <w:rPr>
          <w:sz w:val="24"/>
        </w:rPr>
      </w:pPr>
      <w:r>
        <w:rPr>
          <w:sz w:val="24"/>
        </w:rPr>
        <w:t>Demonstrada</w:t>
      </w:r>
      <w:r>
        <w:rPr>
          <w:spacing w:val="-2"/>
          <w:sz w:val="24"/>
        </w:rPr>
        <w:t xml:space="preserve"> </w:t>
      </w:r>
      <w:r>
        <w:rPr>
          <w:sz w:val="24"/>
        </w:rPr>
        <w:t>a</w:t>
      </w:r>
      <w:r>
        <w:rPr>
          <w:spacing w:val="-1"/>
          <w:sz w:val="24"/>
        </w:rPr>
        <w:t xml:space="preserve"> </w:t>
      </w:r>
      <w:r>
        <w:rPr>
          <w:sz w:val="24"/>
        </w:rPr>
        <w:t>necessidade</w:t>
      </w:r>
      <w:r>
        <w:rPr>
          <w:spacing w:val="-2"/>
          <w:sz w:val="24"/>
        </w:rPr>
        <w:t xml:space="preserve"> </w:t>
      </w:r>
      <w:r>
        <w:rPr>
          <w:sz w:val="24"/>
        </w:rPr>
        <w:t>da</w:t>
      </w:r>
      <w:r>
        <w:rPr>
          <w:spacing w:val="-3"/>
          <w:sz w:val="24"/>
        </w:rPr>
        <w:t xml:space="preserve"> </w:t>
      </w:r>
      <w:r>
        <w:rPr>
          <w:sz w:val="24"/>
        </w:rPr>
        <w:t>prestação</w:t>
      </w:r>
      <w:r>
        <w:rPr>
          <w:spacing w:val="-2"/>
          <w:sz w:val="24"/>
        </w:rPr>
        <w:t xml:space="preserve"> </w:t>
      </w:r>
      <w:r>
        <w:rPr>
          <w:sz w:val="24"/>
        </w:rPr>
        <w:t>dos</w:t>
      </w:r>
      <w:r>
        <w:rPr>
          <w:spacing w:val="-4"/>
          <w:sz w:val="24"/>
        </w:rPr>
        <w:t xml:space="preserve"> </w:t>
      </w:r>
      <w:r>
        <w:rPr>
          <w:sz w:val="24"/>
        </w:rPr>
        <w:t>serviços, a Administração</w:t>
      </w:r>
      <w:r>
        <w:rPr>
          <w:spacing w:val="-2"/>
          <w:sz w:val="24"/>
        </w:rPr>
        <w:t xml:space="preserve"> </w:t>
      </w:r>
      <w:r>
        <w:rPr>
          <w:sz w:val="24"/>
        </w:rPr>
        <w:t>Pública Municipal se admite a contratação direta, caracterizada através de Processo de Dispensa de Licitação, que justificável e legalmente amparada, atendendo aos interesses das Secretarias do Município de Itamogi/MG</w:t>
      </w:r>
    </w:p>
    <w:p w:rsidR="00B167E8" w:rsidRDefault="00B167E8">
      <w:pPr>
        <w:pStyle w:val="Corpodetexto"/>
        <w:spacing w:before="147"/>
      </w:pPr>
    </w:p>
    <w:p w:rsidR="00B167E8" w:rsidRDefault="00791D87">
      <w:pPr>
        <w:pStyle w:val="Heading1"/>
        <w:numPr>
          <w:ilvl w:val="0"/>
          <w:numId w:val="18"/>
        </w:numPr>
        <w:tabs>
          <w:tab w:val="left" w:pos="972"/>
        </w:tabs>
        <w:ind w:left="972" w:hanging="265"/>
      </w:pPr>
      <w:r>
        <w:t>DA</w:t>
      </w:r>
      <w:r>
        <w:rPr>
          <w:spacing w:val="-25"/>
        </w:rPr>
        <w:t xml:space="preserve"> </w:t>
      </w:r>
      <w:r>
        <w:t>FUNDAMENTAÇÃO</w:t>
      </w:r>
      <w:r>
        <w:rPr>
          <w:spacing w:val="-12"/>
        </w:rPr>
        <w:t xml:space="preserve"> </w:t>
      </w:r>
      <w:r>
        <w:rPr>
          <w:spacing w:val="-4"/>
        </w:rPr>
        <w:t>LEGAL</w:t>
      </w:r>
    </w:p>
    <w:p w:rsidR="00B167E8" w:rsidRDefault="00B167E8">
      <w:pPr>
        <w:pStyle w:val="Corpodetexto"/>
        <w:rPr>
          <w:rFonts w:ascii="Arial"/>
          <w:b/>
        </w:rPr>
      </w:pPr>
    </w:p>
    <w:p w:rsidR="00B167E8" w:rsidRDefault="00B167E8">
      <w:pPr>
        <w:pStyle w:val="Corpodetexto"/>
        <w:rPr>
          <w:rFonts w:ascii="Arial"/>
          <w:b/>
        </w:rPr>
      </w:pPr>
    </w:p>
    <w:p w:rsidR="00B167E8" w:rsidRDefault="00791D87">
      <w:pPr>
        <w:pStyle w:val="PargrafodaLista"/>
        <w:numPr>
          <w:ilvl w:val="1"/>
          <w:numId w:val="18"/>
        </w:numPr>
        <w:tabs>
          <w:tab w:val="left" w:pos="1185"/>
        </w:tabs>
        <w:spacing w:line="360" w:lineRule="auto"/>
        <w:ind w:right="751" w:firstLine="0"/>
        <w:rPr>
          <w:sz w:val="24"/>
        </w:rPr>
      </w:pPr>
      <w:r>
        <w:rPr>
          <w:sz w:val="24"/>
        </w:rPr>
        <w:t xml:space="preserve">A aquisição dar-se-á por contratação direta, conforme Art. 75, II da Lei 14.133/2021 Dispensa de Licitação nº 98/2025, tendo como critério de seleção o menor preço </w:t>
      </w:r>
      <w:r w:rsidR="00C928B9">
        <w:rPr>
          <w:sz w:val="24"/>
        </w:rPr>
        <w:t>global</w:t>
      </w:r>
      <w:r>
        <w:rPr>
          <w:sz w:val="24"/>
        </w:rPr>
        <w:t>.</w:t>
      </w:r>
    </w:p>
    <w:p w:rsidR="00B167E8" w:rsidRDefault="00B167E8">
      <w:pPr>
        <w:pStyle w:val="Corpodetexto"/>
        <w:spacing w:before="138"/>
      </w:pPr>
    </w:p>
    <w:p w:rsidR="00B167E8" w:rsidRDefault="00791D87">
      <w:pPr>
        <w:pStyle w:val="PargrafodaLista"/>
        <w:numPr>
          <w:ilvl w:val="1"/>
          <w:numId w:val="18"/>
        </w:numPr>
        <w:tabs>
          <w:tab w:val="left" w:pos="1209"/>
        </w:tabs>
        <w:spacing w:before="1" w:line="362" w:lineRule="auto"/>
        <w:ind w:right="756" w:firstLine="0"/>
        <w:rPr>
          <w:sz w:val="24"/>
        </w:rPr>
      </w:pPr>
      <w:r>
        <w:rPr>
          <w:sz w:val="24"/>
        </w:rPr>
        <w:t>A administração utilizará do Rito do Decreto Municipal 029/2023, para apuração e escolha da melhor proposta.</w:t>
      </w:r>
    </w:p>
    <w:p w:rsidR="00B167E8" w:rsidRDefault="00B167E8">
      <w:pPr>
        <w:pStyle w:val="Corpodetexto"/>
        <w:spacing w:before="134"/>
      </w:pPr>
    </w:p>
    <w:p w:rsidR="00B167E8" w:rsidRPr="00C928B9" w:rsidRDefault="00791D87">
      <w:pPr>
        <w:pStyle w:val="Heading1"/>
        <w:numPr>
          <w:ilvl w:val="0"/>
          <w:numId w:val="17"/>
        </w:numPr>
        <w:tabs>
          <w:tab w:val="left" w:pos="1141"/>
        </w:tabs>
        <w:ind w:left="1141" w:hanging="465"/>
      </w:pPr>
      <w:r>
        <w:t>DO</w:t>
      </w:r>
      <w:r>
        <w:rPr>
          <w:spacing w:val="-12"/>
        </w:rPr>
        <w:t xml:space="preserve"> </w:t>
      </w:r>
      <w:r>
        <w:t>PRAZO</w:t>
      </w:r>
      <w:r>
        <w:rPr>
          <w:spacing w:val="-3"/>
        </w:rPr>
        <w:t xml:space="preserve"> </w:t>
      </w:r>
      <w:r>
        <w:t>FINAL</w:t>
      </w:r>
      <w:r>
        <w:rPr>
          <w:spacing w:val="-5"/>
        </w:rPr>
        <w:t xml:space="preserve"> </w:t>
      </w:r>
      <w:r>
        <w:t>PARA</w:t>
      </w:r>
      <w:r>
        <w:rPr>
          <w:spacing w:val="-5"/>
        </w:rPr>
        <w:t xml:space="preserve"> </w:t>
      </w:r>
      <w:r>
        <w:t>APRESENTAÇÃO DA</w:t>
      </w:r>
      <w:r>
        <w:rPr>
          <w:spacing w:val="-15"/>
        </w:rPr>
        <w:t xml:space="preserve"> </w:t>
      </w:r>
      <w:r>
        <w:rPr>
          <w:spacing w:val="-2"/>
        </w:rPr>
        <w:t>PROPOSTA</w:t>
      </w:r>
    </w:p>
    <w:p w:rsidR="00C928B9" w:rsidRDefault="00C928B9" w:rsidP="00C928B9">
      <w:pPr>
        <w:pStyle w:val="Heading1"/>
        <w:tabs>
          <w:tab w:val="left" w:pos="1141"/>
        </w:tabs>
        <w:ind w:left="1141" w:firstLine="0"/>
      </w:pPr>
    </w:p>
    <w:p w:rsidR="00B167E8" w:rsidRDefault="00791D87">
      <w:pPr>
        <w:pStyle w:val="PargrafodaLista"/>
        <w:numPr>
          <w:ilvl w:val="1"/>
          <w:numId w:val="17"/>
        </w:numPr>
        <w:tabs>
          <w:tab w:val="left" w:pos="1201"/>
        </w:tabs>
        <w:spacing w:before="139" w:line="360" w:lineRule="auto"/>
        <w:ind w:right="562" w:firstLine="0"/>
        <w:rPr>
          <w:rFonts w:ascii="Arial" w:hAnsi="Arial"/>
          <w:b/>
          <w:sz w:val="24"/>
        </w:rPr>
      </w:pPr>
      <w:r>
        <w:rPr>
          <w:rFonts w:ascii="Arial" w:hAnsi="Arial"/>
          <w:b/>
          <w:sz w:val="24"/>
        </w:rPr>
        <w:t xml:space="preserve">A proposta deverá ser encaminhada via email </w:t>
      </w:r>
      <w:hyperlink r:id="rId7">
        <w:r>
          <w:rPr>
            <w:color w:val="0000FF"/>
            <w:sz w:val="24"/>
            <w:u w:val="single" w:color="0000FF"/>
          </w:rPr>
          <w:t>compras2@itamogi.mg.gov.br</w:t>
        </w:r>
      </w:hyperlink>
      <w:r>
        <w:rPr>
          <w:color w:val="0000FF"/>
          <w:sz w:val="24"/>
        </w:rPr>
        <w:t xml:space="preserve"> </w:t>
      </w:r>
      <w:r>
        <w:rPr>
          <w:rFonts w:ascii="Arial" w:hAnsi="Arial"/>
          <w:b/>
          <w:sz w:val="24"/>
        </w:rPr>
        <w:t xml:space="preserve">ou protocolizada no setor de compras do município até as </w:t>
      </w:r>
      <w:r w:rsidR="008B2C63">
        <w:rPr>
          <w:sz w:val="24"/>
          <w:u w:val="single"/>
        </w:rPr>
        <w:t>16hrs do dia 16</w:t>
      </w:r>
      <w:r>
        <w:rPr>
          <w:sz w:val="24"/>
          <w:u w:val="single"/>
        </w:rPr>
        <w:t xml:space="preserve"> de</w:t>
      </w:r>
      <w:r>
        <w:rPr>
          <w:sz w:val="24"/>
        </w:rPr>
        <w:t xml:space="preserve"> </w:t>
      </w:r>
      <w:r w:rsidR="00C928B9">
        <w:rPr>
          <w:sz w:val="24"/>
          <w:u w:val="single"/>
        </w:rPr>
        <w:t>outubro</w:t>
      </w:r>
      <w:r>
        <w:rPr>
          <w:sz w:val="24"/>
          <w:u w:val="single"/>
        </w:rPr>
        <w:t xml:space="preserve"> de 2025.</w:t>
      </w:r>
    </w:p>
    <w:p w:rsidR="00B167E8" w:rsidRDefault="00B167E8">
      <w:pPr>
        <w:pStyle w:val="PargrafodaLista"/>
        <w:spacing w:line="360" w:lineRule="auto"/>
        <w:rPr>
          <w:rFonts w:ascii="Arial" w:hAnsi="Arial"/>
          <w:b/>
          <w:sz w:val="24"/>
        </w:rPr>
        <w:sectPr w:rsidR="00B167E8" w:rsidSect="00CA77A5">
          <w:headerReference w:type="default" r:id="rId8"/>
          <w:footerReference w:type="default" r:id="rId9"/>
          <w:type w:val="continuous"/>
          <w:pgSz w:w="11920" w:h="16860"/>
          <w:pgMar w:top="2000" w:right="566" w:bottom="760" w:left="992" w:header="370" w:footer="577" w:gutter="0"/>
          <w:cols w:space="720"/>
        </w:sectPr>
      </w:pPr>
    </w:p>
    <w:p w:rsidR="00B167E8" w:rsidRDefault="00791D87">
      <w:pPr>
        <w:pStyle w:val="Heading1"/>
        <w:numPr>
          <w:ilvl w:val="0"/>
          <w:numId w:val="17"/>
        </w:numPr>
        <w:tabs>
          <w:tab w:val="left" w:pos="978"/>
        </w:tabs>
        <w:spacing w:before="98"/>
        <w:ind w:left="978" w:hanging="271"/>
      </w:pPr>
      <w:r>
        <w:rPr>
          <w:spacing w:val="-2"/>
        </w:rPr>
        <w:lastRenderedPageBreak/>
        <w:t>DOTAÇÃO</w:t>
      </w:r>
      <w:r>
        <w:rPr>
          <w:spacing w:val="-11"/>
        </w:rPr>
        <w:t xml:space="preserve"> </w:t>
      </w:r>
      <w:r>
        <w:rPr>
          <w:spacing w:val="-2"/>
        </w:rPr>
        <w:t>ORÇAMENTARIA</w:t>
      </w:r>
    </w:p>
    <w:p w:rsidR="00B167E8" w:rsidRDefault="00B167E8">
      <w:pPr>
        <w:pStyle w:val="Corpodetexto"/>
        <w:spacing w:before="137"/>
        <w:rPr>
          <w:rFonts w:ascii="Arial"/>
          <w:b/>
        </w:rPr>
      </w:pPr>
    </w:p>
    <w:p w:rsidR="008B2C63" w:rsidRDefault="00791D87">
      <w:pPr>
        <w:ind w:left="676"/>
        <w:rPr>
          <w:rFonts w:ascii="Arial"/>
          <w:b/>
          <w:spacing w:val="-1"/>
          <w:sz w:val="24"/>
        </w:rPr>
      </w:pPr>
      <w:r>
        <w:rPr>
          <w:rFonts w:ascii="Arial"/>
          <w:b/>
          <w:sz w:val="24"/>
        </w:rPr>
        <w:t>Ficha</w:t>
      </w:r>
      <w:r w:rsidR="008B2C63">
        <w:rPr>
          <w:rFonts w:ascii="Arial"/>
          <w:b/>
          <w:sz w:val="24"/>
        </w:rPr>
        <w:t>s</w:t>
      </w:r>
      <w:r>
        <w:rPr>
          <w:rFonts w:ascii="Arial"/>
          <w:b/>
          <w:spacing w:val="-5"/>
          <w:sz w:val="24"/>
        </w:rPr>
        <w:t xml:space="preserve"> </w:t>
      </w:r>
      <w:r>
        <w:rPr>
          <w:rFonts w:ascii="Arial"/>
          <w:b/>
          <w:sz w:val="24"/>
        </w:rPr>
        <w:t>:</w:t>
      </w:r>
      <w:r>
        <w:rPr>
          <w:rFonts w:ascii="Arial"/>
          <w:b/>
          <w:spacing w:val="-1"/>
          <w:sz w:val="24"/>
        </w:rPr>
        <w:t xml:space="preserve"> </w:t>
      </w:r>
    </w:p>
    <w:p w:rsidR="00B167E8" w:rsidRDefault="008B2C63">
      <w:pPr>
        <w:ind w:left="676"/>
        <w:rPr>
          <w:rFonts w:ascii="Arial"/>
          <w:b/>
          <w:spacing w:val="-2"/>
          <w:sz w:val="24"/>
        </w:rPr>
      </w:pPr>
      <w:r>
        <w:rPr>
          <w:rFonts w:ascii="Arial"/>
          <w:b/>
          <w:sz w:val="24"/>
        </w:rPr>
        <w:t>693</w:t>
      </w:r>
      <w:r w:rsidR="00791D87">
        <w:rPr>
          <w:rFonts w:ascii="Arial"/>
          <w:b/>
          <w:sz w:val="24"/>
        </w:rPr>
        <w:t>-</w:t>
      </w:r>
      <w:r w:rsidR="00791D87">
        <w:rPr>
          <w:rFonts w:ascii="Arial"/>
          <w:b/>
          <w:spacing w:val="-2"/>
          <w:sz w:val="24"/>
        </w:rPr>
        <w:t>15000000000</w:t>
      </w:r>
    </w:p>
    <w:p w:rsidR="008B2C63" w:rsidRDefault="008B2C63" w:rsidP="008B2C63">
      <w:pPr>
        <w:ind w:left="676"/>
        <w:rPr>
          <w:rFonts w:ascii="Arial"/>
          <w:b/>
          <w:spacing w:val="-2"/>
          <w:sz w:val="24"/>
        </w:rPr>
      </w:pPr>
      <w:r>
        <w:rPr>
          <w:rFonts w:ascii="Arial"/>
          <w:b/>
          <w:sz w:val="24"/>
        </w:rPr>
        <w:t>697-</w:t>
      </w:r>
      <w:r>
        <w:rPr>
          <w:rFonts w:ascii="Arial"/>
          <w:b/>
          <w:spacing w:val="-2"/>
          <w:sz w:val="24"/>
        </w:rPr>
        <w:t>15000000000</w:t>
      </w:r>
    </w:p>
    <w:p w:rsidR="008B2C63" w:rsidRDefault="008B2C63">
      <w:pPr>
        <w:ind w:left="676"/>
        <w:rPr>
          <w:rFonts w:ascii="Arial"/>
          <w:b/>
          <w:spacing w:val="-2"/>
          <w:sz w:val="24"/>
        </w:rPr>
      </w:pPr>
    </w:p>
    <w:p w:rsidR="008B2C63" w:rsidRDefault="008B2C63">
      <w:pPr>
        <w:ind w:left="676"/>
        <w:rPr>
          <w:rFonts w:ascii="Arial"/>
          <w:b/>
          <w:sz w:val="24"/>
        </w:rPr>
      </w:pPr>
    </w:p>
    <w:p w:rsidR="00B167E8" w:rsidRDefault="00B167E8">
      <w:pPr>
        <w:pStyle w:val="Corpodetexto"/>
        <w:spacing w:before="2"/>
        <w:rPr>
          <w:rFonts w:ascii="Arial"/>
          <w:b/>
        </w:rPr>
      </w:pPr>
    </w:p>
    <w:p w:rsidR="00B167E8" w:rsidRDefault="00791D87">
      <w:pPr>
        <w:pStyle w:val="Heading1"/>
        <w:numPr>
          <w:ilvl w:val="0"/>
          <w:numId w:val="17"/>
        </w:numPr>
        <w:tabs>
          <w:tab w:val="left" w:pos="938"/>
        </w:tabs>
        <w:ind w:left="938" w:hanging="262"/>
      </w:pPr>
      <w:r>
        <w:t>DOS</w:t>
      </w:r>
      <w:r>
        <w:rPr>
          <w:spacing w:val="-2"/>
        </w:rPr>
        <w:t xml:space="preserve"> PRAZOS</w:t>
      </w:r>
    </w:p>
    <w:p w:rsidR="00B167E8" w:rsidRDefault="00B167E8">
      <w:pPr>
        <w:pStyle w:val="Corpodetexto"/>
        <w:rPr>
          <w:rFonts w:ascii="Arial"/>
          <w:b/>
        </w:rPr>
      </w:pPr>
    </w:p>
    <w:p w:rsidR="00B167E8" w:rsidRDefault="00B167E8">
      <w:pPr>
        <w:pStyle w:val="Corpodetexto"/>
        <w:spacing w:before="3"/>
        <w:rPr>
          <w:rFonts w:ascii="Arial"/>
          <w:b/>
        </w:rPr>
      </w:pPr>
    </w:p>
    <w:p w:rsidR="00B167E8" w:rsidRDefault="00791D87">
      <w:pPr>
        <w:pStyle w:val="PargrafodaLista"/>
        <w:numPr>
          <w:ilvl w:val="1"/>
          <w:numId w:val="17"/>
        </w:numPr>
        <w:tabs>
          <w:tab w:val="left" w:pos="1129"/>
        </w:tabs>
        <w:spacing w:line="360" w:lineRule="auto"/>
        <w:ind w:right="819" w:firstLine="0"/>
        <w:rPr>
          <w:sz w:val="24"/>
        </w:rPr>
      </w:pPr>
      <w:r>
        <w:rPr>
          <w:sz w:val="24"/>
        </w:rPr>
        <w:t>O</w:t>
      </w:r>
      <w:r>
        <w:rPr>
          <w:spacing w:val="-3"/>
          <w:sz w:val="24"/>
        </w:rPr>
        <w:t xml:space="preserve"> </w:t>
      </w:r>
      <w:r>
        <w:rPr>
          <w:sz w:val="24"/>
        </w:rPr>
        <w:t>objeto</w:t>
      </w:r>
      <w:r>
        <w:rPr>
          <w:spacing w:val="-4"/>
          <w:sz w:val="24"/>
        </w:rPr>
        <w:t xml:space="preserve"> </w:t>
      </w:r>
      <w:r>
        <w:rPr>
          <w:sz w:val="24"/>
        </w:rPr>
        <w:t>dessa</w:t>
      </w:r>
      <w:r>
        <w:rPr>
          <w:spacing w:val="-3"/>
          <w:sz w:val="24"/>
        </w:rPr>
        <w:t xml:space="preserve"> </w:t>
      </w:r>
      <w:r>
        <w:rPr>
          <w:sz w:val="24"/>
        </w:rPr>
        <w:t>contratação</w:t>
      </w:r>
      <w:r>
        <w:rPr>
          <w:spacing w:val="-3"/>
          <w:sz w:val="24"/>
        </w:rPr>
        <w:t xml:space="preserve"> </w:t>
      </w:r>
      <w:r>
        <w:rPr>
          <w:sz w:val="24"/>
        </w:rPr>
        <w:t>será</w:t>
      </w:r>
      <w:r>
        <w:rPr>
          <w:spacing w:val="-5"/>
          <w:sz w:val="24"/>
        </w:rPr>
        <w:t xml:space="preserve"> </w:t>
      </w:r>
      <w:r>
        <w:rPr>
          <w:sz w:val="24"/>
        </w:rPr>
        <w:t>fornecido</w:t>
      </w:r>
      <w:r>
        <w:rPr>
          <w:spacing w:val="-4"/>
          <w:sz w:val="24"/>
        </w:rPr>
        <w:t xml:space="preserve"> </w:t>
      </w:r>
      <w:r>
        <w:rPr>
          <w:sz w:val="24"/>
        </w:rPr>
        <w:t>de</w:t>
      </w:r>
      <w:r>
        <w:rPr>
          <w:spacing w:val="-5"/>
          <w:sz w:val="24"/>
        </w:rPr>
        <w:t xml:space="preserve"> </w:t>
      </w:r>
      <w:r>
        <w:rPr>
          <w:sz w:val="24"/>
        </w:rPr>
        <w:t>forma</w:t>
      </w:r>
      <w:r>
        <w:rPr>
          <w:spacing w:val="-3"/>
          <w:sz w:val="24"/>
        </w:rPr>
        <w:t xml:space="preserve"> </w:t>
      </w:r>
      <w:r>
        <w:rPr>
          <w:sz w:val="24"/>
        </w:rPr>
        <w:t>integral,</w:t>
      </w:r>
      <w:r>
        <w:rPr>
          <w:spacing w:val="-3"/>
          <w:sz w:val="24"/>
        </w:rPr>
        <w:t xml:space="preserve"> </w:t>
      </w:r>
      <w:r>
        <w:rPr>
          <w:sz w:val="24"/>
        </w:rPr>
        <w:t>conforme autorização de fornecimento a ser emitida por esse departamento de compras.</w:t>
      </w:r>
    </w:p>
    <w:p w:rsidR="00B167E8" w:rsidRDefault="00B167E8">
      <w:pPr>
        <w:pStyle w:val="Corpodetexto"/>
        <w:spacing w:before="137"/>
      </w:pPr>
    </w:p>
    <w:p w:rsidR="00B167E8" w:rsidRDefault="00791D87">
      <w:pPr>
        <w:pStyle w:val="Heading1"/>
        <w:numPr>
          <w:ilvl w:val="0"/>
          <w:numId w:val="17"/>
        </w:numPr>
        <w:tabs>
          <w:tab w:val="left" w:pos="969"/>
        </w:tabs>
        <w:ind w:left="969" w:hanging="262"/>
      </w:pPr>
      <w:r>
        <w:t>DA</w:t>
      </w:r>
      <w:r>
        <w:rPr>
          <w:spacing w:val="-16"/>
        </w:rPr>
        <w:t xml:space="preserve"> </w:t>
      </w:r>
      <w:r>
        <w:t>FORMA</w:t>
      </w:r>
      <w:r>
        <w:rPr>
          <w:spacing w:val="-10"/>
        </w:rPr>
        <w:t xml:space="preserve"> </w:t>
      </w:r>
      <w:r>
        <w:t>DE</w:t>
      </w:r>
      <w:r>
        <w:rPr>
          <w:spacing w:val="10"/>
        </w:rPr>
        <w:t xml:space="preserve"> </w:t>
      </w:r>
      <w:r>
        <w:t>APRESENTAÇÃO</w:t>
      </w:r>
      <w:r>
        <w:rPr>
          <w:spacing w:val="-1"/>
        </w:rPr>
        <w:t xml:space="preserve"> </w:t>
      </w:r>
      <w:r>
        <w:t>DA</w:t>
      </w:r>
      <w:r>
        <w:rPr>
          <w:spacing w:val="-11"/>
        </w:rPr>
        <w:t xml:space="preserve"> </w:t>
      </w:r>
      <w:r>
        <w:t>PROPOSTA</w:t>
      </w:r>
      <w:r>
        <w:rPr>
          <w:spacing w:val="-9"/>
        </w:rPr>
        <w:t xml:space="preserve"> </w:t>
      </w:r>
      <w:r>
        <w:rPr>
          <w:spacing w:val="-2"/>
        </w:rPr>
        <w:t>COMERCIAL</w:t>
      </w:r>
    </w:p>
    <w:p w:rsidR="00B167E8" w:rsidRDefault="00B167E8">
      <w:pPr>
        <w:pStyle w:val="Corpodetexto"/>
        <w:spacing w:before="156"/>
        <w:rPr>
          <w:rFonts w:ascii="Arial"/>
          <w:b/>
        </w:rPr>
      </w:pPr>
    </w:p>
    <w:p w:rsidR="00B167E8" w:rsidRDefault="00791D87">
      <w:pPr>
        <w:pStyle w:val="PargrafodaLista"/>
        <w:numPr>
          <w:ilvl w:val="1"/>
          <w:numId w:val="16"/>
        </w:numPr>
        <w:tabs>
          <w:tab w:val="left" w:pos="1448"/>
        </w:tabs>
        <w:ind w:right="859" w:firstLine="0"/>
        <w:rPr>
          <w:sz w:val="24"/>
        </w:rPr>
      </w:pPr>
      <w:r>
        <w:rPr>
          <w:sz w:val="24"/>
        </w:rPr>
        <w:t xml:space="preserve">A Proposta comercial deverá ser encaminhada via e-mail </w:t>
      </w:r>
      <w:hyperlink r:id="rId10">
        <w:r>
          <w:rPr>
            <w:color w:val="C00000"/>
            <w:sz w:val="24"/>
          </w:rPr>
          <w:t>compras2@itamogi.com.gov.br</w:t>
        </w:r>
      </w:hyperlink>
      <w:r>
        <w:rPr>
          <w:color w:val="C00000"/>
          <w:sz w:val="24"/>
        </w:rPr>
        <w:t xml:space="preserve"> </w:t>
      </w:r>
      <w:r>
        <w:rPr>
          <w:sz w:val="24"/>
        </w:rPr>
        <w:t xml:space="preserve">ou protocolizadas diretamente no setor de Protocolos da Prefeitura Municipal de Itamogi /MG para MAYKON APARECIDO BARBOSA SILVA, na Rua Olímpia E. Mello Barreto nº. 392, Bairro Lago Azul, Itamogi – MG, impreterivelmente até as 16hs do dia </w:t>
      </w:r>
      <w:r w:rsidR="007D30C1">
        <w:rPr>
          <w:sz w:val="24"/>
        </w:rPr>
        <w:t>16</w:t>
      </w:r>
      <w:r>
        <w:rPr>
          <w:sz w:val="24"/>
        </w:rPr>
        <w:t xml:space="preserve"> de </w:t>
      </w:r>
      <w:r w:rsidR="00C928B9">
        <w:rPr>
          <w:sz w:val="24"/>
        </w:rPr>
        <w:t>outubro</w:t>
      </w:r>
      <w:r>
        <w:rPr>
          <w:sz w:val="24"/>
        </w:rPr>
        <w:t xml:space="preserve"> de 2025.</w:t>
      </w:r>
    </w:p>
    <w:p w:rsidR="00B167E8" w:rsidRDefault="00B167E8">
      <w:pPr>
        <w:pStyle w:val="Corpodetexto"/>
      </w:pPr>
    </w:p>
    <w:p w:rsidR="00B167E8" w:rsidRDefault="00791D87">
      <w:pPr>
        <w:pStyle w:val="PargrafodaLista"/>
        <w:numPr>
          <w:ilvl w:val="2"/>
          <w:numId w:val="16"/>
        </w:numPr>
        <w:tabs>
          <w:tab w:val="left" w:pos="1305"/>
        </w:tabs>
        <w:spacing w:before="1"/>
        <w:ind w:right="864" w:firstLine="0"/>
        <w:rPr>
          <w:sz w:val="24"/>
        </w:rPr>
      </w:pPr>
      <w:r>
        <w:rPr>
          <w:sz w:val="24"/>
        </w:rPr>
        <w:t>A proposta comercial poderá ser</w:t>
      </w:r>
      <w:r>
        <w:rPr>
          <w:spacing w:val="-1"/>
          <w:sz w:val="24"/>
        </w:rPr>
        <w:t xml:space="preserve"> </w:t>
      </w:r>
      <w:r>
        <w:rPr>
          <w:sz w:val="24"/>
        </w:rPr>
        <w:t>apresentada conforme modelo do</w:t>
      </w:r>
      <w:r>
        <w:rPr>
          <w:spacing w:val="-1"/>
          <w:sz w:val="24"/>
        </w:rPr>
        <w:t xml:space="preserve"> </w:t>
      </w:r>
      <w:r>
        <w:rPr>
          <w:sz w:val="24"/>
        </w:rPr>
        <w:t>Anexo II, ou em modelo próprio, desde que contenha todas as informações ali previstas, com identificação da pessoa jurídica proponente, n.ºCNPJ, endereço, números</w:t>
      </w:r>
      <w:r>
        <w:rPr>
          <w:spacing w:val="-1"/>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B167E8" w:rsidRDefault="00B167E8">
      <w:pPr>
        <w:pStyle w:val="Corpodetexto"/>
        <w:spacing w:before="22"/>
      </w:pPr>
    </w:p>
    <w:p w:rsidR="00B167E8" w:rsidRDefault="00791D87">
      <w:pPr>
        <w:pStyle w:val="PargrafodaLista"/>
        <w:numPr>
          <w:ilvl w:val="2"/>
          <w:numId w:val="15"/>
        </w:numPr>
        <w:tabs>
          <w:tab w:val="left" w:pos="1451"/>
        </w:tabs>
        <w:ind w:right="875" w:firstLine="0"/>
        <w:rPr>
          <w:sz w:val="24"/>
        </w:rPr>
      </w:pPr>
      <w:r>
        <w:rPr>
          <w:sz w:val="24"/>
        </w:rPr>
        <w:t>Descrição completa e detalhada do produto, conforme descritivo constante do anexo I, sob pena de desclassificação.</w:t>
      </w:r>
    </w:p>
    <w:p w:rsidR="00B167E8" w:rsidRDefault="00B167E8">
      <w:pPr>
        <w:pStyle w:val="Corpodetexto"/>
        <w:spacing w:before="21"/>
      </w:pPr>
    </w:p>
    <w:p w:rsidR="00B167E8" w:rsidRDefault="00791D87">
      <w:pPr>
        <w:pStyle w:val="PargrafodaLista"/>
        <w:numPr>
          <w:ilvl w:val="2"/>
          <w:numId w:val="15"/>
        </w:numPr>
        <w:tabs>
          <w:tab w:val="left" w:pos="1501"/>
        </w:tabs>
        <w:ind w:left="1501" w:hanging="794"/>
        <w:rPr>
          <w:sz w:val="24"/>
        </w:rPr>
      </w:pPr>
      <w:r>
        <w:rPr>
          <w:sz w:val="24"/>
        </w:rPr>
        <w:t>Identificação</w:t>
      </w:r>
      <w:r>
        <w:rPr>
          <w:spacing w:val="-8"/>
          <w:sz w:val="24"/>
        </w:rPr>
        <w:t xml:space="preserve"> </w:t>
      </w:r>
      <w:r>
        <w:rPr>
          <w:sz w:val="24"/>
        </w:rPr>
        <w:t>dos</w:t>
      </w:r>
      <w:r>
        <w:rPr>
          <w:spacing w:val="-5"/>
          <w:sz w:val="24"/>
        </w:rPr>
        <w:t xml:space="preserve"> </w:t>
      </w:r>
      <w:r>
        <w:rPr>
          <w:sz w:val="24"/>
        </w:rPr>
        <w:t>preços</w:t>
      </w:r>
      <w:r>
        <w:rPr>
          <w:spacing w:val="-11"/>
          <w:sz w:val="24"/>
        </w:rPr>
        <w:t xml:space="preserve"> </w:t>
      </w:r>
      <w:r>
        <w:rPr>
          <w:sz w:val="24"/>
        </w:rPr>
        <w:t>em</w:t>
      </w:r>
      <w:r>
        <w:rPr>
          <w:spacing w:val="-6"/>
          <w:sz w:val="24"/>
        </w:rPr>
        <w:t xml:space="preserve"> </w:t>
      </w:r>
      <w:r>
        <w:rPr>
          <w:sz w:val="24"/>
        </w:rPr>
        <w:t>moeda</w:t>
      </w:r>
      <w:r>
        <w:rPr>
          <w:spacing w:val="-5"/>
          <w:sz w:val="24"/>
        </w:rPr>
        <w:t xml:space="preserve"> </w:t>
      </w:r>
      <w:r>
        <w:rPr>
          <w:sz w:val="24"/>
        </w:rPr>
        <w:t>corrente</w:t>
      </w:r>
      <w:r>
        <w:rPr>
          <w:spacing w:val="-8"/>
          <w:sz w:val="24"/>
        </w:rPr>
        <w:t xml:space="preserve"> </w:t>
      </w:r>
      <w:r>
        <w:rPr>
          <w:sz w:val="24"/>
        </w:rPr>
        <w:t>nacional</w:t>
      </w:r>
      <w:r>
        <w:rPr>
          <w:spacing w:val="-5"/>
          <w:sz w:val="24"/>
        </w:rPr>
        <w:t xml:space="preserve"> </w:t>
      </w:r>
      <w:r>
        <w:rPr>
          <w:sz w:val="24"/>
        </w:rPr>
        <w:t>(R$</w:t>
      </w:r>
      <w:r>
        <w:rPr>
          <w:spacing w:val="2"/>
          <w:sz w:val="24"/>
        </w:rPr>
        <w:t xml:space="preserve"> </w:t>
      </w:r>
      <w:r>
        <w:rPr>
          <w:sz w:val="24"/>
        </w:rPr>
        <w:t>-</w:t>
      </w:r>
      <w:r>
        <w:rPr>
          <w:spacing w:val="-11"/>
          <w:sz w:val="24"/>
        </w:rPr>
        <w:t xml:space="preserve"> </w:t>
      </w:r>
      <w:r>
        <w:rPr>
          <w:spacing w:val="-2"/>
          <w:sz w:val="24"/>
        </w:rPr>
        <w:t>Real);</w:t>
      </w:r>
    </w:p>
    <w:p w:rsidR="00B167E8" w:rsidRDefault="00B167E8">
      <w:pPr>
        <w:pStyle w:val="Corpodetexto"/>
        <w:spacing w:before="27"/>
      </w:pPr>
    </w:p>
    <w:p w:rsidR="00B167E8" w:rsidRDefault="00791D87">
      <w:pPr>
        <w:pStyle w:val="Corpodetexto"/>
        <w:spacing w:line="237" w:lineRule="auto"/>
        <w:ind w:left="707"/>
      </w:pPr>
      <w:r>
        <w:t>8.1.4 Nos preços propostos para a execução dos serviços incluirá despesas com transporte, tributos e demais custos;</w:t>
      </w:r>
    </w:p>
    <w:p w:rsidR="00B167E8" w:rsidRDefault="00B167E8">
      <w:pPr>
        <w:pStyle w:val="Corpodetexto"/>
        <w:spacing w:before="66"/>
      </w:pPr>
    </w:p>
    <w:p w:rsidR="00B167E8" w:rsidRDefault="00791D87">
      <w:pPr>
        <w:pStyle w:val="PargrafodaLista"/>
        <w:numPr>
          <w:ilvl w:val="2"/>
          <w:numId w:val="14"/>
        </w:numPr>
        <w:tabs>
          <w:tab w:val="left" w:pos="1405"/>
        </w:tabs>
        <w:ind w:right="862"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B167E8" w:rsidRDefault="00B167E8">
      <w:pPr>
        <w:pStyle w:val="Corpodetexto"/>
        <w:spacing w:before="22"/>
      </w:pPr>
    </w:p>
    <w:p w:rsidR="00B167E8" w:rsidRDefault="00791D87">
      <w:pPr>
        <w:pStyle w:val="PargrafodaLista"/>
        <w:numPr>
          <w:ilvl w:val="2"/>
          <w:numId w:val="14"/>
        </w:numPr>
        <w:tabs>
          <w:tab w:val="left" w:pos="1369"/>
        </w:tabs>
        <w:spacing w:line="242" w:lineRule="auto"/>
        <w:ind w:right="1161" w:firstLine="0"/>
        <w:rPr>
          <w:sz w:val="24"/>
        </w:rPr>
      </w:pPr>
      <w:r>
        <w:rPr>
          <w:sz w:val="24"/>
        </w:rPr>
        <w:t>Os</w:t>
      </w:r>
      <w:r>
        <w:rPr>
          <w:spacing w:val="-9"/>
          <w:sz w:val="24"/>
        </w:rPr>
        <w:t xml:space="preserve"> </w:t>
      </w:r>
      <w:r>
        <w:rPr>
          <w:sz w:val="24"/>
        </w:rPr>
        <w:t>preços</w:t>
      </w:r>
      <w:r>
        <w:rPr>
          <w:spacing w:val="-8"/>
          <w:sz w:val="24"/>
        </w:rPr>
        <w:t xml:space="preserve"> </w:t>
      </w:r>
      <w:r>
        <w:rPr>
          <w:sz w:val="24"/>
        </w:rPr>
        <w:t>oferecidos</w:t>
      </w:r>
      <w:r>
        <w:rPr>
          <w:spacing w:val="-7"/>
          <w:sz w:val="24"/>
        </w:rPr>
        <w:t xml:space="preserve"> </w:t>
      </w:r>
      <w:r>
        <w:rPr>
          <w:sz w:val="24"/>
        </w:rPr>
        <w:t>deverão</w:t>
      </w:r>
      <w:r>
        <w:rPr>
          <w:spacing w:val="-6"/>
          <w:sz w:val="24"/>
        </w:rPr>
        <w:t xml:space="preserve"> </w:t>
      </w:r>
      <w:r>
        <w:rPr>
          <w:sz w:val="24"/>
        </w:rPr>
        <w:t>ser</w:t>
      </w:r>
      <w:r>
        <w:rPr>
          <w:spacing w:val="-7"/>
          <w:sz w:val="24"/>
        </w:rPr>
        <w:t xml:space="preserve"> </w:t>
      </w:r>
      <w:r>
        <w:rPr>
          <w:sz w:val="24"/>
        </w:rPr>
        <w:t>expressos</w:t>
      </w:r>
      <w:r>
        <w:rPr>
          <w:spacing w:val="-7"/>
          <w:sz w:val="24"/>
        </w:rPr>
        <w:t xml:space="preserve"> </w:t>
      </w:r>
      <w:r>
        <w:rPr>
          <w:sz w:val="24"/>
        </w:rPr>
        <w:t>em</w:t>
      </w:r>
      <w:r>
        <w:rPr>
          <w:spacing w:val="-8"/>
          <w:sz w:val="24"/>
        </w:rPr>
        <w:t xml:space="preserve"> </w:t>
      </w:r>
      <w:r>
        <w:rPr>
          <w:sz w:val="24"/>
        </w:rPr>
        <w:t>números</w:t>
      </w:r>
      <w:r>
        <w:rPr>
          <w:spacing w:val="-6"/>
          <w:sz w:val="24"/>
        </w:rPr>
        <w:t xml:space="preserve"> </w:t>
      </w:r>
      <w:r>
        <w:rPr>
          <w:sz w:val="24"/>
        </w:rPr>
        <w:t>inteiros</w:t>
      </w:r>
      <w:r>
        <w:rPr>
          <w:spacing w:val="-7"/>
          <w:sz w:val="24"/>
        </w:rPr>
        <w:t xml:space="preserve"> </w:t>
      </w:r>
      <w:r>
        <w:rPr>
          <w:sz w:val="24"/>
        </w:rPr>
        <w:t>com</w:t>
      </w:r>
      <w:r>
        <w:rPr>
          <w:spacing w:val="-6"/>
          <w:sz w:val="24"/>
        </w:rPr>
        <w:t xml:space="preserve"> </w:t>
      </w:r>
      <w:r>
        <w:rPr>
          <w:sz w:val="24"/>
        </w:rPr>
        <w:t>02 (dois) dígitos após a vírgula. Ex: 1,11.</w:t>
      </w:r>
    </w:p>
    <w:p w:rsidR="00B167E8" w:rsidRDefault="00B167E8">
      <w:pPr>
        <w:pStyle w:val="PargrafodaLista"/>
        <w:spacing w:line="242" w:lineRule="auto"/>
        <w:jc w:val="left"/>
        <w:rPr>
          <w:sz w:val="24"/>
        </w:rPr>
        <w:sectPr w:rsidR="00B167E8">
          <w:pgSz w:w="11920" w:h="16860"/>
          <w:pgMar w:top="2000" w:right="566" w:bottom="760" w:left="992" w:header="370" w:footer="577" w:gutter="0"/>
          <w:cols w:space="720"/>
        </w:sectPr>
      </w:pPr>
    </w:p>
    <w:p w:rsidR="00B167E8" w:rsidRDefault="00791D87">
      <w:pPr>
        <w:pStyle w:val="Heading1"/>
        <w:numPr>
          <w:ilvl w:val="0"/>
          <w:numId w:val="17"/>
        </w:numPr>
        <w:tabs>
          <w:tab w:val="left" w:pos="969"/>
        </w:tabs>
        <w:spacing w:before="96"/>
        <w:ind w:left="969" w:hanging="262"/>
        <w:jc w:val="both"/>
      </w:pPr>
      <w:r>
        <w:lastRenderedPageBreak/>
        <w:t>CLASSIFICAÇÃO</w:t>
      </w:r>
      <w:r>
        <w:rPr>
          <w:spacing w:val="-5"/>
        </w:rPr>
        <w:t xml:space="preserve"> </w:t>
      </w:r>
      <w:r>
        <w:t>DAS</w:t>
      </w:r>
      <w:r>
        <w:rPr>
          <w:spacing w:val="-4"/>
        </w:rPr>
        <w:t xml:space="preserve"> </w:t>
      </w:r>
      <w:r>
        <w:rPr>
          <w:spacing w:val="-2"/>
        </w:rPr>
        <w:t>PROPOSTAS</w:t>
      </w:r>
    </w:p>
    <w:p w:rsidR="00B167E8" w:rsidRDefault="00B167E8">
      <w:pPr>
        <w:pStyle w:val="Corpodetexto"/>
        <w:spacing w:before="21"/>
        <w:rPr>
          <w:rFonts w:ascii="Arial"/>
          <w:b/>
        </w:rPr>
      </w:pPr>
    </w:p>
    <w:p w:rsidR="00B167E8" w:rsidRDefault="00791D87">
      <w:pPr>
        <w:pStyle w:val="PargrafodaLista"/>
        <w:numPr>
          <w:ilvl w:val="1"/>
          <w:numId w:val="13"/>
        </w:numPr>
        <w:tabs>
          <w:tab w:val="left" w:pos="1366"/>
        </w:tabs>
        <w:ind w:right="876" w:firstLine="0"/>
        <w:rPr>
          <w:sz w:val="24"/>
        </w:rPr>
      </w:pPr>
      <w:r>
        <w:rPr>
          <w:sz w:val="24"/>
        </w:rPr>
        <w:t>As propostas consideradas aceitáveis, que tenham atendido as especificações, prazos de entrega e outras condições estabelecidas neste instrumento convocatório e na legislação pertinente, serão classificadas segundo a ordem decrescente dos preços finais, a partir do valor mais baixo.</w:t>
      </w:r>
    </w:p>
    <w:p w:rsidR="00B167E8" w:rsidRDefault="00B167E8">
      <w:pPr>
        <w:pStyle w:val="Corpodetexto"/>
        <w:spacing w:before="22"/>
      </w:pPr>
    </w:p>
    <w:p w:rsidR="00B167E8" w:rsidRDefault="00791D87">
      <w:pPr>
        <w:pStyle w:val="PargrafodaLista"/>
        <w:numPr>
          <w:ilvl w:val="1"/>
          <w:numId w:val="13"/>
        </w:numPr>
        <w:tabs>
          <w:tab w:val="left" w:pos="1170"/>
        </w:tabs>
        <w:ind w:left="1170" w:hanging="463"/>
        <w:rPr>
          <w:sz w:val="24"/>
        </w:rPr>
      </w:pPr>
      <w:r>
        <w:rPr>
          <w:sz w:val="24"/>
        </w:rPr>
        <w:t>Para</w:t>
      </w:r>
      <w:r>
        <w:rPr>
          <w:spacing w:val="-12"/>
          <w:sz w:val="24"/>
        </w:rPr>
        <w:t xml:space="preserve"> </w:t>
      </w:r>
      <w:r>
        <w:rPr>
          <w:sz w:val="24"/>
        </w:rPr>
        <w:t>efeito</w:t>
      </w:r>
      <w:r>
        <w:rPr>
          <w:spacing w:val="-6"/>
          <w:sz w:val="24"/>
        </w:rPr>
        <w:t xml:space="preserve"> </w:t>
      </w:r>
      <w:r>
        <w:rPr>
          <w:sz w:val="24"/>
        </w:rPr>
        <w:t>da</w:t>
      </w:r>
      <w:r>
        <w:rPr>
          <w:spacing w:val="-6"/>
          <w:sz w:val="24"/>
        </w:rPr>
        <w:t xml:space="preserve"> </w:t>
      </w:r>
      <w:r>
        <w:rPr>
          <w:sz w:val="24"/>
        </w:rPr>
        <w:t>classificação,</w:t>
      </w:r>
      <w:r>
        <w:rPr>
          <w:spacing w:val="-7"/>
          <w:sz w:val="24"/>
        </w:rPr>
        <w:t xml:space="preserve"> </w:t>
      </w:r>
      <w:r>
        <w:rPr>
          <w:sz w:val="24"/>
        </w:rPr>
        <w:t>será</w:t>
      </w:r>
      <w:r>
        <w:rPr>
          <w:spacing w:val="-7"/>
          <w:sz w:val="24"/>
        </w:rPr>
        <w:t xml:space="preserve"> </w:t>
      </w:r>
      <w:r>
        <w:rPr>
          <w:sz w:val="24"/>
        </w:rPr>
        <w:t>considerado</w:t>
      </w:r>
      <w:r>
        <w:rPr>
          <w:spacing w:val="-4"/>
          <w:sz w:val="24"/>
        </w:rPr>
        <w:t xml:space="preserve"> </w:t>
      </w:r>
      <w:r>
        <w:rPr>
          <w:sz w:val="24"/>
        </w:rPr>
        <w:t>o</w:t>
      </w:r>
      <w:r>
        <w:rPr>
          <w:spacing w:val="-4"/>
          <w:sz w:val="24"/>
        </w:rPr>
        <w:t xml:space="preserve"> </w:t>
      </w:r>
      <w:r>
        <w:rPr>
          <w:sz w:val="24"/>
        </w:rPr>
        <w:t>menor</w:t>
      </w:r>
      <w:r>
        <w:rPr>
          <w:spacing w:val="-10"/>
          <w:sz w:val="24"/>
        </w:rPr>
        <w:t xml:space="preserve"> </w:t>
      </w:r>
      <w:r>
        <w:rPr>
          <w:sz w:val="24"/>
        </w:rPr>
        <w:t>preço</w:t>
      </w:r>
      <w:r>
        <w:rPr>
          <w:spacing w:val="-6"/>
          <w:sz w:val="24"/>
        </w:rPr>
        <w:t xml:space="preserve"> </w:t>
      </w:r>
      <w:r>
        <w:rPr>
          <w:spacing w:val="-2"/>
          <w:sz w:val="24"/>
        </w:rPr>
        <w:t>GLOBAL.</w:t>
      </w:r>
    </w:p>
    <w:p w:rsidR="00B167E8" w:rsidRDefault="00B167E8">
      <w:pPr>
        <w:pStyle w:val="Corpodetexto"/>
      </w:pPr>
    </w:p>
    <w:p w:rsidR="00B167E8" w:rsidRDefault="00791D87">
      <w:pPr>
        <w:pStyle w:val="PargrafodaLista"/>
        <w:numPr>
          <w:ilvl w:val="2"/>
          <w:numId w:val="13"/>
        </w:numPr>
        <w:tabs>
          <w:tab w:val="left" w:pos="1329"/>
        </w:tabs>
        <w:ind w:right="880" w:firstLine="0"/>
        <w:rPr>
          <w:rFonts w:ascii="Arial" w:hAnsi="Arial"/>
          <w:b/>
          <w:i/>
          <w:sz w:val="24"/>
        </w:rPr>
      </w:pPr>
      <w:r>
        <w:rPr>
          <w:rFonts w:ascii="Arial" w:hAnsi="Arial"/>
          <w:b/>
          <w:i/>
          <w:sz w:val="24"/>
        </w:rPr>
        <w:t>A empresa que deixar de cotar qualquer um dos serviços constantes da planilha será desclassificada</w:t>
      </w:r>
    </w:p>
    <w:p w:rsidR="00B167E8" w:rsidRDefault="00B167E8">
      <w:pPr>
        <w:pStyle w:val="Corpodetexto"/>
        <w:spacing w:before="22"/>
        <w:rPr>
          <w:rFonts w:ascii="Arial"/>
          <w:b/>
          <w:i/>
        </w:rPr>
      </w:pPr>
    </w:p>
    <w:p w:rsidR="00B167E8" w:rsidRDefault="0084412D">
      <w:pPr>
        <w:pStyle w:val="PargrafodaLista"/>
        <w:numPr>
          <w:ilvl w:val="1"/>
          <w:numId w:val="13"/>
        </w:numPr>
        <w:tabs>
          <w:tab w:val="left" w:pos="1259"/>
        </w:tabs>
        <w:ind w:right="865" w:firstLine="0"/>
        <w:rPr>
          <w:sz w:val="24"/>
        </w:rPr>
      </w:pPr>
      <w:r>
        <w:rPr>
          <w:sz w:val="24"/>
        </w:rPr>
        <w:t>O</w:t>
      </w:r>
      <w:r w:rsidR="00791D87">
        <w:rPr>
          <w:sz w:val="24"/>
        </w:rPr>
        <w:t xml:space="preserve"> responsável pelo setor de</w:t>
      </w:r>
      <w:r>
        <w:rPr>
          <w:sz w:val="24"/>
        </w:rPr>
        <w:t xml:space="preserve"> compras</w:t>
      </w:r>
      <w:r w:rsidR="00791D87">
        <w:rPr>
          <w:sz w:val="24"/>
        </w:rPr>
        <w:t xml:space="preserve"> fará a conferência dos valores contados na proposta de valor baixo. Na hipótese de divergência entre valores expressos em número e por extenso, prevalecerão, para efeito de classificação, os valores por extenso, ficando esclarecido que o chefe do setor de compras fará as correções de soma que se fizerem necessárias e que os valores corrigidos serão os considerados para efeito de classificação.</w:t>
      </w:r>
    </w:p>
    <w:p w:rsidR="00B167E8" w:rsidRDefault="00B167E8">
      <w:pPr>
        <w:pStyle w:val="Corpodetexto"/>
        <w:spacing w:before="22"/>
      </w:pPr>
    </w:p>
    <w:p w:rsidR="00B167E8" w:rsidRDefault="00791D87">
      <w:pPr>
        <w:pStyle w:val="PargrafodaLista"/>
        <w:numPr>
          <w:ilvl w:val="1"/>
          <w:numId w:val="13"/>
        </w:numPr>
        <w:tabs>
          <w:tab w:val="left" w:pos="1199"/>
        </w:tabs>
        <w:ind w:right="621" w:firstLine="0"/>
        <w:rPr>
          <w:sz w:val="24"/>
        </w:rPr>
      </w:pPr>
      <w:r>
        <w:rPr>
          <w:sz w:val="24"/>
        </w:rPr>
        <w:t>Chefe do setor de compras indicará na ata os fundamentos da decisão sobre aceitabilidade ou inaceitabilidade de preços, bem como sobre a classificação ou desclassificação de propostas.</w:t>
      </w:r>
    </w:p>
    <w:p w:rsidR="00B167E8" w:rsidRDefault="00B167E8">
      <w:pPr>
        <w:pStyle w:val="Corpodetexto"/>
        <w:spacing w:before="24"/>
      </w:pPr>
    </w:p>
    <w:p w:rsidR="00B167E8" w:rsidRDefault="00791D87">
      <w:pPr>
        <w:pStyle w:val="PargrafodaLista"/>
        <w:numPr>
          <w:ilvl w:val="1"/>
          <w:numId w:val="13"/>
        </w:numPr>
        <w:tabs>
          <w:tab w:val="left" w:pos="1300"/>
        </w:tabs>
        <w:ind w:right="623"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rsidR="00B167E8" w:rsidRDefault="00B167E8">
      <w:pPr>
        <w:pStyle w:val="Corpodetexto"/>
        <w:spacing w:before="1"/>
      </w:pPr>
    </w:p>
    <w:p w:rsidR="00B167E8" w:rsidRDefault="00791D87">
      <w:pPr>
        <w:pStyle w:val="PargrafodaLista"/>
        <w:numPr>
          <w:ilvl w:val="1"/>
          <w:numId w:val="13"/>
        </w:numPr>
        <w:tabs>
          <w:tab w:val="left" w:pos="1269"/>
        </w:tabs>
        <w:ind w:right="618"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B167E8" w:rsidRDefault="00B167E8">
      <w:pPr>
        <w:pStyle w:val="Corpodetexto"/>
        <w:spacing w:before="21"/>
      </w:pPr>
    </w:p>
    <w:p w:rsidR="00B167E8" w:rsidRDefault="0084412D">
      <w:pPr>
        <w:pStyle w:val="PargrafodaLista"/>
        <w:numPr>
          <w:ilvl w:val="1"/>
          <w:numId w:val="13"/>
        </w:numPr>
        <w:tabs>
          <w:tab w:val="left" w:pos="1189"/>
        </w:tabs>
        <w:ind w:right="619" w:firstLine="0"/>
        <w:rPr>
          <w:sz w:val="24"/>
        </w:rPr>
      </w:pPr>
      <w:r>
        <w:rPr>
          <w:sz w:val="24"/>
        </w:rPr>
        <w:t>O</w:t>
      </w:r>
      <w:r w:rsidR="00791D87">
        <w:rPr>
          <w:sz w:val="24"/>
        </w:rPr>
        <w:t xml:space="preserve"> responsável pelo setor de compras procederá à análise dos documentos de habilitação do autor da proposta classificada em primeiro lugar, para verificação do atendimento das exigências estabelecidas neste Edital.</w:t>
      </w:r>
    </w:p>
    <w:p w:rsidR="00B167E8" w:rsidRDefault="00B167E8">
      <w:pPr>
        <w:pStyle w:val="Corpodetexto"/>
        <w:spacing w:before="22"/>
      </w:pPr>
    </w:p>
    <w:p w:rsidR="00B167E8" w:rsidRDefault="00791D87">
      <w:pPr>
        <w:pStyle w:val="PargrafodaLista"/>
        <w:numPr>
          <w:ilvl w:val="1"/>
          <w:numId w:val="13"/>
        </w:numPr>
        <w:tabs>
          <w:tab w:val="left" w:pos="1213"/>
        </w:tabs>
        <w:ind w:right="625" w:firstLine="0"/>
        <w:rPr>
          <w:sz w:val="24"/>
        </w:rPr>
      </w:pPr>
      <w:r>
        <w:rPr>
          <w:sz w:val="24"/>
        </w:rPr>
        <w:t>Constatado o atendimento dos requisitos de habilitação, será, com todos os custos inclusos e devidamente atendido as especificações deste Edital.</w:t>
      </w:r>
    </w:p>
    <w:p w:rsidR="00B167E8" w:rsidRDefault="00B167E8">
      <w:pPr>
        <w:pStyle w:val="Corpodetexto"/>
        <w:spacing w:before="22"/>
      </w:pPr>
    </w:p>
    <w:p w:rsidR="00B167E8" w:rsidRDefault="00791D87">
      <w:pPr>
        <w:pStyle w:val="PargrafodaLista"/>
        <w:numPr>
          <w:ilvl w:val="1"/>
          <w:numId w:val="13"/>
        </w:numPr>
        <w:tabs>
          <w:tab w:val="left" w:pos="1170"/>
        </w:tabs>
        <w:ind w:right="612" w:firstLine="0"/>
        <w:rPr>
          <w:sz w:val="24"/>
        </w:rPr>
      </w:pPr>
      <w:r>
        <w:rPr>
          <w:sz w:val="24"/>
        </w:rPr>
        <w:t>Se</w:t>
      </w:r>
      <w:r>
        <w:rPr>
          <w:spacing w:val="-1"/>
          <w:sz w:val="24"/>
        </w:rPr>
        <w:t xml:space="preserve"> </w:t>
      </w:r>
      <w:r>
        <w:rPr>
          <w:sz w:val="24"/>
        </w:rPr>
        <w:t>a</w:t>
      </w:r>
      <w:r>
        <w:rPr>
          <w:spacing w:val="-1"/>
          <w:sz w:val="24"/>
        </w:rPr>
        <w:t xml:space="preserve"> </w:t>
      </w:r>
      <w:r>
        <w:rPr>
          <w:sz w:val="24"/>
        </w:rPr>
        <w:t>proposta classificada em primeiro lugar</w:t>
      </w:r>
      <w:r>
        <w:rPr>
          <w:spacing w:val="-2"/>
          <w:sz w:val="24"/>
        </w:rPr>
        <w:t xml:space="preserve"> </w:t>
      </w:r>
      <w:r>
        <w:rPr>
          <w:sz w:val="24"/>
        </w:rPr>
        <w:t>não</w:t>
      </w:r>
      <w:r>
        <w:rPr>
          <w:spacing w:val="-3"/>
          <w:sz w:val="24"/>
        </w:rPr>
        <w:t xml:space="preserve"> </w:t>
      </w:r>
      <w:r>
        <w:rPr>
          <w:sz w:val="24"/>
        </w:rPr>
        <w:t>for</w:t>
      </w:r>
      <w:r>
        <w:rPr>
          <w:spacing w:val="-2"/>
          <w:sz w:val="24"/>
        </w:rPr>
        <w:t xml:space="preserve"> </w:t>
      </w:r>
      <w:r>
        <w:rPr>
          <w:sz w:val="24"/>
        </w:rPr>
        <w:t>aceitável, ou</w:t>
      </w:r>
      <w:r>
        <w:rPr>
          <w:spacing w:val="-1"/>
          <w:sz w:val="24"/>
        </w:rPr>
        <w:t xml:space="preserve"> </w:t>
      </w:r>
      <w:r>
        <w:rPr>
          <w:sz w:val="24"/>
        </w:rPr>
        <w:t>se</w:t>
      </w:r>
      <w:r>
        <w:rPr>
          <w:spacing w:val="-1"/>
          <w:sz w:val="24"/>
        </w:rPr>
        <w:t xml:space="preserve"> </w:t>
      </w:r>
      <w:r>
        <w:rPr>
          <w:sz w:val="24"/>
        </w:rPr>
        <w:t>o</w:t>
      </w:r>
      <w:r>
        <w:rPr>
          <w:spacing w:val="-1"/>
          <w:sz w:val="24"/>
        </w:rPr>
        <w:t xml:space="preserve"> </w:t>
      </w:r>
      <w:r>
        <w:rPr>
          <w:sz w:val="24"/>
        </w:rPr>
        <w:t>seu</w:t>
      </w:r>
      <w:r>
        <w:rPr>
          <w:spacing w:val="-3"/>
          <w:sz w:val="24"/>
        </w:rPr>
        <w:t xml:space="preserve"> </w:t>
      </w:r>
      <w:r>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Pr>
          <w:spacing w:val="-2"/>
          <w:sz w:val="24"/>
        </w:rPr>
        <w:t>vencedor.</w:t>
      </w:r>
    </w:p>
    <w:p w:rsidR="00B167E8" w:rsidRDefault="00B167E8">
      <w:pPr>
        <w:pStyle w:val="Corpodetexto"/>
        <w:spacing w:before="27"/>
      </w:pPr>
    </w:p>
    <w:p w:rsidR="00B167E8" w:rsidRDefault="00791D87">
      <w:pPr>
        <w:pStyle w:val="Heading1"/>
        <w:numPr>
          <w:ilvl w:val="0"/>
          <w:numId w:val="12"/>
        </w:numPr>
        <w:tabs>
          <w:tab w:val="left" w:pos="1624"/>
          <w:tab w:val="left" w:pos="2188"/>
          <w:tab w:val="left" w:pos="4065"/>
          <w:tab w:val="left" w:pos="5414"/>
          <w:tab w:val="left" w:pos="5801"/>
          <w:tab w:val="left" w:pos="6367"/>
          <w:tab w:val="left" w:pos="8525"/>
          <w:tab w:val="left" w:pos="9620"/>
        </w:tabs>
        <w:spacing w:line="360" w:lineRule="auto"/>
        <w:ind w:right="570" w:firstLine="535"/>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Pr>
          <w:spacing w:val="-2"/>
        </w:rPr>
        <w:t>TRABALHISTA</w:t>
      </w:r>
    </w:p>
    <w:p w:rsidR="00B167E8" w:rsidRDefault="00B167E8">
      <w:pPr>
        <w:pStyle w:val="Heading1"/>
        <w:spacing w:line="360" w:lineRule="auto"/>
        <w:sectPr w:rsidR="00B167E8">
          <w:pgSz w:w="11920" w:h="16860"/>
          <w:pgMar w:top="2000" w:right="566" w:bottom="760" w:left="992" w:header="370" w:footer="577" w:gutter="0"/>
          <w:cols w:space="720"/>
        </w:sectPr>
      </w:pPr>
    </w:p>
    <w:p w:rsidR="00B167E8" w:rsidRDefault="00791D87">
      <w:pPr>
        <w:pStyle w:val="PargrafodaLista"/>
        <w:numPr>
          <w:ilvl w:val="1"/>
          <w:numId w:val="12"/>
        </w:numPr>
        <w:tabs>
          <w:tab w:val="left" w:pos="1321"/>
        </w:tabs>
        <w:spacing w:before="98" w:line="360" w:lineRule="auto"/>
        <w:ind w:left="707" w:right="627" w:firstLine="0"/>
        <w:rPr>
          <w:sz w:val="24"/>
        </w:rPr>
      </w:pPr>
      <w:r>
        <w:rPr>
          <w:sz w:val="24"/>
        </w:rPr>
        <w:lastRenderedPageBreak/>
        <w:t>Os documentos de habilitação deverão ser encaminhados concomitantemente com a proposta comercial, sob pena de inabilitação.</w:t>
      </w:r>
    </w:p>
    <w:p w:rsidR="00B167E8" w:rsidRDefault="00B167E8">
      <w:pPr>
        <w:pStyle w:val="Corpodetexto"/>
        <w:spacing w:before="22"/>
      </w:pPr>
    </w:p>
    <w:p w:rsidR="00B167E8" w:rsidRDefault="00791D87">
      <w:pPr>
        <w:pStyle w:val="Heading1"/>
        <w:numPr>
          <w:ilvl w:val="2"/>
          <w:numId w:val="12"/>
        </w:numPr>
        <w:tabs>
          <w:tab w:val="left" w:pos="1438"/>
        </w:tabs>
        <w:ind w:left="1438" w:hanging="731"/>
      </w:pPr>
      <w:r>
        <w:t>HABILITAÇÃO</w:t>
      </w:r>
      <w:r>
        <w:rPr>
          <w:spacing w:val="-12"/>
        </w:rPr>
        <w:t xml:space="preserve"> </w:t>
      </w:r>
      <w:r>
        <w:rPr>
          <w:spacing w:val="-2"/>
        </w:rPr>
        <w:t>JURÍDICA</w:t>
      </w:r>
    </w:p>
    <w:p w:rsidR="00B167E8" w:rsidRDefault="00B167E8">
      <w:pPr>
        <w:pStyle w:val="Corpodetexto"/>
        <w:spacing w:before="43"/>
        <w:rPr>
          <w:rFonts w:ascii="Arial"/>
          <w:b/>
        </w:rPr>
      </w:pPr>
    </w:p>
    <w:p w:rsidR="00B167E8" w:rsidRDefault="00791D87">
      <w:pPr>
        <w:pStyle w:val="PargrafodaLista"/>
        <w:numPr>
          <w:ilvl w:val="3"/>
          <w:numId w:val="12"/>
        </w:numPr>
        <w:tabs>
          <w:tab w:val="left" w:pos="1750"/>
        </w:tabs>
        <w:ind w:right="626" w:firstLine="0"/>
        <w:rPr>
          <w:sz w:val="24"/>
        </w:rPr>
      </w:pPr>
      <w:r>
        <w:rPr>
          <w:sz w:val="24"/>
        </w:rPr>
        <w:t xml:space="preserve">Ato Constitutivo, Estatuto ou Contrato Social em vigor, alterações caso houver, devidamente registrado na junta comercial, em se tratando de sociedades </w:t>
      </w:r>
      <w:r>
        <w:rPr>
          <w:spacing w:val="-2"/>
          <w:sz w:val="24"/>
        </w:rPr>
        <w:t>comerciais;</w:t>
      </w:r>
    </w:p>
    <w:p w:rsidR="00B167E8" w:rsidRDefault="00B167E8">
      <w:pPr>
        <w:pStyle w:val="Corpodetexto"/>
        <w:spacing w:before="22"/>
      </w:pPr>
    </w:p>
    <w:p w:rsidR="00B167E8" w:rsidRDefault="00791D87">
      <w:pPr>
        <w:pStyle w:val="PargrafodaLista"/>
        <w:numPr>
          <w:ilvl w:val="3"/>
          <w:numId w:val="12"/>
        </w:numPr>
        <w:tabs>
          <w:tab w:val="left" w:pos="1699"/>
        </w:tabs>
        <w:ind w:right="1078" w:firstLine="0"/>
        <w:rPr>
          <w:sz w:val="24"/>
        </w:rPr>
      </w:pPr>
      <w:r>
        <w:rPr>
          <w:sz w:val="24"/>
        </w:rPr>
        <w:t>Ato</w:t>
      </w:r>
      <w:r>
        <w:rPr>
          <w:spacing w:val="-6"/>
          <w:sz w:val="24"/>
        </w:rPr>
        <w:t xml:space="preserve"> </w:t>
      </w:r>
      <w:r>
        <w:rPr>
          <w:sz w:val="24"/>
        </w:rPr>
        <w:t>constitutivo</w:t>
      </w:r>
      <w:r>
        <w:rPr>
          <w:spacing w:val="-6"/>
          <w:sz w:val="24"/>
        </w:rPr>
        <w:t xml:space="preserve"> </w:t>
      </w:r>
      <w:r>
        <w:rPr>
          <w:sz w:val="24"/>
        </w:rPr>
        <w:t>devidamente</w:t>
      </w:r>
      <w:r>
        <w:rPr>
          <w:spacing w:val="-5"/>
          <w:sz w:val="24"/>
        </w:rPr>
        <w:t xml:space="preserve"> </w:t>
      </w:r>
      <w:r>
        <w:rPr>
          <w:sz w:val="24"/>
        </w:rPr>
        <w:t>registrado</w:t>
      </w:r>
      <w:r>
        <w:rPr>
          <w:spacing w:val="-9"/>
          <w:sz w:val="24"/>
        </w:rPr>
        <w:t xml:space="preserve"> </w:t>
      </w:r>
      <w:r>
        <w:rPr>
          <w:sz w:val="24"/>
        </w:rPr>
        <w:t>no</w:t>
      </w:r>
      <w:r>
        <w:rPr>
          <w:spacing w:val="-7"/>
          <w:sz w:val="24"/>
        </w:rPr>
        <w:t xml:space="preserve"> </w:t>
      </w:r>
      <w:r>
        <w:rPr>
          <w:sz w:val="24"/>
        </w:rPr>
        <w:t>Cartório</w:t>
      </w:r>
      <w:r>
        <w:rPr>
          <w:spacing w:val="-6"/>
          <w:sz w:val="24"/>
        </w:rPr>
        <w:t xml:space="preserve"> </w:t>
      </w:r>
      <w:r>
        <w:rPr>
          <w:sz w:val="24"/>
        </w:rPr>
        <w:t>de</w:t>
      </w:r>
      <w:r>
        <w:rPr>
          <w:spacing w:val="-7"/>
          <w:sz w:val="24"/>
        </w:rPr>
        <w:t xml:space="preserve"> </w:t>
      </w:r>
      <w:r>
        <w:rPr>
          <w:sz w:val="24"/>
        </w:rPr>
        <w:t>Registro</w:t>
      </w:r>
      <w:r>
        <w:rPr>
          <w:spacing w:val="-7"/>
          <w:sz w:val="24"/>
        </w:rPr>
        <w:t xml:space="preserve"> </w:t>
      </w:r>
      <w:r>
        <w:rPr>
          <w:sz w:val="24"/>
        </w:rPr>
        <w:t>Civil</w:t>
      </w:r>
      <w:r>
        <w:rPr>
          <w:spacing w:val="-8"/>
          <w:sz w:val="24"/>
        </w:rPr>
        <w:t xml:space="preserve"> </w:t>
      </w:r>
      <w:r>
        <w:rPr>
          <w:sz w:val="24"/>
        </w:rPr>
        <w:t>de Pessoas Jurídicas tratando-se de sociedades civis, acompanhado de prova da diretoria em exercício.</w:t>
      </w:r>
    </w:p>
    <w:p w:rsidR="00B167E8" w:rsidRDefault="00B167E8">
      <w:pPr>
        <w:pStyle w:val="Corpodetexto"/>
      </w:pPr>
    </w:p>
    <w:p w:rsidR="00B167E8" w:rsidRDefault="00791D87">
      <w:pPr>
        <w:pStyle w:val="Heading1"/>
        <w:numPr>
          <w:ilvl w:val="2"/>
          <w:numId w:val="11"/>
        </w:numPr>
        <w:tabs>
          <w:tab w:val="left" w:pos="1503"/>
        </w:tabs>
        <w:ind w:left="1503" w:hanging="796"/>
      </w:pPr>
      <w:r>
        <w:t>REGULARIDADE</w:t>
      </w:r>
      <w:r>
        <w:rPr>
          <w:spacing w:val="-11"/>
        </w:rPr>
        <w:t xml:space="preserve"> </w:t>
      </w:r>
      <w:r>
        <w:t>FISCAL</w:t>
      </w:r>
      <w:r>
        <w:rPr>
          <w:spacing w:val="-5"/>
        </w:rPr>
        <w:t xml:space="preserve"> </w:t>
      </w:r>
      <w:r>
        <w:t>E</w:t>
      </w:r>
      <w:r>
        <w:rPr>
          <w:spacing w:val="-7"/>
        </w:rPr>
        <w:t xml:space="preserve"> </w:t>
      </w:r>
      <w:r>
        <w:t>REGULARIDADE</w:t>
      </w:r>
      <w:r>
        <w:rPr>
          <w:spacing w:val="-6"/>
        </w:rPr>
        <w:t xml:space="preserve"> </w:t>
      </w:r>
      <w:r>
        <w:rPr>
          <w:spacing w:val="-2"/>
        </w:rPr>
        <w:t>TRABALHISTA</w:t>
      </w:r>
    </w:p>
    <w:p w:rsidR="00B167E8" w:rsidRDefault="00B167E8">
      <w:pPr>
        <w:pStyle w:val="Corpodetexto"/>
        <w:spacing w:before="27"/>
        <w:rPr>
          <w:rFonts w:ascii="Arial"/>
          <w:b/>
        </w:rPr>
      </w:pPr>
    </w:p>
    <w:p w:rsidR="00B167E8" w:rsidRDefault="00791D87">
      <w:pPr>
        <w:pStyle w:val="PargrafodaLista"/>
        <w:numPr>
          <w:ilvl w:val="3"/>
          <w:numId w:val="11"/>
        </w:numPr>
        <w:tabs>
          <w:tab w:val="left" w:pos="1745"/>
        </w:tabs>
        <w:spacing w:line="237" w:lineRule="auto"/>
        <w:ind w:right="657" w:firstLine="0"/>
        <w:rPr>
          <w:sz w:val="24"/>
        </w:rPr>
      </w:pPr>
      <w:r>
        <w:rPr>
          <w:sz w:val="24"/>
        </w:rPr>
        <w:t>Certificado de Regularidade do FGTS (CRF), (Lei nº 8.036/90, Art. 27), expedido pela Caixa Econômica Federal;</w:t>
      </w:r>
    </w:p>
    <w:p w:rsidR="00B167E8" w:rsidRDefault="00B167E8">
      <w:pPr>
        <w:pStyle w:val="Corpodetexto"/>
        <w:spacing w:before="22"/>
      </w:pPr>
    </w:p>
    <w:p w:rsidR="00B167E8" w:rsidRDefault="00791D87">
      <w:pPr>
        <w:pStyle w:val="PargrafodaLista"/>
        <w:numPr>
          <w:ilvl w:val="3"/>
          <w:numId w:val="11"/>
        </w:numPr>
        <w:tabs>
          <w:tab w:val="left" w:pos="1747"/>
        </w:tabs>
        <w:ind w:right="623" w:firstLine="0"/>
        <w:rPr>
          <w:sz w:val="24"/>
        </w:rPr>
      </w:pPr>
      <w:r>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rsidR="00B167E8" w:rsidRDefault="00B167E8">
      <w:pPr>
        <w:pStyle w:val="Corpodetexto"/>
        <w:spacing w:before="27"/>
      </w:pPr>
    </w:p>
    <w:p w:rsidR="00B167E8" w:rsidRDefault="00791D87">
      <w:pPr>
        <w:pStyle w:val="PargrafodaLista"/>
        <w:numPr>
          <w:ilvl w:val="3"/>
          <w:numId w:val="11"/>
        </w:numPr>
        <w:tabs>
          <w:tab w:val="left" w:pos="1716"/>
        </w:tabs>
        <w:spacing w:line="259" w:lineRule="auto"/>
        <w:ind w:right="629" w:firstLine="0"/>
        <w:rPr>
          <w:sz w:val="24"/>
        </w:rPr>
      </w:pPr>
      <w:r>
        <w:rPr>
          <w:sz w:val="24"/>
        </w:rPr>
        <w:t>Comprovante de Regularidade para com a Fazenda Estadual do domicílio ou sede do licitante;</w:t>
      </w:r>
    </w:p>
    <w:p w:rsidR="00B167E8" w:rsidRDefault="00B167E8">
      <w:pPr>
        <w:pStyle w:val="Corpodetexto"/>
        <w:spacing w:before="16"/>
      </w:pPr>
    </w:p>
    <w:p w:rsidR="00B167E8" w:rsidRDefault="00791D87">
      <w:pPr>
        <w:pStyle w:val="Corpodetexto"/>
        <w:ind w:left="707" w:right="617"/>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rsidR="00B167E8" w:rsidRDefault="00B167E8">
      <w:pPr>
        <w:pStyle w:val="Corpodetexto"/>
        <w:spacing w:before="22"/>
      </w:pPr>
    </w:p>
    <w:p w:rsidR="00B167E8" w:rsidRDefault="00791D87">
      <w:pPr>
        <w:pStyle w:val="PargrafodaLista"/>
        <w:numPr>
          <w:ilvl w:val="3"/>
          <w:numId w:val="11"/>
        </w:numPr>
        <w:tabs>
          <w:tab w:val="left" w:pos="1706"/>
        </w:tabs>
        <w:ind w:right="630" w:firstLine="0"/>
        <w:rPr>
          <w:sz w:val="24"/>
        </w:rPr>
      </w:pPr>
      <w:r>
        <w:rPr>
          <w:sz w:val="24"/>
        </w:rPr>
        <w:t>Comprovante de Regularidade para com a Fazenda Municipal do domicilio ou sede do licitante;</w:t>
      </w:r>
    </w:p>
    <w:p w:rsidR="00B167E8" w:rsidRDefault="00B167E8">
      <w:pPr>
        <w:pStyle w:val="Corpodetexto"/>
        <w:spacing w:before="24"/>
      </w:pPr>
    </w:p>
    <w:p w:rsidR="00B167E8" w:rsidRDefault="00791D87">
      <w:pPr>
        <w:pStyle w:val="PargrafodaLista"/>
        <w:numPr>
          <w:ilvl w:val="3"/>
          <w:numId w:val="11"/>
        </w:numPr>
        <w:tabs>
          <w:tab w:val="left" w:pos="1795"/>
        </w:tabs>
        <w:ind w:right="603" w:firstLine="0"/>
        <w:rPr>
          <w:sz w:val="24"/>
        </w:rPr>
      </w:pPr>
      <w:r>
        <w:rPr>
          <w:sz w:val="24"/>
        </w:rPr>
        <w:t>Prova de inexistência de débitos inadimplidos perante a Justiça do Trabalho, mediante a apresentação de certidão negativa, nos termos do Título VII-A da Consolidação das Leis do Trabalho, aprovada pelo Decreto-Lei no 5.452, de 1º</w:t>
      </w:r>
      <w:r>
        <w:rPr>
          <w:spacing w:val="40"/>
          <w:sz w:val="24"/>
        </w:rPr>
        <w:t xml:space="preserve"> </w:t>
      </w:r>
      <w:r>
        <w:rPr>
          <w:sz w:val="24"/>
        </w:rPr>
        <w:t>de maio de 1943;</w:t>
      </w:r>
    </w:p>
    <w:p w:rsidR="00B167E8" w:rsidRDefault="00B167E8">
      <w:pPr>
        <w:pStyle w:val="Corpodetexto"/>
      </w:pPr>
    </w:p>
    <w:p w:rsidR="00B167E8" w:rsidRDefault="00B167E8">
      <w:pPr>
        <w:pStyle w:val="Corpodetexto"/>
        <w:spacing w:before="137"/>
      </w:pPr>
    </w:p>
    <w:p w:rsidR="00B167E8" w:rsidRDefault="00B167E8">
      <w:pPr>
        <w:pStyle w:val="PargrafodaLista"/>
        <w:rPr>
          <w:sz w:val="24"/>
        </w:rPr>
        <w:sectPr w:rsidR="00B167E8">
          <w:pgSz w:w="11920" w:h="16860"/>
          <w:pgMar w:top="2000" w:right="566" w:bottom="760" w:left="992" w:header="370" w:footer="577" w:gutter="0"/>
          <w:cols w:space="720"/>
        </w:sectPr>
      </w:pPr>
    </w:p>
    <w:p w:rsidR="00B167E8" w:rsidRDefault="00B167E8">
      <w:pPr>
        <w:pStyle w:val="Corpodetexto"/>
      </w:pPr>
    </w:p>
    <w:p w:rsidR="00B167E8" w:rsidRDefault="00B167E8">
      <w:pPr>
        <w:pStyle w:val="Corpodetexto"/>
        <w:spacing w:before="96"/>
      </w:pPr>
    </w:p>
    <w:p w:rsidR="00B167E8" w:rsidRDefault="00791D87">
      <w:pPr>
        <w:pStyle w:val="Heading1"/>
        <w:numPr>
          <w:ilvl w:val="2"/>
          <w:numId w:val="11"/>
        </w:numPr>
        <w:tabs>
          <w:tab w:val="left" w:pos="1470"/>
        </w:tabs>
        <w:ind w:left="1470" w:hanging="794"/>
      </w:pPr>
      <w:r>
        <w:t>DEMAIS</w:t>
      </w:r>
      <w:r>
        <w:rPr>
          <w:spacing w:val="-8"/>
        </w:rPr>
        <w:t xml:space="preserve"> </w:t>
      </w:r>
      <w:r>
        <w:rPr>
          <w:spacing w:val="-2"/>
        </w:rPr>
        <w:t>DOCUMENTOS</w:t>
      </w:r>
    </w:p>
    <w:p w:rsidR="00B167E8" w:rsidRDefault="00B167E8">
      <w:pPr>
        <w:pStyle w:val="Corpodetexto"/>
        <w:spacing w:before="4"/>
        <w:rPr>
          <w:rFonts w:ascii="Arial"/>
          <w:b/>
        </w:rPr>
      </w:pPr>
    </w:p>
    <w:p w:rsidR="00B167E8" w:rsidRDefault="00791D87">
      <w:pPr>
        <w:pStyle w:val="Corpodetexto"/>
        <w:spacing w:before="1" w:line="360" w:lineRule="auto"/>
        <w:ind w:left="707" w:right="623"/>
        <w:jc w:val="both"/>
      </w:pPr>
      <w:r>
        <w:t>10.1.3.1 Declaração conjunta de atendimento aos requisitos de habilitação, condições definidas neste termo bem como na legislação vigente, poderá seguir modelo constante do anexo III.</w:t>
      </w:r>
    </w:p>
    <w:p w:rsidR="00B167E8" w:rsidRDefault="00B167E8">
      <w:pPr>
        <w:pStyle w:val="Corpodetexto"/>
        <w:spacing w:before="135"/>
      </w:pPr>
    </w:p>
    <w:p w:rsidR="00B167E8" w:rsidRDefault="00791D87">
      <w:pPr>
        <w:pStyle w:val="Heading1"/>
        <w:numPr>
          <w:ilvl w:val="0"/>
          <w:numId w:val="12"/>
        </w:numPr>
        <w:tabs>
          <w:tab w:val="left" w:pos="1005"/>
        </w:tabs>
        <w:ind w:left="1005" w:hanging="329"/>
      </w:pPr>
      <w:r>
        <w:t>DAS</w:t>
      </w:r>
      <w:r>
        <w:rPr>
          <w:spacing w:val="-11"/>
        </w:rPr>
        <w:t xml:space="preserve"> </w:t>
      </w:r>
      <w:r>
        <w:t>OBRIGAÇÕES</w:t>
      </w:r>
      <w:r>
        <w:rPr>
          <w:spacing w:val="-7"/>
        </w:rPr>
        <w:t xml:space="preserve"> </w:t>
      </w:r>
      <w:r>
        <w:t>E</w:t>
      </w:r>
      <w:r>
        <w:rPr>
          <w:spacing w:val="-8"/>
        </w:rPr>
        <w:t xml:space="preserve"> </w:t>
      </w:r>
      <w:r>
        <w:rPr>
          <w:spacing w:val="-2"/>
        </w:rPr>
        <w:t>RESPONSABILIDADES</w:t>
      </w:r>
    </w:p>
    <w:p w:rsidR="00B167E8" w:rsidRDefault="00791D87">
      <w:pPr>
        <w:pStyle w:val="PargrafodaLista"/>
        <w:numPr>
          <w:ilvl w:val="1"/>
          <w:numId w:val="12"/>
        </w:numPr>
        <w:tabs>
          <w:tab w:val="left" w:pos="1557"/>
        </w:tabs>
        <w:spacing w:before="195"/>
        <w:rPr>
          <w:rFonts w:ascii="Arial"/>
          <w:b/>
          <w:sz w:val="24"/>
        </w:rPr>
      </w:pPr>
      <w:r>
        <w:rPr>
          <w:rFonts w:ascii="Arial"/>
          <w:b/>
          <w:sz w:val="24"/>
        </w:rPr>
        <w:t>DO</w:t>
      </w:r>
      <w:r>
        <w:rPr>
          <w:rFonts w:ascii="Arial"/>
          <w:b/>
          <w:spacing w:val="-12"/>
          <w:sz w:val="24"/>
        </w:rPr>
        <w:t xml:space="preserve"> </w:t>
      </w:r>
      <w:r>
        <w:rPr>
          <w:rFonts w:ascii="Arial"/>
          <w:b/>
          <w:spacing w:val="-2"/>
          <w:sz w:val="24"/>
        </w:rPr>
        <w:t>CONTRATANTE</w:t>
      </w:r>
    </w:p>
    <w:p w:rsidR="00B167E8" w:rsidRDefault="00791D87">
      <w:pPr>
        <w:pStyle w:val="PargrafodaLista"/>
        <w:numPr>
          <w:ilvl w:val="2"/>
          <w:numId w:val="12"/>
        </w:numPr>
        <w:tabs>
          <w:tab w:val="left" w:pos="1549"/>
        </w:tabs>
        <w:spacing w:before="195" w:line="360" w:lineRule="auto"/>
        <w:ind w:right="612" w:firstLine="0"/>
        <w:rPr>
          <w:sz w:val="24"/>
        </w:rPr>
      </w:pPr>
      <w:r>
        <w:rPr>
          <w:sz w:val="24"/>
        </w:rPr>
        <w:t>Proporcionar todas as facilidades, inclusive esclarecimentos atinentes ao objeto do contrato, para que a empresa possa cumprir as obrigações dentro das normas e condições da aquisição.</w:t>
      </w:r>
    </w:p>
    <w:p w:rsidR="00B167E8" w:rsidRDefault="00791D87">
      <w:pPr>
        <w:pStyle w:val="PargrafodaLista"/>
        <w:numPr>
          <w:ilvl w:val="2"/>
          <w:numId w:val="12"/>
        </w:numPr>
        <w:tabs>
          <w:tab w:val="left" w:pos="1549"/>
        </w:tabs>
        <w:spacing w:line="360" w:lineRule="auto"/>
        <w:ind w:right="471" w:firstLine="0"/>
        <w:rPr>
          <w:sz w:val="24"/>
        </w:rPr>
      </w:pPr>
      <w:r>
        <w:rPr>
          <w:sz w:val="24"/>
        </w:rPr>
        <w:t>Indicar ou designar servidor/comissão com competência necessária para proceder a execução dos serviços sob os aspectos quantitativo(s), qualitativo(s), prazo(s) de vigência</w:t>
      </w:r>
      <w:r>
        <w:rPr>
          <w:spacing w:val="40"/>
          <w:sz w:val="24"/>
        </w:rPr>
        <w:t xml:space="preserve"> </w:t>
      </w:r>
      <w:r>
        <w:rPr>
          <w:sz w:val="24"/>
        </w:rPr>
        <w:t>e entrega.</w:t>
      </w:r>
    </w:p>
    <w:p w:rsidR="00B167E8" w:rsidRDefault="00791D87">
      <w:pPr>
        <w:pStyle w:val="PargrafodaLista"/>
        <w:numPr>
          <w:ilvl w:val="2"/>
          <w:numId w:val="12"/>
        </w:numPr>
        <w:tabs>
          <w:tab w:val="left" w:pos="1549"/>
        </w:tabs>
        <w:spacing w:line="360" w:lineRule="auto"/>
        <w:ind w:right="2174" w:firstLine="0"/>
        <w:rPr>
          <w:sz w:val="24"/>
        </w:rPr>
      </w:pPr>
      <w:r>
        <w:rPr>
          <w:sz w:val="24"/>
        </w:rPr>
        <w:t>Cumprir todos os</w:t>
      </w:r>
      <w:r>
        <w:rPr>
          <w:spacing w:val="-3"/>
          <w:sz w:val="24"/>
        </w:rPr>
        <w:t xml:space="preserve"> </w:t>
      </w:r>
      <w:r>
        <w:rPr>
          <w:sz w:val="24"/>
        </w:rPr>
        <w:t>compromissos</w:t>
      </w:r>
      <w:r>
        <w:rPr>
          <w:spacing w:val="-4"/>
          <w:sz w:val="24"/>
        </w:rPr>
        <w:t xml:space="preserve"> </w:t>
      </w:r>
      <w:r>
        <w:rPr>
          <w:sz w:val="24"/>
        </w:rPr>
        <w:t>financeiros</w:t>
      </w:r>
      <w:r>
        <w:rPr>
          <w:spacing w:val="-2"/>
          <w:sz w:val="24"/>
        </w:rPr>
        <w:t xml:space="preserve"> </w:t>
      </w:r>
      <w:r>
        <w:rPr>
          <w:sz w:val="24"/>
        </w:rPr>
        <w:t>assumidos com a CONTRATADA no prazo estipulado.</w:t>
      </w:r>
    </w:p>
    <w:p w:rsidR="00B167E8" w:rsidRDefault="00791D87">
      <w:pPr>
        <w:pStyle w:val="PargrafodaLista"/>
        <w:numPr>
          <w:ilvl w:val="2"/>
          <w:numId w:val="12"/>
        </w:numPr>
        <w:tabs>
          <w:tab w:val="left" w:pos="1549"/>
        </w:tabs>
        <w:spacing w:before="5" w:line="360" w:lineRule="auto"/>
        <w:ind w:right="613" w:firstLine="0"/>
        <w:rPr>
          <w:sz w:val="24"/>
        </w:rPr>
      </w:pPr>
      <w:r>
        <w:rPr>
          <w:sz w:val="24"/>
        </w:rPr>
        <w:t xml:space="preserve">Cumprir e fazer cumprir todas as disposições contidas neste Termo de </w:t>
      </w:r>
      <w:r>
        <w:rPr>
          <w:spacing w:val="-2"/>
          <w:sz w:val="24"/>
        </w:rPr>
        <w:t>Referência.</w:t>
      </w:r>
    </w:p>
    <w:p w:rsidR="00B167E8" w:rsidRDefault="00791D87">
      <w:pPr>
        <w:pStyle w:val="PargrafodaLista"/>
        <w:numPr>
          <w:ilvl w:val="2"/>
          <w:numId w:val="12"/>
        </w:numPr>
        <w:tabs>
          <w:tab w:val="left" w:pos="1549"/>
        </w:tabs>
        <w:spacing w:line="360" w:lineRule="auto"/>
        <w:ind w:right="616" w:firstLine="0"/>
        <w:rPr>
          <w:sz w:val="24"/>
        </w:rPr>
      </w:pPr>
      <w:r>
        <w:rPr>
          <w:sz w:val="24"/>
        </w:rPr>
        <w:t xml:space="preserve">Alocar os recursos orçamentários e financeiros necessários à execução da </w:t>
      </w:r>
      <w:r>
        <w:rPr>
          <w:spacing w:val="-2"/>
          <w:sz w:val="24"/>
        </w:rPr>
        <w:t>contratação.</w:t>
      </w:r>
    </w:p>
    <w:p w:rsidR="00B167E8" w:rsidRDefault="00791D87">
      <w:pPr>
        <w:pStyle w:val="PargrafodaLista"/>
        <w:numPr>
          <w:ilvl w:val="2"/>
          <w:numId w:val="12"/>
        </w:numPr>
        <w:tabs>
          <w:tab w:val="left" w:pos="1549"/>
        </w:tabs>
        <w:spacing w:before="48" w:line="360" w:lineRule="auto"/>
        <w:ind w:right="616" w:firstLine="0"/>
        <w:rPr>
          <w:sz w:val="24"/>
        </w:rPr>
      </w:pPr>
      <w:r>
        <w:rPr>
          <w:sz w:val="24"/>
        </w:rPr>
        <w:t xml:space="preserve">Acompanhar, coordenar e fiscalizar a contratação, anotando em registro próprio os fatos, que aseu critério, exijam medidas corretivas no fornecimento do(s) </w:t>
      </w:r>
      <w:r>
        <w:rPr>
          <w:spacing w:val="-2"/>
          <w:sz w:val="24"/>
        </w:rPr>
        <w:t>material(is).</w:t>
      </w:r>
    </w:p>
    <w:p w:rsidR="00B167E8" w:rsidRDefault="00791D87">
      <w:pPr>
        <w:pStyle w:val="PargrafodaLista"/>
        <w:numPr>
          <w:ilvl w:val="2"/>
          <w:numId w:val="12"/>
        </w:numPr>
        <w:tabs>
          <w:tab w:val="left" w:pos="1549"/>
        </w:tabs>
        <w:spacing w:line="362" w:lineRule="auto"/>
        <w:ind w:right="610" w:firstLine="0"/>
        <w:rPr>
          <w:sz w:val="24"/>
        </w:rPr>
      </w:pPr>
      <w:r>
        <w:rPr>
          <w:sz w:val="24"/>
        </w:rPr>
        <w:t>Notificar a CONTRATADA, por escrito, sobre imperfeições, falhas ou irregularidades constatadas (as) no(s) fornecimento(s), para que sejam tomadas as medidas corretivas necessárias.</w:t>
      </w:r>
    </w:p>
    <w:p w:rsidR="00B167E8" w:rsidRDefault="00791D87">
      <w:pPr>
        <w:pStyle w:val="PargrafodaLista"/>
        <w:numPr>
          <w:ilvl w:val="2"/>
          <w:numId w:val="12"/>
        </w:numPr>
        <w:tabs>
          <w:tab w:val="left" w:pos="1549"/>
        </w:tabs>
        <w:spacing w:line="360" w:lineRule="auto"/>
        <w:ind w:right="609"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rsidR="00B167E8" w:rsidRDefault="00791D87">
      <w:pPr>
        <w:pStyle w:val="PargrafodaLista"/>
        <w:numPr>
          <w:ilvl w:val="2"/>
          <w:numId w:val="12"/>
        </w:numPr>
        <w:tabs>
          <w:tab w:val="left" w:pos="1549"/>
        </w:tabs>
        <w:spacing w:line="274" w:lineRule="exact"/>
        <w:ind w:left="1549" w:hanging="842"/>
        <w:rPr>
          <w:sz w:val="24"/>
        </w:rPr>
      </w:pPr>
      <w:r>
        <w:rPr>
          <w:sz w:val="24"/>
        </w:rPr>
        <w:t>Cumprir</w:t>
      </w:r>
      <w:r>
        <w:rPr>
          <w:spacing w:val="-8"/>
          <w:sz w:val="24"/>
        </w:rPr>
        <w:t xml:space="preserve"> </w:t>
      </w:r>
      <w:r>
        <w:rPr>
          <w:sz w:val="24"/>
        </w:rPr>
        <w:t>e</w:t>
      </w:r>
      <w:r>
        <w:rPr>
          <w:spacing w:val="-11"/>
          <w:sz w:val="24"/>
        </w:rPr>
        <w:t xml:space="preserve"> </w:t>
      </w:r>
      <w:r>
        <w:rPr>
          <w:sz w:val="24"/>
        </w:rPr>
        <w:t>fazer</w:t>
      </w:r>
      <w:r>
        <w:rPr>
          <w:spacing w:val="-6"/>
          <w:sz w:val="24"/>
        </w:rPr>
        <w:t xml:space="preserve"> </w:t>
      </w:r>
      <w:r>
        <w:rPr>
          <w:sz w:val="24"/>
        </w:rPr>
        <w:t>cumprir</w:t>
      </w:r>
      <w:r>
        <w:rPr>
          <w:spacing w:val="-6"/>
          <w:sz w:val="24"/>
        </w:rPr>
        <w:t xml:space="preserve"> </w:t>
      </w:r>
      <w:r>
        <w:rPr>
          <w:sz w:val="24"/>
        </w:rPr>
        <w:t>o</w:t>
      </w:r>
      <w:r>
        <w:rPr>
          <w:spacing w:val="-2"/>
          <w:sz w:val="24"/>
        </w:rPr>
        <w:t xml:space="preserve"> </w:t>
      </w:r>
      <w:r>
        <w:rPr>
          <w:sz w:val="24"/>
        </w:rPr>
        <w:t>disposto</w:t>
      </w:r>
      <w:r>
        <w:rPr>
          <w:spacing w:val="-6"/>
          <w:sz w:val="24"/>
        </w:rPr>
        <w:t xml:space="preserve"> </w:t>
      </w:r>
      <w:r>
        <w:rPr>
          <w:sz w:val="24"/>
        </w:rPr>
        <w:t>nas</w:t>
      </w:r>
      <w:r>
        <w:rPr>
          <w:spacing w:val="-9"/>
          <w:sz w:val="24"/>
        </w:rPr>
        <w:t xml:space="preserve"> </w:t>
      </w:r>
      <w:r>
        <w:rPr>
          <w:sz w:val="24"/>
        </w:rPr>
        <w:t>cláusulas</w:t>
      </w:r>
      <w:r>
        <w:rPr>
          <w:spacing w:val="-3"/>
          <w:sz w:val="24"/>
        </w:rPr>
        <w:t xml:space="preserve"> </w:t>
      </w:r>
      <w:r>
        <w:rPr>
          <w:sz w:val="24"/>
        </w:rPr>
        <w:t>deste</w:t>
      </w:r>
      <w:r>
        <w:rPr>
          <w:spacing w:val="-7"/>
          <w:sz w:val="24"/>
        </w:rPr>
        <w:t xml:space="preserve"> </w:t>
      </w:r>
      <w:r>
        <w:rPr>
          <w:spacing w:val="-2"/>
          <w:sz w:val="24"/>
        </w:rPr>
        <w:t>Termo.</w:t>
      </w:r>
    </w:p>
    <w:p w:rsidR="00B167E8" w:rsidRDefault="00B167E8">
      <w:pPr>
        <w:pStyle w:val="Corpodetexto"/>
        <w:spacing w:before="269"/>
      </w:pPr>
    </w:p>
    <w:p w:rsidR="00B167E8" w:rsidRDefault="00791D87">
      <w:pPr>
        <w:pStyle w:val="Heading1"/>
        <w:numPr>
          <w:ilvl w:val="1"/>
          <w:numId w:val="12"/>
        </w:numPr>
        <w:tabs>
          <w:tab w:val="left" w:pos="1557"/>
        </w:tabs>
      </w:pPr>
      <w:r>
        <w:t>DA</w:t>
      </w:r>
      <w:r>
        <w:rPr>
          <w:spacing w:val="-7"/>
        </w:rPr>
        <w:t xml:space="preserve"> </w:t>
      </w:r>
      <w:r>
        <w:rPr>
          <w:spacing w:val="-2"/>
        </w:rPr>
        <w:t>CONTRATADA</w:t>
      </w:r>
    </w:p>
    <w:p w:rsidR="00B167E8" w:rsidRDefault="00B167E8">
      <w:pPr>
        <w:pStyle w:val="Heading1"/>
        <w:sectPr w:rsidR="00B167E8">
          <w:pgSz w:w="11920" w:h="16860"/>
          <w:pgMar w:top="2000" w:right="566" w:bottom="760" w:left="992" w:header="370" w:footer="577" w:gutter="0"/>
          <w:cols w:space="720"/>
        </w:sectPr>
      </w:pPr>
    </w:p>
    <w:p w:rsidR="00B167E8" w:rsidRDefault="00791D87">
      <w:pPr>
        <w:pStyle w:val="PargrafodaLista"/>
        <w:numPr>
          <w:ilvl w:val="2"/>
          <w:numId w:val="12"/>
        </w:numPr>
        <w:tabs>
          <w:tab w:val="left" w:pos="1549"/>
        </w:tabs>
        <w:spacing w:before="98" w:line="360" w:lineRule="auto"/>
        <w:ind w:right="654" w:firstLine="0"/>
        <w:rPr>
          <w:sz w:val="24"/>
        </w:rPr>
      </w:pPr>
      <w:r>
        <w:rPr>
          <w:sz w:val="24"/>
        </w:rPr>
        <w:lastRenderedPageBreak/>
        <w:t>Entregar</w:t>
      </w:r>
      <w:r>
        <w:rPr>
          <w:spacing w:val="28"/>
          <w:sz w:val="24"/>
        </w:rPr>
        <w:t xml:space="preserve"> </w:t>
      </w:r>
      <w:r>
        <w:rPr>
          <w:sz w:val="24"/>
        </w:rPr>
        <w:t>a</w:t>
      </w:r>
      <w:r>
        <w:rPr>
          <w:spacing w:val="28"/>
          <w:sz w:val="24"/>
        </w:rPr>
        <w:t xml:space="preserve"> </w:t>
      </w:r>
      <w:r>
        <w:rPr>
          <w:sz w:val="24"/>
        </w:rPr>
        <w:t>prestação dos serviços</w:t>
      </w:r>
      <w:r>
        <w:rPr>
          <w:spacing w:val="39"/>
          <w:sz w:val="24"/>
        </w:rPr>
        <w:t xml:space="preserve"> </w:t>
      </w:r>
      <w:r>
        <w:rPr>
          <w:sz w:val="24"/>
        </w:rPr>
        <w:t>de</w:t>
      </w:r>
      <w:r>
        <w:rPr>
          <w:spacing w:val="34"/>
          <w:sz w:val="24"/>
        </w:rPr>
        <w:t xml:space="preserve"> </w:t>
      </w:r>
      <w:r>
        <w:rPr>
          <w:sz w:val="24"/>
        </w:rPr>
        <w:t>acordo</w:t>
      </w:r>
      <w:r>
        <w:rPr>
          <w:spacing w:val="40"/>
          <w:sz w:val="24"/>
        </w:rPr>
        <w:t xml:space="preserve"> </w:t>
      </w:r>
      <w:r>
        <w:rPr>
          <w:sz w:val="24"/>
        </w:rPr>
        <w:t>com</w:t>
      </w:r>
      <w:r>
        <w:rPr>
          <w:spacing w:val="38"/>
          <w:sz w:val="24"/>
        </w:rPr>
        <w:t xml:space="preserve"> </w:t>
      </w:r>
      <w:r>
        <w:rPr>
          <w:sz w:val="24"/>
        </w:rPr>
        <w:t>as</w:t>
      </w:r>
      <w:r>
        <w:rPr>
          <w:spacing w:val="36"/>
          <w:sz w:val="24"/>
        </w:rPr>
        <w:t xml:space="preserve"> </w:t>
      </w:r>
      <w:r>
        <w:rPr>
          <w:sz w:val="24"/>
        </w:rPr>
        <w:t>condições</w:t>
      </w:r>
      <w:r>
        <w:rPr>
          <w:spacing w:val="35"/>
          <w:sz w:val="24"/>
        </w:rPr>
        <w:t xml:space="preserve"> </w:t>
      </w:r>
      <w:r>
        <w:rPr>
          <w:sz w:val="24"/>
        </w:rPr>
        <w:t>e</w:t>
      </w:r>
      <w:r>
        <w:rPr>
          <w:spacing w:val="37"/>
          <w:sz w:val="24"/>
        </w:rPr>
        <w:t xml:space="preserve"> </w:t>
      </w:r>
      <w:r>
        <w:rPr>
          <w:sz w:val="24"/>
        </w:rPr>
        <w:t>prazos propostos neste Edital.</w:t>
      </w:r>
    </w:p>
    <w:p w:rsidR="00B167E8" w:rsidRDefault="00B167E8">
      <w:pPr>
        <w:pStyle w:val="Corpodetexto"/>
        <w:spacing w:before="142"/>
      </w:pPr>
    </w:p>
    <w:p w:rsidR="00B167E8" w:rsidRDefault="00791D87">
      <w:pPr>
        <w:pStyle w:val="PargrafodaLista"/>
        <w:numPr>
          <w:ilvl w:val="2"/>
          <w:numId w:val="12"/>
        </w:numPr>
        <w:tabs>
          <w:tab w:val="left" w:pos="1549"/>
        </w:tabs>
        <w:spacing w:line="360" w:lineRule="auto"/>
        <w:ind w:right="881" w:firstLine="0"/>
        <w:rPr>
          <w:sz w:val="24"/>
        </w:rPr>
      </w:pPr>
      <w:r>
        <w:rPr>
          <w:sz w:val="24"/>
        </w:rPr>
        <w:t>Providenciar</w:t>
      </w:r>
      <w:r>
        <w:rPr>
          <w:spacing w:val="38"/>
          <w:sz w:val="24"/>
        </w:rPr>
        <w:t xml:space="preserve"> </w:t>
      </w:r>
      <w:r>
        <w:rPr>
          <w:sz w:val="24"/>
        </w:rPr>
        <w:t>a</w:t>
      </w:r>
      <w:r>
        <w:rPr>
          <w:spacing w:val="36"/>
          <w:sz w:val="24"/>
        </w:rPr>
        <w:t xml:space="preserve"> </w:t>
      </w:r>
      <w:r>
        <w:rPr>
          <w:sz w:val="24"/>
        </w:rPr>
        <w:t>imediata</w:t>
      </w:r>
      <w:r>
        <w:rPr>
          <w:spacing w:val="38"/>
          <w:sz w:val="24"/>
        </w:rPr>
        <w:t xml:space="preserve"> </w:t>
      </w:r>
      <w:r>
        <w:rPr>
          <w:sz w:val="24"/>
        </w:rPr>
        <w:t>correção</w:t>
      </w:r>
      <w:r>
        <w:rPr>
          <w:spacing w:val="37"/>
          <w:sz w:val="24"/>
        </w:rPr>
        <w:t xml:space="preserve"> </w:t>
      </w:r>
      <w:r>
        <w:rPr>
          <w:sz w:val="24"/>
        </w:rPr>
        <w:t>das</w:t>
      </w:r>
      <w:r>
        <w:rPr>
          <w:spacing w:val="35"/>
          <w:sz w:val="24"/>
        </w:rPr>
        <w:t xml:space="preserve"> </w:t>
      </w:r>
      <w:r>
        <w:rPr>
          <w:sz w:val="24"/>
        </w:rPr>
        <w:t>deficiências</w:t>
      </w:r>
      <w:r>
        <w:rPr>
          <w:spacing w:val="37"/>
          <w:sz w:val="24"/>
        </w:rPr>
        <w:t xml:space="preserve"> </w:t>
      </w:r>
      <w:r>
        <w:rPr>
          <w:sz w:val="24"/>
        </w:rPr>
        <w:t>apontadas</w:t>
      </w:r>
      <w:r>
        <w:rPr>
          <w:spacing w:val="36"/>
          <w:sz w:val="24"/>
        </w:rPr>
        <w:t xml:space="preserve"> </w:t>
      </w:r>
      <w:r>
        <w:rPr>
          <w:sz w:val="24"/>
        </w:rPr>
        <w:t>pelo</w:t>
      </w:r>
      <w:r>
        <w:rPr>
          <w:spacing w:val="38"/>
          <w:sz w:val="24"/>
        </w:rPr>
        <w:t xml:space="preserve"> </w:t>
      </w:r>
      <w:r>
        <w:rPr>
          <w:sz w:val="24"/>
        </w:rPr>
        <w:t>setor competente da Secretaria Municipal de administração.</w:t>
      </w:r>
    </w:p>
    <w:p w:rsidR="0084412D" w:rsidRPr="0084412D" w:rsidRDefault="0084412D" w:rsidP="0084412D">
      <w:pPr>
        <w:pStyle w:val="PargrafodaLista"/>
        <w:rPr>
          <w:sz w:val="24"/>
        </w:rPr>
      </w:pPr>
    </w:p>
    <w:p w:rsidR="0084412D" w:rsidRPr="0084412D" w:rsidRDefault="0084412D" w:rsidP="0084412D">
      <w:pPr>
        <w:tabs>
          <w:tab w:val="left" w:pos="1549"/>
        </w:tabs>
        <w:spacing w:line="360" w:lineRule="auto"/>
        <w:ind w:right="881"/>
        <w:rPr>
          <w:sz w:val="24"/>
        </w:rPr>
      </w:pPr>
    </w:p>
    <w:p w:rsidR="00B167E8" w:rsidRDefault="00B167E8">
      <w:pPr>
        <w:pStyle w:val="Corpodetexto"/>
        <w:spacing w:before="134"/>
      </w:pPr>
    </w:p>
    <w:p w:rsidR="00B167E8" w:rsidRDefault="00791D87">
      <w:pPr>
        <w:pStyle w:val="Corpodetexto"/>
        <w:ind w:left="238" w:right="1315"/>
        <w:jc w:val="center"/>
      </w:pPr>
      <w:r>
        <w:t>Itamogi/MG,</w:t>
      </w:r>
      <w:r>
        <w:rPr>
          <w:spacing w:val="-2"/>
        </w:rPr>
        <w:t xml:space="preserve"> </w:t>
      </w:r>
      <w:r w:rsidR="00721C5E">
        <w:t>13</w:t>
      </w:r>
      <w:r>
        <w:rPr>
          <w:spacing w:val="-4"/>
        </w:rPr>
        <w:t xml:space="preserve"> </w:t>
      </w:r>
      <w:r>
        <w:t>de</w:t>
      </w:r>
      <w:r>
        <w:rPr>
          <w:spacing w:val="-4"/>
        </w:rPr>
        <w:t xml:space="preserve"> </w:t>
      </w:r>
      <w:r w:rsidR="0084412D">
        <w:t>Outubro</w:t>
      </w:r>
      <w:r>
        <w:rPr>
          <w:spacing w:val="1"/>
        </w:rPr>
        <w:t xml:space="preserve"> </w:t>
      </w:r>
      <w:r>
        <w:t>de</w:t>
      </w:r>
      <w:r>
        <w:rPr>
          <w:spacing w:val="-6"/>
        </w:rPr>
        <w:t xml:space="preserve"> </w:t>
      </w:r>
      <w:r>
        <w:rPr>
          <w:spacing w:val="-4"/>
        </w:rPr>
        <w:t>2025</w:t>
      </w:r>
    </w:p>
    <w:p w:rsidR="00B167E8" w:rsidRDefault="00B167E8">
      <w:pPr>
        <w:pStyle w:val="Corpodetexto"/>
      </w:pPr>
    </w:p>
    <w:p w:rsidR="00B167E8" w:rsidRDefault="00B167E8">
      <w:pPr>
        <w:pStyle w:val="Corpodetexto"/>
      </w:pPr>
    </w:p>
    <w:p w:rsidR="00B167E8" w:rsidRDefault="00B167E8">
      <w:pPr>
        <w:pStyle w:val="Corpodetexto"/>
      </w:pPr>
    </w:p>
    <w:p w:rsidR="00B167E8" w:rsidRDefault="00B167E8">
      <w:pPr>
        <w:pStyle w:val="Corpodetexto"/>
      </w:pPr>
    </w:p>
    <w:p w:rsidR="00B167E8" w:rsidRDefault="00B167E8">
      <w:pPr>
        <w:pStyle w:val="Corpodetexto"/>
      </w:pPr>
    </w:p>
    <w:p w:rsidR="00B167E8" w:rsidRDefault="00B167E8">
      <w:pPr>
        <w:pStyle w:val="Corpodetexto"/>
      </w:pPr>
    </w:p>
    <w:p w:rsidR="00B167E8" w:rsidRDefault="00B167E8">
      <w:pPr>
        <w:pStyle w:val="Corpodetexto"/>
      </w:pPr>
    </w:p>
    <w:p w:rsidR="00B167E8" w:rsidRDefault="00B167E8">
      <w:pPr>
        <w:pStyle w:val="Corpodetexto"/>
        <w:spacing w:before="3"/>
      </w:pPr>
    </w:p>
    <w:p w:rsidR="00B167E8" w:rsidRDefault="00791D87">
      <w:pPr>
        <w:spacing w:before="1"/>
        <w:ind w:left="238" w:right="1321"/>
        <w:jc w:val="center"/>
        <w:rPr>
          <w:rFonts w:ascii="Arial" w:hAnsi="Arial"/>
          <w:b/>
          <w:sz w:val="24"/>
        </w:rPr>
      </w:pPr>
      <w:r>
        <w:rPr>
          <w:rFonts w:ascii="Arial" w:hAnsi="Arial"/>
          <w:b/>
          <w:sz w:val="24"/>
        </w:rPr>
        <w:t>Rogério</w:t>
      </w:r>
      <w:r>
        <w:rPr>
          <w:rFonts w:ascii="Arial" w:hAnsi="Arial"/>
          <w:b/>
          <w:spacing w:val="-2"/>
          <w:sz w:val="24"/>
        </w:rPr>
        <w:t xml:space="preserve"> </w:t>
      </w:r>
      <w:r>
        <w:rPr>
          <w:rFonts w:ascii="Arial" w:hAnsi="Arial"/>
          <w:b/>
          <w:sz w:val="24"/>
        </w:rPr>
        <w:t>Antonio</w:t>
      </w:r>
      <w:r>
        <w:rPr>
          <w:rFonts w:ascii="Arial" w:hAnsi="Arial"/>
          <w:b/>
          <w:spacing w:val="-4"/>
          <w:sz w:val="24"/>
        </w:rPr>
        <w:t xml:space="preserve"> </w:t>
      </w:r>
      <w:r>
        <w:rPr>
          <w:rFonts w:ascii="Arial" w:hAnsi="Arial"/>
          <w:b/>
          <w:sz w:val="24"/>
        </w:rPr>
        <w:t>Campagnoli</w:t>
      </w:r>
      <w:r>
        <w:rPr>
          <w:rFonts w:ascii="Arial" w:hAnsi="Arial"/>
          <w:b/>
          <w:spacing w:val="2"/>
          <w:sz w:val="24"/>
        </w:rPr>
        <w:t xml:space="preserve"> </w:t>
      </w:r>
      <w:r>
        <w:rPr>
          <w:rFonts w:ascii="Arial" w:hAnsi="Arial"/>
          <w:b/>
          <w:sz w:val="24"/>
        </w:rPr>
        <w:t>da</w:t>
      </w:r>
      <w:r>
        <w:rPr>
          <w:rFonts w:ascii="Arial" w:hAnsi="Arial"/>
          <w:b/>
          <w:spacing w:val="-5"/>
          <w:sz w:val="24"/>
        </w:rPr>
        <w:t xml:space="preserve"> </w:t>
      </w:r>
      <w:r>
        <w:rPr>
          <w:rFonts w:ascii="Arial" w:hAnsi="Arial"/>
          <w:b/>
          <w:spacing w:val="-2"/>
          <w:sz w:val="24"/>
        </w:rPr>
        <w:t>Silva</w:t>
      </w:r>
    </w:p>
    <w:p w:rsidR="00B167E8" w:rsidRDefault="00791D87">
      <w:pPr>
        <w:pStyle w:val="Corpodetexto"/>
        <w:spacing w:before="136"/>
        <w:ind w:left="405" w:right="1083"/>
        <w:jc w:val="center"/>
      </w:pPr>
      <w:r>
        <w:t>Prefeito</w:t>
      </w:r>
      <w:r>
        <w:rPr>
          <w:spacing w:val="-9"/>
        </w:rPr>
        <w:t xml:space="preserve"> </w:t>
      </w:r>
      <w:r>
        <w:rPr>
          <w:spacing w:val="-2"/>
        </w:rPr>
        <w:t>Municipal</w:t>
      </w:r>
    </w:p>
    <w:p w:rsidR="00B167E8" w:rsidRDefault="00B167E8">
      <w:pPr>
        <w:pStyle w:val="Corpodetexto"/>
        <w:jc w:val="center"/>
        <w:sectPr w:rsidR="00B167E8">
          <w:pgSz w:w="11920" w:h="16860"/>
          <w:pgMar w:top="2000" w:right="566" w:bottom="760" w:left="992" w:header="370" w:footer="577" w:gutter="0"/>
          <w:cols w:space="720"/>
        </w:sectPr>
      </w:pPr>
    </w:p>
    <w:p w:rsidR="00B167E8" w:rsidRDefault="00791D87">
      <w:pPr>
        <w:spacing w:before="98"/>
        <w:ind w:left="665" w:right="1083"/>
        <w:jc w:val="center"/>
        <w:rPr>
          <w:rFonts w:ascii="Arial"/>
          <w:b/>
          <w:sz w:val="24"/>
        </w:rPr>
      </w:pPr>
      <w:r>
        <w:rPr>
          <w:rFonts w:ascii="Arial"/>
          <w:b/>
          <w:sz w:val="24"/>
        </w:rPr>
        <w:lastRenderedPageBreak/>
        <w:t>ANEXO</w:t>
      </w:r>
      <w:r>
        <w:rPr>
          <w:rFonts w:ascii="Arial"/>
          <w:b/>
          <w:spacing w:val="-8"/>
          <w:sz w:val="24"/>
        </w:rPr>
        <w:t xml:space="preserve"> </w:t>
      </w:r>
      <w:r>
        <w:rPr>
          <w:rFonts w:ascii="Arial"/>
          <w:b/>
          <w:spacing w:val="-10"/>
          <w:sz w:val="24"/>
        </w:rPr>
        <w:t>I</w:t>
      </w:r>
    </w:p>
    <w:p w:rsidR="00B167E8" w:rsidRDefault="00791D87">
      <w:pPr>
        <w:spacing w:before="139"/>
        <w:ind w:left="666" w:right="1083"/>
        <w:jc w:val="center"/>
        <w:rPr>
          <w:rFonts w:ascii="Arial" w:hAnsi="Arial"/>
          <w:b/>
          <w:sz w:val="24"/>
        </w:rPr>
      </w:pPr>
      <w:r>
        <w:rPr>
          <w:rFonts w:ascii="Arial" w:hAnsi="Arial"/>
          <w:b/>
          <w:sz w:val="24"/>
        </w:rPr>
        <w:t>TERMO DE</w:t>
      </w:r>
      <w:r>
        <w:rPr>
          <w:rFonts w:ascii="Arial" w:hAnsi="Arial"/>
          <w:b/>
          <w:spacing w:val="1"/>
          <w:sz w:val="24"/>
        </w:rPr>
        <w:t xml:space="preserve"> </w:t>
      </w:r>
      <w:r>
        <w:rPr>
          <w:rFonts w:ascii="Arial" w:hAnsi="Arial"/>
          <w:b/>
          <w:spacing w:val="-2"/>
          <w:sz w:val="24"/>
        </w:rPr>
        <w:t>REFERÊNCIA</w:t>
      </w:r>
    </w:p>
    <w:p w:rsidR="00B167E8" w:rsidRDefault="00B167E8">
      <w:pPr>
        <w:pStyle w:val="Corpodetexto"/>
        <w:rPr>
          <w:rFonts w:ascii="Arial"/>
          <w:b/>
        </w:rPr>
      </w:pPr>
    </w:p>
    <w:p w:rsidR="00B167E8" w:rsidRDefault="00B167E8">
      <w:pPr>
        <w:pStyle w:val="Corpodetexto"/>
        <w:rPr>
          <w:rFonts w:ascii="Arial"/>
          <w:b/>
        </w:rPr>
      </w:pPr>
    </w:p>
    <w:p w:rsidR="00B167E8" w:rsidRDefault="00791D87">
      <w:pPr>
        <w:pStyle w:val="PargrafodaLista"/>
        <w:numPr>
          <w:ilvl w:val="0"/>
          <w:numId w:val="9"/>
        </w:numPr>
        <w:tabs>
          <w:tab w:val="left" w:pos="339"/>
        </w:tabs>
        <w:ind w:left="339"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rsidR="00B167E8" w:rsidRDefault="00B167E8">
      <w:pPr>
        <w:pStyle w:val="Corpodetexto"/>
        <w:rPr>
          <w:rFonts w:ascii="Arial"/>
          <w:b/>
        </w:rPr>
      </w:pPr>
    </w:p>
    <w:p w:rsidR="006A661F" w:rsidRDefault="006A661F" w:rsidP="006A661F">
      <w:pPr>
        <w:pStyle w:val="Corpodetexto"/>
        <w:spacing w:before="7"/>
        <w:ind w:left="360"/>
      </w:pPr>
      <w:r w:rsidRPr="006042A7">
        <w:rPr>
          <w:rStyle w:val="Forte"/>
          <w:rFonts w:ascii="Arial Unicode MS" w:eastAsia="Arial Unicode MS" w:hAnsi="Arial Unicode MS" w:cs="Arial Unicode MS"/>
        </w:rPr>
        <w:t xml:space="preserve">AQUISIÇÃO DE </w:t>
      </w:r>
      <w:r>
        <w:rPr>
          <w:rStyle w:val="Forte"/>
          <w:rFonts w:ascii="Arial Unicode MS" w:eastAsia="Arial Unicode MS" w:hAnsi="Arial Unicode MS" w:cs="Arial Unicode MS"/>
        </w:rPr>
        <w:t xml:space="preserve"> </w:t>
      </w:r>
      <w:r w:rsidRPr="006042A7">
        <w:rPr>
          <w:rStyle w:val="Forte"/>
          <w:rFonts w:ascii="Arial Unicode MS" w:eastAsia="Arial Unicode MS" w:hAnsi="Arial Unicode MS" w:cs="Arial Unicode MS"/>
        </w:rPr>
        <w:t xml:space="preserve">2 </w:t>
      </w:r>
      <w:r>
        <w:rPr>
          <w:rStyle w:val="Forte"/>
          <w:rFonts w:ascii="Arial Unicode MS" w:eastAsia="Arial Unicode MS" w:hAnsi="Arial Unicode MS" w:cs="Arial Unicode MS"/>
        </w:rPr>
        <w:t xml:space="preserve"> </w:t>
      </w:r>
      <w:r w:rsidRPr="006042A7">
        <w:rPr>
          <w:rStyle w:val="Forte"/>
          <w:rFonts w:ascii="Arial Unicode MS" w:eastAsia="Arial Unicode MS" w:hAnsi="Arial Unicode MS" w:cs="Arial Unicode MS"/>
        </w:rPr>
        <w:t xml:space="preserve">TROCADORES DE CALOR </w:t>
      </w:r>
      <w:r>
        <w:rPr>
          <w:rStyle w:val="Forte"/>
          <w:rFonts w:ascii="Arial Unicode MS" w:eastAsia="Arial Unicode MS" w:hAnsi="Arial Unicode MS" w:cs="Arial Unicode MS"/>
        </w:rPr>
        <w:t xml:space="preserve"> </w:t>
      </w:r>
      <w:r w:rsidRPr="006042A7">
        <w:rPr>
          <w:rStyle w:val="Forte"/>
          <w:rFonts w:ascii="Arial Unicode MS" w:eastAsia="Arial Unicode MS" w:hAnsi="Arial Unicode MS" w:cs="Arial Unicode MS"/>
        </w:rPr>
        <w:t>E CONTRATAÇÃO DE MÃO DE OBRA ESPECIALIZADA PARA INSTALAÇÃO DOS MESMOS</w:t>
      </w:r>
      <w:r>
        <w:rPr>
          <w:rStyle w:val="Forte"/>
          <w:rFonts w:ascii="Arial Unicode MS" w:eastAsia="Arial Unicode MS" w:hAnsi="Arial Unicode MS" w:cs="Arial Unicode MS"/>
        </w:rPr>
        <w:t xml:space="preserve"> NA PISCINA DA PRAÇA DE ESPORTES</w:t>
      </w:r>
    </w:p>
    <w:p w:rsidR="00B167E8" w:rsidRDefault="00B167E8">
      <w:pPr>
        <w:spacing w:line="360" w:lineRule="auto"/>
        <w:ind w:left="138" w:right="564"/>
        <w:jc w:val="both"/>
        <w:rPr>
          <w:rFonts w:ascii="Arial" w:hAnsi="Arial"/>
          <w:b/>
          <w:sz w:val="24"/>
        </w:rPr>
      </w:pPr>
    </w:p>
    <w:p w:rsidR="00B167E8" w:rsidRDefault="00B167E8">
      <w:pPr>
        <w:pStyle w:val="Corpodetexto"/>
        <w:spacing w:before="136"/>
        <w:rPr>
          <w:rFonts w:ascii="Arial"/>
          <w:b/>
        </w:rPr>
      </w:pPr>
    </w:p>
    <w:p w:rsidR="00B167E8" w:rsidRDefault="00791D87">
      <w:pPr>
        <w:pStyle w:val="PargrafodaLista"/>
        <w:numPr>
          <w:ilvl w:val="0"/>
          <w:numId w:val="9"/>
        </w:numPr>
        <w:tabs>
          <w:tab w:val="left" w:pos="339"/>
        </w:tabs>
        <w:ind w:left="339" w:hanging="201"/>
        <w:rPr>
          <w:rFonts w:ascii="Arial" w:hAnsi="Arial"/>
          <w:b/>
          <w:sz w:val="24"/>
        </w:rPr>
      </w:pPr>
      <w:r>
        <w:rPr>
          <w:rFonts w:ascii="Arial" w:hAnsi="Arial"/>
          <w:b/>
          <w:sz w:val="24"/>
        </w:rPr>
        <w:t>–</w:t>
      </w:r>
      <w:r>
        <w:rPr>
          <w:rFonts w:ascii="Arial" w:hAnsi="Arial"/>
          <w:b/>
          <w:spacing w:val="-2"/>
          <w:sz w:val="24"/>
        </w:rPr>
        <w:t xml:space="preserve"> </w:t>
      </w:r>
      <w:r>
        <w:rPr>
          <w:rFonts w:ascii="Arial" w:hAnsi="Arial"/>
          <w:b/>
          <w:sz w:val="24"/>
        </w:rPr>
        <w:t>AVALIAÇÕES</w:t>
      </w:r>
      <w:r>
        <w:rPr>
          <w:rFonts w:ascii="Arial" w:hAnsi="Arial"/>
          <w:b/>
          <w:spacing w:val="-7"/>
          <w:sz w:val="24"/>
        </w:rPr>
        <w:t xml:space="preserve"> </w:t>
      </w:r>
      <w:r>
        <w:rPr>
          <w:rFonts w:ascii="Arial" w:hAnsi="Arial"/>
          <w:b/>
          <w:sz w:val="24"/>
        </w:rPr>
        <w:t>DE</w:t>
      </w:r>
      <w:r>
        <w:rPr>
          <w:rFonts w:ascii="Arial" w:hAnsi="Arial"/>
          <w:b/>
          <w:spacing w:val="-4"/>
          <w:sz w:val="24"/>
        </w:rPr>
        <w:t xml:space="preserve"> </w:t>
      </w:r>
      <w:r>
        <w:rPr>
          <w:rFonts w:ascii="Arial" w:hAnsi="Arial"/>
          <w:b/>
          <w:spacing w:val="-2"/>
          <w:sz w:val="24"/>
        </w:rPr>
        <w:t>CUSTO</w:t>
      </w:r>
    </w:p>
    <w:p w:rsidR="00B167E8" w:rsidRDefault="00B167E8">
      <w:pPr>
        <w:pStyle w:val="Corpodetexto"/>
        <w:rPr>
          <w:rFonts w:ascii="Arial"/>
          <w:b/>
        </w:rPr>
      </w:pPr>
    </w:p>
    <w:p w:rsidR="00B167E8" w:rsidRDefault="00B167E8">
      <w:pPr>
        <w:pStyle w:val="Corpodetexto"/>
        <w:spacing w:before="3"/>
        <w:rPr>
          <w:rFonts w:ascii="Arial"/>
          <w:b/>
        </w:rPr>
      </w:pPr>
    </w:p>
    <w:p w:rsidR="00B167E8" w:rsidRDefault="00791D87">
      <w:pPr>
        <w:pStyle w:val="Corpodetexto"/>
        <w:spacing w:after="4" w:line="360" w:lineRule="auto"/>
        <w:ind w:left="138" w:right="387"/>
      </w:pPr>
      <w:r>
        <w:t>O</w:t>
      </w:r>
      <w:r>
        <w:rPr>
          <w:spacing w:val="-2"/>
        </w:rPr>
        <w:t xml:space="preserve"> </w:t>
      </w:r>
      <w:r>
        <w:t>valor</w:t>
      </w:r>
      <w:r>
        <w:rPr>
          <w:spacing w:val="-2"/>
        </w:rPr>
        <w:t xml:space="preserve"> </w:t>
      </w:r>
      <w:r>
        <w:t>estimado</w:t>
      </w:r>
      <w:r>
        <w:rPr>
          <w:spacing w:val="-1"/>
        </w:rPr>
        <w:t xml:space="preserve"> </w:t>
      </w:r>
      <w:r>
        <w:rPr>
          <w:rFonts w:ascii="Arial" w:hAnsi="Arial"/>
          <w:b/>
          <w:i/>
          <w:u w:val="single"/>
        </w:rPr>
        <w:t>TOTAL</w:t>
      </w:r>
      <w:r>
        <w:rPr>
          <w:rFonts w:ascii="Arial" w:hAnsi="Arial"/>
          <w:b/>
          <w:i/>
          <w:spacing w:val="-2"/>
        </w:rPr>
        <w:t xml:space="preserve"> </w:t>
      </w:r>
      <w:r>
        <w:t>desse</w:t>
      </w:r>
      <w:r>
        <w:rPr>
          <w:spacing w:val="-4"/>
        </w:rPr>
        <w:t xml:space="preserve"> </w:t>
      </w:r>
      <w:r w:rsidR="00E716A7">
        <w:t>objeto</w:t>
      </w:r>
      <w:r>
        <w:rPr>
          <w:spacing w:val="-3"/>
        </w:rPr>
        <w:t xml:space="preserve"> </w:t>
      </w:r>
      <w:r>
        <w:t>é</w:t>
      </w:r>
      <w:r>
        <w:rPr>
          <w:spacing w:val="-2"/>
        </w:rPr>
        <w:t xml:space="preserve"> </w:t>
      </w:r>
      <w:r>
        <w:t>de</w:t>
      </w:r>
      <w:r>
        <w:rPr>
          <w:spacing w:val="-3"/>
        </w:rPr>
        <w:t xml:space="preserve"> </w:t>
      </w:r>
      <w:r>
        <w:t>R$</w:t>
      </w:r>
      <w:r>
        <w:rPr>
          <w:spacing w:val="-2"/>
        </w:rPr>
        <w:t xml:space="preserve"> </w:t>
      </w:r>
      <w:r w:rsidR="00AE2737">
        <w:t>48.798</w:t>
      </w:r>
      <w:r w:rsidR="00E716A7">
        <w:t>,00</w:t>
      </w:r>
      <w:r>
        <w:rPr>
          <w:spacing w:val="-1"/>
        </w:rPr>
        <w:t xml:space="preserve"> </w:t>
      </w:r>
      <w:r w:rsidR="00E716A7">
        <w:rPr>
          <w:spacing w:val="-1"/>
        </w:rPr>
        <w:t>(</w:t>
      </w:r>
      <w:r w:rsidR="00E716A7">
        <w:t xml:space="preserve">quarenta e oito mil, </w:t>
      </w:r>
      <w:r w:rsidR="00AE2737">
        <w:t>setecentos e noventa e oito</w:t>
      </w:r>
      <w:r w:rsidR="00E716A7">
        <w:t xml:space="preserve"> reais).</w:t>
      </w: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3"/>
        <w:gridCol w:w="5283"/>
        <w:gridCol w:w="763"/>
        <w:gridCol w:w="612"/>
        <w:gridCol w:w="1072"/>
        <w:gridCol w:w="1528"/>
      </w:tblGrid>
      <w:tr w:rsidR="00B167E8">
        <w:trPr>
          <w:trHeight w:val="779"/>
        </w:trPr>
        <w:tc>
          <w:tcPr>
            <w:tcW w:w="653" w:type="dxa"/>
          </w:tcPr>
          <w:p w:rsidR="00B167E8" w:rsidRDefault="00B167E8">
            <w:pPr>
              <w:pStyle w:val="TableParagraph"/>
              <w:spacing w:before="40"/>
              <w:rPr>
                <w:rFonts w:ascii="Arial MT"/>
                <w:sz w:val="20"/>
              </w:rPr>
            </w:pPr>
          </w:p>
          <w:p w:rsidR="00B167E8" w:rsidRDefault="00791D87">
            <w:pPr>
              <w:pStyle w:val="TableParagraph"/>
              <w:ind w:left="115"/>
              <w:rPr>
                <w:rFonts w:ascii="Arial MT"/>
                <w:sz w:val="20"/>
              </w:rPr>
            </w:pPr>
            <w:r>
              <w:rPr>
                <w:rFonts w:ascii="Arial MT"/>
                <w:spacing w:val="-4"/>
                <w:sz w:val="20"/>
              </w:rPr>
              <w:t>Item</w:t>
            </w:r>
          </w:p>
        </w:tc>
        <w:tc>
          <w:tcPr>
            <w:tcW w:w="5283" w:type="dxa"/>
          </w:tcPr>
          <w:p w:rsidR="00B167E8" w:rsidRDefault="00B167E8">
            <w:pPr>
              <w:pStyle w:val="TableParagraph"/>
              <w:spacing w:before="40"/>
              <w:rPr>
                <w:rFonts w:ascii="Arial MT"/>
                <w:sz w:val="20"/>
              </w:rPr>
            </w:pPr>
          </w:p>
          <w:p w:rsidR="00B167E8" w:rsidRDefault="00791D87">
            <w:pPr>
              <w:pStyle w:val="TableParagraph"/>
              <w:ind w:left="117"/>
              <w:rPr>
                <w:rFonts w:ascii="Arial MT" w:hAnsi="Arial MT"/>
                <w:sz w:val="20"/>
              </w:rPr>
            </w:pPr>
            <w:r>
              <w:rPr>
                <w:rFonts w:ascii="Arial MT" w:hAnsi="Arial MT"/>
                <w:spacing w:val="-2"/>
                <w:sz w:val="20"/>
              </w:rPr>
              <w:t>Especificações</w:t>
            </w:r>
            <w:r>
              <w:rPr>
                <w:rFonts w:ascii="Arial MT" w:hAnsi="Arial MT"/>
                <w:spacing w:val="-8"/>
                <w:sz w:val="20"/>
              </w:rPr>
              <w:t xml:space="preserve"> </w:t>
            </w:r>
            <w:r>
              <w:rPr>
                <w:rFonts w:ascii="Arial MT" w:hAnsi="Arial MT"/>
                <w:spacing w:val="-2"/>
                <w:sz w:val="20"/>
              </w:rPr>
              <w:t>mínimas</w:t>
            </w:r>
          </w:p>
        </w:tc>
        <w:tc>
          <w:tcPr>
            <w:tcW w:w="763" w:type="dxa"/>
          </w:tcPr>
          <w:p w:rsidR="00B167E8" w:rsidRDefault="00B167E8">
            <w:pPr>
              <w:pStyle w:val="TableParagraph"/>
              <w:spacing w:before="40"/>
              <w:rPr>
                <w:rFonts w:ascii="Arial MT"/>
                <w:sz w:val="20"/>
              </w:rPr>
            </w:pPr>
          </w:p>
          <w:p w:rsidR="00B167E8" w:rsidRDefault="00791D87">
            <w:pPr>
              <w:pStyle w:val="TableParagraph"/>
              <w:ind w:left="20" w:right="54"/>
              <w:jc w:val="center"/>
              <w:rPr>
                <w:rFonts w:ascii="Arial MT"/>
                <w:sz w:val="20"/>
              </w:rPr>
            </w:pPr>
            <w:r>
              <w:rPr>
                <w:rFonts w:ascii="Arial MT"/>
                <w:spacing w:val="-2"/>
                <w:sz w:val="20"/>
              </w:rPr>
              <w:t>Qtde.</w:t>
            </w:r>
          </w:p>
        </w:tc>
        <w:tc>
          <w:tcPr>
            <w:tcW w:w="612" w:type="dxa"/>
          </w:tcPr>
          <w:p w:rsidR="00B167E8" w:rsidRDefault="00B167E8">
            <w:pPr>
              <w:pStyle w:val="TableParagraph"/>
              <w:spacing w:before="40"/>
              <w:rPr>
                <w:rFonts w:ascii="Arial MT"/>
                <w:sz w:val="20"/>
              </w:rPr>
            </w:pPr>
          </w:p>
          <w:p w:rsidR="00B167E8" w:rsidRDefault="00791D87">
            <w:pPr>
              <w:pStyle w:val="TableParagraph"/>
              <w:ind w:left="22" w:right="71"/>
              <w:jc w:val="center"/>
              <w:rPr>
                <w:rFonts w:ascii="Arial MT"/>
                <w:sz w:val="20"/>
              </w:rPr>
            </w:pPr>
            <w:r>
              <w:rPr>
                <w:rFonts w:ascii="Arial MT"/>
                <w:spacing w:val="-5"/>
                <w:sz w:val="20"/>
              </w:rPr>
              <w:t>Un.</w:t>
            </w:r>
          </w:p>
        </w:tc>
        <w:tc>
          <w:tcPr>
            <w:tcW w:w="1072" w:type="dxa"/>
          </w:tcPr>
          <w:p w:rsidR="00B167E8" w:rsidRDefault="00791D87">
            <w:pPr>
              <w:pStyle w:val="TableParagraph"/>
              <w:spacing w:before="40"/>
              <w:ind w:left="224" w:right="194" w:hanging="4"/>
              <w:jc w:val="center"/>
              <w:rPr>
                <w:rFonts w:ascii="Arial MT" w:hAnsi="Arial MT"/>
                <w:sz w:val="20"/>
              </w:rPr>
            </w:pPr>
            <w:r>
              <w:rPr>
                <w:rFonts w:ascii="Arial MT" w:hAnsi="Arial MT"/>
                <w:spacing w:val="-2"/>
                <w:sz w:val="20"/>
              </w:rPr>
              <w:t xml:space="preserve">Valor </w:t>
            </w:r>
            <w:r>
              <w:rPr>
                <w:rFonts w:ascii="Arial MT" w:hAnsi="Arial MT"/>
                <w:spacing w:val="-4"/>
                <w:sz w:val="20"/>
              </w:rPr>
              <w:t xml:space="preserve">unitário </w:t>
            </w:r>
            <w:r>
              <w:rPr>
                <w:rFonts w:ascii="Arial MT" w:hAnsi="Arial MT"/>
                <w:spacing w:val="-6"/>
                <w:sz w:val="20"/>
              </w:rPr>
              <w:t>R$</w:t>
            </w:r>
          </w:p>
        </w:tc>
        <w:tc>
          <w:tcPr>
            <w:tcW w:w="1528" w:type="dxa"/>
          </w:tcPr>
          <w:p w:rsidR="00B167E8" w:rsidRDefault="00B167E8">
            <w:pPr>
              <w:pStyle w:val="TableParagraph"/>
              <w:spacing w:before="40"/>
              <w:rPr>
                <w:rFonts w:ascii="Arial MT"/>
                <w:sz w:val="20"/>
              </w:rPr>
            </w:pPr>
          </w:p>
          <w:p w:rsidR="00B167E8" w:rsidRDefault="00791D87">
            <w:pPr>
              <w:pStyle w:val="TableParagraph"/>
              <w:ind w:left="22"/>
              <w:jc w:val="center"/>
              <w:rPr>
                <w:rFonts w:ascii="Arial MT"/>
                <w:sz w:val="20"/>
              </w:rPr>
            </w:pPr>
            <w:r>
              <w:rPr>
                <w:rFonts w:ascii="Arial MT"/>
                <w:sz w:val="20"/>
              </w:rPr>
              <w:t>Valor</w:t>
            </w:r>
            <w:r>
              <w:rPr>
                <w:rFonts w:ascii="Arial MT"/>
                <w:spacing w:val="-13"/>
                <w:sz w:val="20"/>
              </w:rPr>
              <w:t xml:space="preserve"> </w:t>
            </w:r>
            <w:r>
              <w:rPr>
                <w:rFonts w:ascii="Arial MT"/>
                <w:sz w:val="20"/>
              </w:rPr>
              <w:t>total</w:t>
            </w:r>
            <w:r>
              <w:rPr>
                <w:rFonts w:ascii="Arial MT"/>
                <w:spacing w:val="-11"/>
                <w:sz w:val="20"/>
              </w:rPr>
              <w:t xml:space="preserve"> </w:t>
            </w:r>
            <w:r>
              <w:rPr>
                <w:rFonts w:ascii="Arial MT"/>
                <w:spacing w:val="-7"/>
                <w:sz w:val="20"/>
              </w:rPr>
              <w:t>R$</w:t>
            </w:r>
          </w:p>
        </w:tc>
      </w:tr>
      <w:tr w:rsidR="00B167E8">
        <w:trPr>
          <w:trHeight w:val="1936"/>
        </w:trPr>
        <w:tc>
          <w:tcPr>
            <w:tcW w:w="653" w:type="dxa"/>
          </w:tcPr>
          <w:p w:rsidR="00B167E8" w:rsidRDefault="00791D87">
            <w:pPr>
              <w:pStyle w:val="TableParagraph"/>
              <w:spacing w:line="225" w:lineRule="exact"/>
              <w:ind w:left="153"/>
              <w:rPr>
                <w:rFonts w:ascii="Arial MT"/>
                <w:spacing w:val="-5"/>
                <w:sz w:val="20"/>
              </w:rPr>
            </w:pPr>
            <w:r>
              <w:rPr>
                <w:rFonts w:ascii="Arial MT"/>
                <w:spacing w:val="-5"/>
                <w:sz w:val="20"/>
              </w:rPr>
              <w:t>1.</w:t>
            </w: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pacing w:val="-5"/>
                <w:sz w:val="20"/>
              </w:rPr>
            </w:pPr>
          </w:p>
          <w:p w:rsidR="00020099" w:rsidRDefault="00020099">
            <w:pPr>
              <w:pStyle w:val="TableParagraph"/>
              <w:spacing w:line="225" w:lineRule="exact"/>
              <w:ind w:left="153"/>
              <w:rPr>
                <w:rFonts w:ascii="Arial MT"/>
                <w:sz w:val="20"/>
              </w:rPr>
            </w:pPr>
            <w:r>
              <w:rPr>
                <w:rFonts w:ascii="Arial MT"/>
                <w:spacing w:val="-5"/>
                <w:sz w:val="20"/>
              </w:rPr>
              <w:t>2.</w:t>
            </w:r>
          </w:p>
        </w:tc>
        <w:tc>
          <w:tcPr>
            <w:tcW w:w="5283" w:type="dxa"/>
          </w:tcPr>
          <w:p w:rsidR="00B167E8" w:rsidRDefault="00B167E8" w:rsidP="00020099">
            <w:pPr>
              <w:pStyle w:val="TableParagraph"/>
              <w:jc w:val="center"/>
              <w:rPr>
                <w:rFonts w:ascii="Arial MT"/>
                <w:sz w:val="16"/>
              </w:rPr>
            </w:pPr>
          </w:p>
          <w:p w:rsidR="00B167E8" w:rsidRDefault="00B167E8" w:rsidP="00020099">
            <w:pPr>
              <w:pStyle w:val="TableParagraph"/>
              <w:jc w:val="center"/>
              <w:rPr>
                <w:rFonts w:ascii="Arial MT"/>
                <w:sz w:val="16"/>
              </w:rPr>
            </w:pPr>
          </w:p>
          <w:p w:rsidR="00020099" w:rsidRDefault="00020099" w:rsidP="00020099">
            <w:pPr>
              <w:pStyle w:val="TableParagraph"/>
              <w:spacing w:line="195" w:lineRule="exact"/>
              <w:ind w:left="117"/>
              <w:jc w:val="center"/>
            </w:pPr>
            <w:r>
              <w:t>Modelo / Tipo Sodramar TIV</w:t>
            </w:r>
            <w:r>
              <w:noBreakHyphen/>
              <w:t>75 Inverter ou equivalente/ Full Inverter Capacidade térmica ≈ 75.000 BTU/h Potência elétrica nominal ≈ 5,3 kW Função de resfriamento Permite resfriamento até ~ –10 °C Temperatura máxima de aquecimento Até ~ 40 °C Condensador Titânio anticorrosivo Painel / Interface Comando LCD inteligente, modos Silence, Boost e Automático Nível de ruído ≈ 31 dB a 3 m Voltagem / Alimentação 220 V bifásico (ou versão disponível no mercado) Projeto hidráulico compatível Circulação adequada da água da piscina Área / volume atendido Piscinas até 60</w:t>
            </w:r>
            <w:r>
              <w:noBreakHyphen/>
              <w:t>62 m³ ou 51 m² de superfície Recursos adicionais Módulo Wi</w:t>
            </w:r>
            <w:r>
              <w:noBreakHyphen/>
              <w:t>Fi integrado, controle remoto e aplicativo Modos operacionais Silence, Boost, Automático, aquecimento e resfriamento</w:t>
            </w: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r>
              <w:t>Mão de Obra especializada para instalação</w:t>
            </w:r>
            <w:r w:rsidR="009E477C">
              <w:t>,consiste em proceder os furos na lage da casa de maquinas,interligação entrada e saida de água na piscina,instalação eletrica e interligação do comando do trocador com o sistema de filtragem</w:t>
            </w: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Default="00020099" w:rsidP="00020099">
            <w:pPr>
              <w:pStyle w:val="TableParagraph"/>
              <w:spacing w:line="195" w:lineRule="exact"/>
              <w:ind w:left="117"/>
              <w:jc w:val="center"/>
            </w:pPr>
          </w:p>
          <w:p w:rsidR="00020099" w:rsidRPr="00020099" w:rsidRDefault="00020099" w:rsidP="00020099">
            <w:pPr>
              <w:pStyle w:val="TableParagraph"/>
              <w:spacing w:line="195" w:lineRule="exact"/>
              <w:ind w:left="117"/>
              <w:jc w:val="center"/>
            </w:pPr>
          </w:p>
        </w:tc>
        <w:tc>
          <w:tcPr>
            <w:tcW w:w="763" w:type="dxa"/>
          </w:tcPr>
          <w:p w:rsidR="00B167E8" w:rsidRDefault="00B167E8" w:rsidP="00020099">
            <w:pPr>
              <w:pStyle w:val="TableParagraph"/>
              <w:jc w:val="center"/>
              <w:rPr>
                <w:rFonts w:ascii="Arial MT"/>
                <w:sz w:val="16"/>
              </w:rPr>
            </w:pPr>
          </w:p>
          <w:p w:rsidR="00B167E8" w:rsidRDefault="00B167E8" w:rsidP="00020099">
            <w:pPr>
              <w:pStyle w:val="TableParagraph"/>
              <w:jc w:val="center"/>
              <w:rPr>
                <w:rFonts w:ascii="Arial MT"/>
                <w:sz w:val="16"/>
              </w:rPr>
            </w:pPr>
          </w:p>
          <w:p w:rsidR="00B167E8" w:rsidRDefault="00B167E8" w:rsidP="00020099">
            <w:pPr>
              <w:pStyle w:val="TableParagraph"/>
              <w:jc w:val="center"/>
              <w:rPr>
                <w:rFonts w:ascii="Arial MT"/>
                <w:sz w:val="16"/>
              </w:rPr>
            </w:pPr>
          </w:p>
          <w:p w:rsidR="00B167E8" w:rsidRDefault="00B167E8" w:rsidP="00020099">
            <w:pPr>
              <w:pStyle w:val="TableParagraph"/>
              <w:spacing w:before="131"/>
              <w:jc w:val="center"/>
              <w:rPr>
                <w:rFonts w:ascii="Arial MT"/>
                <w:sz w:val="16"/>
              </w:rPr>
            </w:pPr>
          </w:p>
          <w:p w:rsidR="00B167E8" w:rsidRDefault="00020099" w:rsidP="00020099">
            <w:pPr>
              <w:pStyle w:val="TableParagraph"/>
              <w:spacing w:before="1"/>
              <w:ind w:left="54" w:right="34"/>
              <w:jc w:val="center"/>
              <w:rPr>
                <w:spacing w:val="-5"/>
                <w:sz w:val="16"/>
              </w:rPr>
            </w:pPr>
            <w:r>
              <w:rPr>
                <w:spacing w:val="-5"/>
                <w:sz w:val="16"/>
              </w:rPr>
              <w:t>2</w:t>
            </w: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020099" w:rsidP="00020099">
            <w:pPr>
              <w:pStyle w:val="TableParagraph"/>
              <w:spacing w:before="1"/>
              <w:ind w:left="54" w:right="34"/>
              <w:jc w:val="center"/>
              <w:rPr>
                <w:spacing w:val="-5"/>
                <w:sz w:val="16"/>
              </w:rPr>
            </w:pPr>
          </w:p>
          <w:p w:rsidR="00020099" w:rsidRDefault="009E477C" w:rsidP="00020099">
            <w:pPr>
              <w:pStyle w:val="TableParagraph"/>
              <w:spacing w:before="1"/>
              <w:ind w:right="34"/>
              <w:jc w:val="center"/>
              <w:rPr>
                <w:sz w:val="16"/>
              </w:rPr>
            </w:pPr>
            <w:r>
              <w:rPr>
                <w:spacing w:val="-5"/>
                <w:sz w:val="16"/>
              </w:rPr>
              <w:t>2</w:t>
            </w:r>
          </w:p>
        </w:tc>
        <w:tc>
          <w:tcPr>
            <w:tcW w:w="612" w:type="dxa"/>
          </w:tcPr>
          <w:p w:rsidR="00B167E8" w:rsidRDefault="00B167E8" w:rsidP="00020099">
            <w:pPr>
              <w:pStyle w:val="TableParagraph"/>
              <w:jc w:val="center"/>
              <w:rPr>
                <w:rFonts w:ascii="Arial MT"/>
                <w:sz w:val="20"/>
              </w:rPr>
            </w:pPr>
          </w:p>
          <w:p w:rsidR="00B167E8" w:rsidRDefault="00B167E8" w:rsidP="00020099">
            <w:pPr>
              <w:pStyle w:val="TableParagraph"/>
              <w:jc w:val="center"/>
              <w:rPr>
                <w:rFonts w:ascii="Arial MT"/>
                <w:sz w:val="20"/>
              </w:rPr>
            </w:pPr>
          </w:p>
          <w:p w:rsidR="00B167E8" w:rsidRDefault="00B167E8" w:rsidP="00020099">
            <w:pPr>
              <w:pStyle w:val="TableParagraph"/>
              <w:spacing w:before="154"/>
              <w:jc w:val="center"/>
              <w:rPr>
                <w:rFonts w:ascii="Arial MT"/>
                <w:sz w:val="20"/>
              </w:rPr>
            </w:pPr>
          </w:p>
          <w:p w:rsidR="00B167E8" w:rsidRDefault="00020099" w:rsidP="00020099">
            <w:pPr>
              <w:pStyle w:val="TableParagraph"/>
              <w:ind w:left="71" w:right="49"/>
              <w:jc w:val="center"/>
              <w:rPr>
                <w:spacing w:val="-5"/>
                <w:sz w:val="20"/>
              </w:rPr>
            </w:pPr>
            <w:r>
              <w:rPr>
                <w:spacing w:val="-5"/>
                <w:sz w:val="20"/>
              </w:rPr>
              <w:t>Und</w:t>
            </w: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left="71" w:right="49"/>
              <w:jc w:val="center"/>
              <w:rPr>
                <w:spacing w:val="-5"/>
                <w:sz w:val="20"/>
              </w:rPr>
            </w:pPr>
          </w:p>
          <w:p w:rsidR="00020099" w:rsidRDefault="00020099" w:rsidP="00020099">
            <w:pPr>
              <w:pStyle w:val="TableParagraph"/>
              <w:ind w:right="49"/>
              <w:jc w:val="center"/>
              <w:rPr>
                <w:sz w:val="20"/>
              </w:rPr>
            </w:pPr>
            <w:r>
              <w:rPr>
                <w:spacing w:val="-5"/>
                <w:sz w:val="20"/>
              </w:rPr>
              <w:t>serviço</w:t>
            </w:r>
          </w:p>
        </w:tc>
        <w:tc>
          <w:tcPr>
            <w:tcW w:w="1072" w:type="dxa"/>
          </w:tcPr>
          <w:p w:rsidR="00B167E8" w:rsidRDefault="00B167E8" w:rsidP="00020099">
            <w:pPr>
              <w:pStyle w:val="TableParagraph"/>
              <w:jc w:val="center"/>
              <w:rPr>
                <w:rFonts w:ascii="Arial MT"/>
                <w:sz w:val="20"/>
              </w:rPr>
            </w:pPr>
          </w:p>
          <w:p w:rsidR="00B167E8" w:rsidRDefault="00B167E8" w:rsidP="00020099">
            <w:pPr>
              <w:pStyle w:val="TableParagraph"/>
              <w:jc w:val="center"/>
              <w:rPr>
                <w:rFonts w:ascii="Arial MT"/>
                <w:sz w:val="20"/>
              </w:rPr>
            </w:pPr>
          </w:p>
          <w:p w:rsidR="00B167E8" w:rsidRDefault="00B167E8" w:rsidP="00020099">
            <w:pPr>
              <w:pStyle w:val="TableParagraph"/>
              <w:spacing w:before="154"/>
              <w:jc w:val="center"/>
              <w:rPr>
                <w:rFonts w:ascii="Arial MT"/>
                <w:sz w:val="20"/>
              </w:rPr>
            </w:pPr>
          </w:p>
          <w:p w:rsidR="00B167E8" w:rsidRDefault="00721C5E" w:rsidP="00020099">
            <w:pPr>
              <w:pStyle w:val="TableParagraph"/>
              <w:jc w:val="center"/>
              <w:rPr>
                <w:spacing w:val="-2"/>
                <w:sz w:val="20"/>
              </w:rPr>
            </w:pPr>
            <w:r>
              <w:rPr>
                <w:spacing w:val="-2"/>
                <w:sz w:val="20"/>
              </w:rPr>
              <w:t>20.116</w:t>
            </w:r>
            <w:r w:rsidR="00020099">
              <w:rPr>
                <w:spacing w:val="-2"/>
                <w:sz w:val="20"/>
              </w:rPr>
              <w:t>,00</w:t>
            </w: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020099" w:rsidP="00020099">
            <w:pPr>
              <w:pStyle w:val="TableParagraph"/>
              <w:jc w:val="center"/>
              <w:rPr>
                <w:spacing w:val="-2"/>
                <w:sz w:val="20"/>
              </w:rPr>
            </w:pPr>
          </w:p>
          <w:p w:rsidR="00020099" w:rsidRDefault="00721C5E" w:rsidP="00020099">
            <w:pPr>
              <w:pStyle w:val="TableParagraph"/>
              <w:jc w:val="center"/>
              <w:rPr>
                <w:sz w:val="20"/>
              </w:rPr>
            </w:pPr>
            <w:r>
              <w:rPr>
                <w:spacing w:val="-2"/>
                <w:sz w:val="20"/>
              </w:rPr>
              <w:t>4.283,00</w:t>
            </w:r>
          </w:p>
        </w:tc>
        <w:tc>
          <w:tcPr>
            <w:tcW w:w="1528" w:type="dxa"/>
          </w:tcPr>
          <w:p w:rsidR="00B167E8" w:rsidRDefault="00B167E8" w:rsidP="00020099">
            <w:pPr>
              <w:pStyle w:val="TableParagraph"/>
              <w:jc w:val="center"/>
              <w:rPr>
                <w:rFonts w:ascii="Arial MT"/>
                <w:sz w:val="20"/>
              </w:rPr>
            </w:pPr>
          </w:p>
          <w:p w:rsidR="00B167E8" w:rsidRDefault="00B167E8" w:rsidP="00020099">
            <w:pPr>
              <w:pStyle w:val="TableParagraph"/>
              <w:jc w:val="center"/>
              <w:rPr>
                <w:rFonts w:ascii="Arial MT"/>
                <w:sz w:val="20"/>
              </w:rPr>
            </w:pPr>
          </w:p>
          <w:p w:rsidR="00B167E8" w:rsidRDefault="00B167E8" w:rsidP="00020099">
            <w:pPr>
              <w:pStyle w:val="TableParagraph"/>
              <w:spacing w:before="154"/>
              <w:jc w:val="center"/>
              <w:rPr>
                <w:rFonts w:ascii="Arial MT"/>
                <w:sz w:val="20"/>
              </w:rPr>
            </w:pPr>
          </w:p>
          <w:p w:rsidR="00020099" w:rsidRDefault="00020099" w:rsidP="00020099">
            <w:pPr>
              <w:pStyle w:val="TableParagraph"/>
              <w:ind w:left="22" w:right="1"/>
              <w:jc w:val="center"/>
              <w:rPr>
                <w:spacing w:val="-2"/>
                <w:sz w:val="20"/>
              </w:rPr>
            </w:pPr>
          </w:p>
          <w:p w:rsidR="00B167E8" w:rsidRDefault="00721C5E" w:rsidP="00020099">
            <w:pPr>
              <w:pStyle w:val="TableParagraph"/>
              <w:ind w:left="22" w:right="1"/>
              <w:jc w:val="center"/>
              <w:rPr>
                <w:spacing w:val="-2"/>
                <w:sz w:val="20"/>
              </w:rPr>
            </w:pPr>
            <w:r>
              <w:rPr>
                <w:spacing w:val="-2"/>
                <w:sz w:val="20"/>
              </w:rPr>
              <w:t>40.232,00</w:t>
            </w: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020099" w:rsidP="00020099">
            <w:pPr>
              <w:pStyle w:val="TableParagraph"/>
              <w:ind w:left="22" w:right="1"/>
              <w:jc w:val="center"/>
              <w:rPr>
                <w:spacing w:val="-2"/>
                <w:sz w:val="20"/>
              </w:rPr>
            </w:pPr>
          </w:p>
          <w:p w:rsidR="00020099" w:rsidRDefault="00721C5E" w:rsidP="00020099">
            <w:pPr>
              <w:pStyle w:val="TableParagraph"/>
              <w:ind w:right="1"/>
              <w:jc w:val="center"/>
              <w:rPr>
                <w:sz w:val="20"/>
              </w:rPr>
            </w:pPr>
            <w:r>
              <w:rPr>
                <w:spacing w:val="-2"/>
                <w:sz w:val="20"/>
              </w:rPr>
              <w:t>8.566,00</w:t>
            </w:r>
          </w:p>
        </w:tc>
      </w:tr>
    </w:tbl>
    <w:p w:rsidR="00B167E8" w:rsidRDefault="00B167E8">
      <w:pPr>
        <w:pStyle w:val="Corpodetexto"/>
      </w:pPr>
    </w:p>
    <w:p w:rsidR="00020099" w:rsidRDefault="00020099">
      <w:pPr>
        <w:pStyle w:val="Corpodetexto"/>
      </w:pPr>
    </w:p>
    <w:p w:rsidR="00B167E8" w:rsidRDefault="00B167E8">
      <w:pPr>
        <w:pStyle w:val="Corpodetexto"/>
        <w:spacing w:before="270"/>
      </w:pPr>
    </w:p>
    <w:p w:rsidR="00B167E8" w:rsidRDefault="00791D87">
      <w:pPr>
        <w:pStyle w:val="Corpodetexto"/>
        <w:ind w:left="138"/>
      </w:pPr>
      <w:r>
        <w:t>Esta</w:t>
      </w:r>
      <w:r>
        <w:rPr>
          <w:spacing w:val="-5"/>
        </w:rPr>
        <w:t xml:space="preserve"> </w:t>
      </w:r>
      <w:r>
        <w:t>licitação</w:t>
      </w:r>
      <w:r>
        <w:rPr>
          <w:spacing w:val="-7"/>
        </w:rPr>
        <w:t xml:space="preserve"> </w:t>
      </w:r>
      <w:r>
        <w:t>será</w:t>
      </w:r>
      <w:r>
        <w:rPr>
          <w:spacing w:val="-11"/>
        </w:rPr>
        <w:t xml:space="preserve"> </w:t>
      </w:r>
      <w:r>
        <w:t>regida</w:t>
      </w:r>
      <w:r>
        <w:rPr>
          <w:spacing w:val="-6"/>
        </w:rPr>
        <w:t xml:space="preserve"> </w:t>
      </w:r>
      <w:r>
        <w:t>pela</w:t>
      </w:r>
      <w:r>
        <w:rPr>
          <w:spacing w:val="-8"/>
        </w:rPr>
        <w:t xml:space="preserve"> </w:t>
      </w:r>
      <w:r>
        <w:t>Lei</w:t>
      </w:r>
      <w:r>
        <w:rPr>
          <w:spacing w:val="-9"/>
        </w:rPr>
        <w:t xml:space="preserve"> </w:t>
      </w:r>
      <w:r>
        <w:t>Federal</w:t>
      </w:r>
      <w:r>
        <w:rPr>
          <w:spacing w:val="-7"/>
        </w:rPr>
        <w:t xml:space="preserve"> </w:t>
      </w:r>
      <w:r>
        <w:t>nº</w:t>
      </w:r>
      <w:r>
        <w:rPr>
          <w:spacing w:val="-12"/>
        </w:rPr>
        <w:t xml:space="preserve"> </w:t>
      </w:r>
      <w:r>
        <w:rPr>
          <w:spacing w:val="-2"/>
        </w:rPr>
        <w:t>14.133/2021.</w:t>
      </w:r>
    </w:p>
    <w:p w:rsidR="00B167E8" w:rsidRDefault="00B167E8">
      <w:pPr>
        <w:pStyle w:val="Corpodetexto"/>
      </w:pPr>
    </w:p>
    <w:p w:rsidR="00B167E8" w:rsidRDefault="00B167E8">
      <w:pPr>
        <w:pStyle w:val="Corpodetexto"/>
        <w:spacing w:before="2"/>
      </w:pPr>
    </w:p>
    <w:p w:rsidR="00B167E8" w:rsidRDefault="00791D87">
      <w:pPr>
        <w:pStyle w:val="Corpodetexto"/>
        <w:spacing w:before="1" w:line="362" w:lineRule="auto"/>
        <w:ind w:left="138"/>
      </w:pPr>
      <w:r>
        <w:t>A</w:t>
      </w:r>
      <w:r>
        <w:rPr>
          <w:spacing w:val="77"/>
        </w:rPr>
        <w:t xml:space="preserve"> </w:t>
      </w:r>
      <w:r>
        <w:t>aquisição</w:t>
      </w:r>
      <w:r>
        <w:rPr>
          <w:spacing w:val="78"/>
        </w:rPr>
        <w:t xml:space="preserve"> </w:t>
      </w:r>
      <w:r>
        <w:t>será</w:t>
      </w:r>
      <w:r>
        <w:rPr>
          <w:spacing w:val="77"/>
        </w:rPr>
        <w:t xml:space="preserve"> </w:t>
      </w:r>
      <w:r>
        <w:t>realizada</w:t>
      </w:r>
      <w:r>
        <w:rPr>
          <w:spacing w:val="79"/>
        </w:rPr>
        <w:t xml:space="preserve"> </w:t>
      </w:r>
      <w:r>
        <w:t>fundamentada</w:t>
      </w:r>
      <w:r>
        <w:rPr>
          <w:spacing w:val="77"/>
        </w:rPr>
        <w:t xml:space="preserve"> </w:t>
      </w:r>
      <w:r>
        <w:t>no</w:t>
      </w:r>
      <w:r>
        <w:rPr>
          <w:spacing w:val="77"/>
        </w:rPr>
        <w:t xml:space="preserve"> </w:t>
      </w:r>
      <w:r>
        <w:t>inciso</w:t>
      </w:r>
      <w:r>
        <w:rPr>
          <w:spacing w:val="78"/>
        </w:rPr>
        <w:t xml:space="preserve"> </w:t>
      </w:r>
      <w:r>
        <w:t>II</w:t>
      </w:r>
      <w:r>
        <w:rPr>
          <w:spacing w:val="75"/>
        </w:rPr>
        <w:t xml:space="preserve"> </w:t>
      </w:r>
      <w:r>
        <w:t>da</w:t>
      </w:r>
      <w:r>
        <w:rPr>
          <w:spacing w:val="77"/>
        </w:rPr>
        <w:t xml:space="preserve"> </w:t>
      </w:r>
      <w:r>
        <w:t>Lei</w:t>
      </w:r>
      <w:r>
        <w:rPr>
          <w:spacing w:val="74"/>
        </w:rPr>
        <w:t xml:space="preserve"> </w:t>
      </w:r>
      <w:r>
        <w:t>Federal</w:t>
      </w:r>
      <w:r>
        <w:rPr>
          <w:spacing w:val="77"/>
        </w:rPr>
        <w:t xml:space="preserve"> </w:t>
      </w:r>
      <w:r>
        <w:t>14.133/2021, obedecendo o rito do Decreto Municipal de nº 029/2023</w:t>
      </w:r>
    </w:p>
    <w:p w:rsidR="00B167E8" w:rsidRDefault="00B167E8">
      <w:pPr>
        <w:pStyle w:val="Corpodetexto"/>
        <w:spacing w:before="131"/>
      </w:pPr>
    </w:p>
    <w:p w:rsidR="00B167E8" w:rsidRDefault="00791D87">
      <w:pPr>
        <w:pStyle w:val="Heading1"/>
        <w:numPr>
          <w:ilvl w:val="0"/>
          <w:numId w:val="8"/>
        </w:numPr>
        <w:tabs>
          <w:tab w:val="left" w:pos="403"/>
        </w:tabs>
        <w:ind w:left="403" w:hanging="265"/>
        <w:jc w:val="both"/>
      </w:pPr>
      <w:r>
        <w:t>FORMA</w:t>
      </w:r>
      <w:r>
        <w:rPr>
          <w:spacing w:val="-12"/>
        </w:rPr>
        <w:t xml:space="preserve"> </w:t>
      </w:r>
      <w:r>
        <w:t>DE</w:t>
      </w:r>
      <w:r>
        <w:rPr>
          <w:spacing w:val="5"/>
        </w:rPr>
        <w:t xml:space="preserve"> </w:t>
      </w:r>
      <w:r>
        <w:rPr>
          <w:spacing w:val="-2"/>
        </w:rPr>
        <w:t>CONTRATAÇÃO</w:t>
      </w:r>
    </w:p>
    <w:p w:rsidR="00B167E8" w:rsidRDefault="00B167E8">
      <w:pPr>
        <w:pStyle w:val="Corpodetexto"/>
        <w:spacing w:before="135"/>
        <w:rPr>
          <w:rFonts w:ascii="Arial"/>
          <w:b/>
        </w:rPr>
      </w:pPr>
    </w:p>
    <w:p w:rsidR="00B167E8" w:rsidRDefault="00791D87">
      <w:pPr>
        <w:pStyle w:val="PargrafodaLista"/>
        <w:numPr>
          <w:ilvl w:val="1"/>
          <w:numId w:val="8"/>
        </w:numPr>
        <w:tabs>
          <w:tab w:val="left" w:pos="603"/>
        </w:tabs>
        <w:ind w:right="562" w:firstLine="0"/>
        <w:rPr>
          <w:sz w:val="24"/>
        </w:rPr>
      </w:pPr>
      <w:r>
        <w:rPr>
          <w:sz w:val="24"/>
        </w:rPr>
        <w:t>O objeto</w:t>
      </w:r>
      <w:r>
        <w:rPr>
          <w:spacing w:val="-1"/>
          <w:sz w:val="24"/>
        </w:rPr>
        <w:t xml:space="preserve"> </w:t>
      </w:r>
      <w:r>
        <w:rPr>
          <w:sz w:val="24"/>
        </w:rPr>
        <w:t>desta contratação</w:t>
      </w:r>
      <w:r>
        <w:rPr>
          <w:spacing w:val="-1"/>
          <w:sz w:val="24"/>
        </w:rPr>
        <w:t xml:space="preserve"> </w:t>
      </w:r>
      <w:r>
        <w:rPr>
          <w:sz w:val="24"/>
        </w:rPr>
        <w:t>deverá ser</w:t>
      </w:r>
      <w:r>
        <w:rPr>
          <w:spacing w:val="-3"/>
          <w:sz w:val="24"/>
        </w:rPr>
        <w:t xml:space="preserve"> </w:t>
      </w:r>
      <w:r>
        <w:rPr>
          <w:sz w:val="24"/>
        </w:rPr>
        <w:t>entregue de</w:t>
      </w:r>
      <w:r>
        <w:rPr>
          <w:spacing w:val="-2"/>
          <w:sz w:val="24"/>
        </w:rPr>
        <w:t xml:space="preserve"> </w:t>
      </w:r>
      <w:r>
        <w:rPr>
          <w:sz w:val="24"/>
        </w:rPr>
        <w:t>acordo com</w:t>
      </w:r>
      <w:r>
        <w:rPr>
          <w:spacing w:val="-1"/>
          <w:sz w:val="24"/>
        </w:rPr>
        <w:t xml:space="preserve"> </w:t>
      </w:r>
      <w:r>
        <w:rPr>
          <w:sz w:val="24"/>
        </w:rPr>
        <w:t>a</w:t>
      </w:r>
      <w:r>
        <w:rPr>
          <w:spacing w:val="-2"/>
          <w:sz w:val="24"/>
        </w:rPr>
        <w:t xml:space="preserve"> </w:t>
      </w:r>
      <w:r>
        <w:rPr>
          <w:sz w:val="24"/>
        </w:rPr>
        <w:t>AUTORIZAÇÃO DE FORNECIMENTO</w:t>
      </w:r>
      <w:r>
        <w:rPr>
          <w:spacing w:val="-2"/>
          <w:sz w:val="24"/>
        </w:rPr>
        <w:t xml:space="preserve"> </w:t>
      </w:r>
      <w:r>
        <w:rPr>
          <w:sz w:val="24"/>
        </w:rPr>
        <w:t>emitida pela</w:t>
      </w:r>
      <w:r>
        <w:rPr>
          <w:spacing w:val="-2"/>
          <w:sz w:val="24"/>
        </w:rPr>
        <w:t xml:space="preserve"> </w:t>
      </w:r>
      <w:r>
        <w:rPr>
          <w:sz w:val="24"/>
        </w:rPr>
        <w:t>Prefeitura Municipal de Itamogi, conforme as</w:t>
      </w:r>
      <w:r>
        <w:rPr>
          <w:spacing w:val="-1"/>
          <w:sz w:val="24"/>
        </w:rPr>
        <w:t xml:space="preserve"> </w:t>
      </w:r>
      <w:r>
        <w:rPr>
          <w:sz w:val="24"/>
        </w:rPr>
        <w:t>condições de data, horário, local e quantidade estipulada na AUTORIZAÇÃO DE FORNECIMENTO.</w:t>
      </w:r>
    </w:p>
    <w:p w:rsidR="00B167E8" w:rsidRDefault="00B167E8">
      <w:pPr>
        <w:pStyle w:val="Corpodetexto"/>
      </w:pPr>
    </w:p>
    <w:p w:rsidR="00B167E8" w:rsidRDefault="00791D87">
      <w:pPr>
        <w:pStyle w:val="PargrafodaLista"/>
        <w:numPr>
          <w:ilvl w:val="2"/>
          <w:numId w:val="8"/>
        </w:numPr>
        <w:tabs>
          <w:tab w:val="left" w:pos="805"/>
        </w:tabs>
        <w:ind w:right="570" w:firstLine="0"/>
        <w:rPr>
          <w:sz w:val="24"/>
        </w:rPr>
      </w:pPr>
      <w:r>
        <w:rPr>
          <w:sz w:val="24"/>
        </w:rPr>
        <w:t>O objeto</w:t>
      </w:r>
      <w:r>
        <w:rPr>
          <w:spacing w:val="-3"/>
          <w:sz w:val="24"/>
        </w:rPr>
        <w:t xml:space="preserve"> </w:t>
      </w:r>
      <w:r>
        <w:rPr>
          <w:sz w:val="24"/>
        </w:rPr>
        <w:t>desta contratação será recebido por servidores do Município de Itamogi no local estipulado na AUTORIZAÇÃO DE FORNECIMENTO.</w:t>
      </w:r>
    </w:p>
    <w:p w:rsidR="00B167E8" w:rsidRDefault="00B167E8">
      <w:pPr>
        <w:pStyle w:val="PargrafodaLista"/>
        <w:rPr>
          <w:sz w:val="24"/>
        </w:rPr>
        <w:sectPr w:rsidR="00B167E8">
          <w:pgSz w:w="11920" w:h="16860"/>
          <w:pgMar w:top="2000" w:right="566" w:bottom="760" w:left="992" w:header="370" w:footer="577" w:gutter="0"/>
          <w:cols w:space="720"/>
        </w:sectPr>
      </w:pPr>
    </w:p>
    <w:p w:rsidR="00B167E8" w:rsidRDefault="00B167E8">
      <w:pPr>
        <w:pStyle w:val="Corpodetexto"/>
        <w:spacing w:before="96"/>
      </w:pPr>
    </w:p>
    <w:p w:rsidR="00B167E8" w:rsidRDefault="00791D87">
      <w:pPr>
        <w:pStyle w:val="PargrafodaLista"/>
        <w:numPr>
          <w:ilvl w:val="2"/>
          <w:numId w:val="8"/>
        </w:numPr>
        <w:tabs>
          <w:tab w:val="left" w:pos="873"/>
        </w:tabs>
        <w:ind w:right="575" w:firstLine="0"/>
        <w:rPr>
          <w:sz w:val="24"/>
        </w:rPr>
      </w:pPr>
      <w:r>
        <w:rPr>
          <w:sz w:val="24"/>
        </w:rPr>
        <w:t>Somente após a emissão da AUTORIZAÇÃO DE FORNECIMENTO, é que a Fornecedora deverá iniciar o cumprimento das obrigações que tiver assumido com o Município de Itamogi.</w:t>
      </w:r>
    </w:p>
    <w:p w:rsidR="00B167E8" w:rsidRDefault="00B167E8">
      <w:pPr>
        <w:pStyle w:val="Corpodetexto"/>
      </w:pPr>
    </w:p>
    <w:p w:rsidR="00B167E8" w:rsidRDefault="00791D87">
      <w:pPr>
        <w:pStyle w:val="PargrafodaLista"/>
        <w:numPr>
          <w:ilvl w:val="2"/>
          <w:numId w:val="8"/>
        </w:numPr>
        <w:tabs>
          <w:tab w:val="left" w:pos="837"/>
        </w:tabs>
        <w:ind w:right="578" w:firstLine="0"/>
        <w:rPr>
          <w:sz w:val="24"/>
        </w:rPr>
      </w:pPr>
      <w:r>
        <w:rPr>
          <w:sz w:val="24"/>
        </w:rPr>
        <w:t>O objeto deste fornecimento não será recebido se estiver em desacordo com as condições estipuladas, nos autos do procedimento de aquisição ou na AUTORIZAÇÃO</w:t>
      </w:r>
      <w:r>
        <w:rPr>
          <w:spacing w:val="40"/>
          <w:sz w:val="24"/>
        </w:rPr>
        <w:t xml:space="preserve"> </w:t>
      </w:r>
      <w:r>
        <w:rPr>
          <w:sz w:val="24"/>
        </w:rPr>
        <w:t>DE FORNECIMENTO.</w:t>
      </w:r>
    </w:p>
    <w:p w:rsidR="00B167E8" w:rsidRDefault="00791D87">
      <w:pPr>
        <w:pStyle w:val="Corpodetexto"/>
        <w:spacing w:before="274"/>
        <w:ind w:left="138"/>
      </w:pPr>
      <w:r>
        <w:t>5.2</w:t>
      </w:r>
      <w:r>
        <w:rPr>
          <w:spacing w:val="78"/>
        </w:rPr>
        <w:t xml:space="preserve"> </w:t>
      </w:r>
      <w:r>
        <w:t>As</w:t>
      </w:r>
      <w:r>
        <w:rPr>
          <w:spacing w:val="76"/>
        </w:rPr>
        <w:t xml:space="preserve"> </w:t>
      </w:r>
      <w:r>
        <w:t>quantidades</w:t>
      </w:r>
      <w:r>
        <w:rPr>
          <w:spacing w:val="76"/>
        </w:rPr>
        <w:t xml:space="preserve"> </w:t>
      </w:r>
      <w:r>
        <w:t>determinadas</w:t>
      </w:r>
      <w:r>
        <w:rPr>
          <w:spacing w:val="78"/>
        </w:rPr>
        <w:t xml:space="preserve"> </w:t>
      </w:r>
      <w:r>
        <w:t>no</w:t>
      </w:r>
      <w:r>
        <w:rPr>
          <w:spacing w:val="77"/>
        </w:rPr>
        <w:t xml:space="preserve"> </w:t>
      </w:r>
      <w:r>
        <w:t>edital,</w:t>
      </w:r>
      <w:r>
        <w:rPr>
          <w:spacing w:val="78"/>
        </w:rPr>
        <w:t xml:space="preserve"> </w:t>
      </w:r>
      <w:r>
        <w:t>são</w:t>
      </w:r>
      <w:r>
        <w:rPr>
          <w:spacing w:val="78"/>
        </w:rPr>
        <w:t xml:space="preserve"> </w:t>
      </w:r>
      <w:r>
        <w:t>quantidades</w:t>
      </w:r>
      <w:r>
        <w:rPr>
          <w:spacing w:val="76"/>
        </w:rPr>
        <w:t xml:space="preserve"> </w:t>
      </w:r>
      <w:r>
        <w:t>estimadas,</w:t>
      </w:r>
      <w:r>
        <w:rPr>
          <w:spacing w:val="76"/>
        </w:rPr>
        <w:t xml:space="preserve"> </w:t>
      </w:r>
      <w:r>
        <w:t>a</w:t>
      </w:r>
      <w:r>
        <w:rPr>
          <w:spacing w:val="77"/>
        </w:rPr>
        <w:t xml:space="preserve"> </w:t>
      </w:r>
      <w:r>
        <w:t>serem utilizadas de acordo com as necessidades do Município.</w:t>
      </w:r>
    </w:p>
    <w:p w:rsidR="00B167E8" w:rsidRDefault="00B167E8">
      <w:pPr>
        <w:pStyle w:val="Corpodetexto"/>
        <w:spacing w:before="7"/>
      </w:pPr>
    </w:p>
    <w:p w:rsidR="00B167E8" w:rsidRDefault="00791D87">
      <w:pPr>
        <w:pStyle w:val="Heading1"/>
        <w:numPr>
          <w:ilvl w:val="0"/>
          <w:numId w:val="8"/>
        </w:numPr>
        <w:tabs>
          <w:tab w:val="left" w:pos="403"/>
        </w:tabs>
        <w:ind w:left="403" w:hanging="265"/>
      </w:pPr>
      <w:r>
        <w:t>CLASSIFICAÇÃO</w:t>
      </w:r>
      <w:r>
        <w:rPr>
          <w:spacing w:val="-4"/>
        </w:rPr>
        <w:t xml:space="preserve"> </w:t>
      </w:r>
      <w:r>
        <w:t>DOS</w:t>
      </w:r>
      <w:r>
        <w:rPr>
          <w:spacing w:val="-2"/>
        </w:rPr>
        <w:t xml:space="preserve"> SERVIÇOS</w:t>
      </w:r>
    </w:p>
    <w:p w:rsidR="00B167E8" w:rsidRDefault="00B167E8">
      <w:pPr>
        <w:pStyle w:val="Corpodetexto"/>
        <w:rPr>
          <w:rFonts w:ascii="Arial"/>
          <w:b/>
        </w:rPr>
      </w:pPr>
    </w:p>
    <w:p w:rsidR="00B167E8" w:rsidRDefault="00B167E8">
      <w:pPr>
        <w:pStyle w:val="Corpodetexto"/>
        <w:rPr>
          <w:rFonts w:ascii="Arial"/>
          <w:b/>
        </w:rPr>
      </w:pPr>
    </w:p>
    <w:p w:rsidR="00B167E8" w:rsidRDefault="00791D87">
      <w:pPr>
        <w:pStyle w:val="Corpodetexto"/>
        <w:spacing w:line="360" w:lineRule="auto"/>
        <w:ind w:left="138" w:right="578"/>
        <w:jc w:val="both"/>
      </w:pPr>
      <w:r>
        <w:t>6.1 Trata-se de serviço comum, cujas especificações são compatíveis com as práticas de mercado, portanto possui padrões de desempenho e qualidade objetivamente definidos por meio de especificações usuais no mercado, nos termos inciso XIII do art 6º da Lei Federal 14.133/2021.</w:t>
      </w:r>
    </w:p>
    <w:p w:rsidR="00B167E8" w:rsidRDefault="00B167E8">
      <w:pPr>
        <w:pStyle w:val="Corpodetexto"/>
        <w:spacing w:before="137"/>
      </w:pPr>
    </w:p>
    <w:p w:rsidR="00B167E8" w:rsidRDefault="00791D87">
      <w:pPr>
        <w:pStyle w:val="Heading1"/>
        <w:numPr>
          <w:ilvl w:val="0"/>
          <w:numId w:val="8"/>
        </w:numPr>
        <w:tabs>
          <w:tab w:val="left" w:pos="403"/>
        </w:tabs>
        <w:ind w:left="403" w:hanging="265"/>
      </w:pPr>
      <w:r>
        <w:t>FORMA</w:t>
      </w:r>
      <w:r>
        <w:rPr>
          <w:spacing w:val="-12"/>
        </w:rPr>
        <w:t xml:space="preserve"> </w:t>
      </w:r>
      <w:r>
        <w:t>DO</w:t>
      </w:r>
      <w:r>
        <w:rPr>
          <w:spacing w:val="3"/>
        </w:rPr>
        <w:t xml:space="preserve"> </w:t>
      </w:r>
      <w:r>
        <w:rPr>
          <w:spacing w:val="-2"/>
        </w:rPr>
        <w:t>FORNECIMENTO</w:t>
      </w:r>
    </w:p>
    <w:p w:rsidR="00B167E8" w:rsidRDefault="00B167E8">
      <w:pPr>
        <w:pStyle w:val="Corpodetexto"/>
        <w:rPr>
          <w:rFonts w:ascii="Arial"/>
          <w:b/>
        </w:rPr>
      </w:pPr>
    </w:p>
    <w:p w:rsidR="00B167E8" w:rsidRDefault="00B167E8">
      <w:pPr>
        <w:pStyle w:val="Corpodetexto"/>
        <w:spacing w:before="3"/>
        <w:rPr>
          <w:rFonts w:ascii="Arial"/>
          <w:b/>
        </w:rPr>
      </w:pPr>
    </w:p>
    <w:p w:rsidR="00B167E8" w:rsidRDefault="00791D87">
      <w:pPr>
        <w:pStyle w:val="Corpodetexto"/>
        <w:spacing w:line="360" w:lineRule="auto"/>
        <w:ind w:left="138" w:right="574"/>
        <w:jc w:val="both"/>
      </w:pPr>
      <w:r>
        <w:t>7.1 Os produto serão fornecidos nas quantidades integrais destas dispensas, a partir de Autorização de Fornecimento expedida pelo departamento de Compras da prefeitura.</w:t>
      </w:r>
    </w:p>
    <w:p w:rsidR="00B167E8" w:rsidRDefault="00B167E8">
      <w:pPr>
        <w:pStyle w:val="Corpodetexto"/>
        <w:spacing w:before="135"/>
      </w:pPr>
    </w:p>
    <w:p w:rsidR="00B167E8" w:rsidRDefault="00791D87">
      <w:pPr>
        <w:pStyle w:val="Heading1"/>
        <w:numPr>
          <w:ilvl w:val="0"/>
          <w:numId w:val="8"/>
        </w:numPr>
        <w:tabs>
          <w:tab w:val="left" w:pos="403"/>
        </w:tabs>
        <w:ind w:left="403" w:hanging="265"/>
      </w:pPr>
      <w:r>
        <w:t>OBRIGAÇÕES</w:t>
      </w:r>
      <w:r>
        <w:rPr>
          <w:spacing w:val="-6"/>
        </w:rPr>
        <w:t xml:space="preserve"> </w:t>
      </w:r>
      <w:r>
        <w:t>DAS</w:t>
      </w:r>
      <w:r>
        <w:rPr>
          <w:spacing w:val="-6"/>
        </w:rPr>
        <w:t xml:space="preserve"> </w:t>
      </w:r>
      <w:r>
        <w:t>PARTES</w:t>
      </w:r>
      <w:r>
        <w:rPr>
          <w:spacing w:val="-2"/>
        </w:rPr>
        <w:t xml:space="preserve"> </w:t>
      </w:r>
      <w:r>
        <w:rPr>
          <w:spacing w:val="-10"/>
        </w:rPr>
        <w:t>–</w:t>
      </w:r>
    </w:p>
    <w:p w:rsidR="00B167E8" w:rsidRDefault="00B167E8">
      <w:pPr>
        <w:pStyle w:val="Corpodetexto"/>
        <w:rPr>
          <w:rFonts w:ascii="Arial"/>
          <w:b/>
        </w:rPr>
      </w:pPr>
    </w:p>
    <w:p w:rsidR="00B167E8" w:rsidRDefault="00B167E8">
      <w:pPr>
        <w:pStyle w:val="Corpodetexto"/>
        <w:rPr>
          <w:rFonts w:ascii="Arial"/>
          <w:b/>
        </w:rPr>
      </w:pPr>
    </w:p>
    <w:p w:rsidR="00B167E8" w:rsidRDefault="00791D87">
      <w:pPr>
        <w:pStyle w:val="PargrafodaLista"/>
        <w:numPr>
          <w:ilvl w:val="1"/>
          <w:numId w:val="7"/>
        </w:numPr>
        <w:tabs>
          <w:tab w:val="left" w:pos="537"/>
        </w:tabs>
        <w:ind w:left="537" w:hanging="399"/>
        <w:rPr>
          <w:rFonts w:ascii="Arial"/>
          <w:b/>
          <w:sz w:val="24"/>
        </w:rPr>
      </w:pPr>
      <w:r>
        <w:rPr>
          <w:rFonts w:ascii="Arial"/>
          <w:b/>
          <w:sz w:val="24"/>
        </w:rPr>
        <w:t>DA</w:t>
      </w:r>
      <w:r>
        <w:rPr>
          <w:rFonts w:ascii="Arial"/>
          <w:b/>
          <w:spacing w:val="-9"/>
          <w:sz w:val="24"/>
        </w:rPr>
        <w:t xml:space="preserve"> </w:t>
      </w:r>
      <w:r>
        <w:rPr>
          <w:rFonts w:ascii="Arial"/>
          <w:b/>
          <w:sz w:val="24"/>
        </w:rPr>
        <w:t>PREFEITURA</w:t>
      </w:r>
      <w:r>
        <w:rPr>
          <w:rFonts w:ascii="Arial"/>
          <w:b/>
          <w:spacing w:val="-1"/>
          <w:sz w:val="24"/>
        </w:rPr>
        <w:t xml:space="preserve"> </w:t>
      </w:r>
      <w:r>
        <w:rPr>
          <w:rFonts w:ascii="Arial"/>
          <w:b/>
          <w:spacing w:val="-2"/>
          <w:sz w:val="24"/>
        </w:rPr>
        <w:t>MUNICIPAL:</w:t>
      </w:r>
    </w:p>
    <w:p w:rsidR="00B167E8" w:rsidRDefault="00791D87">
      <w:pPr>
        <w:pStyle w:val="PargrafodaLista"/>
        <w:numPr>
          <w:ilvl w:val="0"/>
          <w:numId w:val="6"/>
        </w:numPr>
        <w:tabs>
          <w:tab w:val="left" w:pos="417"/>
        </w:tabs>
        <w:spacing w:before="139"/>
        <w:ind w:left="417" w:hanging="279"/>
        <w:rPr>
          <w:sz w:val="24"/>
        </w:rPr>
      </w:pPr>
      <w:r>
        <w:rPr>
          <w:sz w:val="24"/>
        </w:rPr>
        <w:t>Proporcionar</w:t>
      </w:r>
      <w:r>
        <w:rPr>
          <w:spacing w:val="-17"/>
          <w:sz w:val="24"/>
        </w:rPr>
        <w:t xml:space="preserve"> </w:t>
      </w:r>
      <w:r>
        <w:rPr>
          <w:sz w:val="24"/>
        </w:rPr>
        <w:t>condições</w:t>
      </w:r>
      <w:r>
        <w:rPr>
          <w:spacing w:val="-16"/>
          <w:sz w:val="24"/>
        </w:rPr>
        <w:t xml:space="preserve"> </w:t>
      </w:r>
      <w:r>
        <w:rPr>
          <w:sz w:val="24"/>
        </w:rPr>
        <w:t>para</w:t>
      </w:r>
      <w:r>
        <w:rPr>
          <w:spacing w:val="-16"/>
          <w:sz w:val="24"/>
        </w:rPr>
        <w:t xml:space="preserve"> </w:t>
      </w:r>
      <w:r>
        <w:rPr>
          <w:sz w:val="24"/>
        </w:rPr>
        <w:t>a</w:t>
      </w:r>
      <w:r>
        <w:rPr>
          <w:spacing w:val="-15"/>
          <w:sz w:val="24"/>
        </w:rPr>
        <w:t xml:space="preserve"> </w:t>
      </w:r>
      <w:r>
        <w:rPr>
          <w:sz w:val="24"/>
        </w:rPr>
        <w:t>boa</w:t>
      </w:r>
      <w:r>
        <w:rPr>
          <w:spacing w:val="-15"/>
          <w:sz w:val="24"/>
        </w:rPr>
        <w:t xml:space="preserve"> </w:t>
      </w:r>
      <w:r>
        <w:rPr>
          <w:sz w:val="24"/>
        </w:rPr>
        <w:t>execução</w:t>
      </w:r>
      <w:r>
        <w:rPr>
          <w:spacing w:val="-13"/>
          <w:sz w:val="24"/>
        </w:rPr>
        <w:t xml:space="preserve"> </w:t>
      </w:r>
      <w:r>
        <w:rPr>
          <w:sz w:val="24"/>
        </w:rPr>
        <w:t>do</w:t>
      </w:r>
      <w:r>
        <w:rPr>
          <w:spacing w:val="-17"/>
          <w:sz w:val="24"/>
        </w:rPr>
        <w:t xml:space="preserve"> </w:t>
      </w:r>
      <w:r>
        <w:rPr>
          <w:spacing w:val="-2"/>
          <w:sz w:val="24"/>
        </w:rPr>
        <w:t>fornecimento.</w:t>
      </w:r>
    </w:p>
    <w:p w:rsidR="00B167E8" w:rsidRDefault="00791D87">
      <w:pPr>
        <w:pStyle w:val="PargrafodaLista"/>
        <w:numPr>
          <w:ilvl w:val="0"/>
          <w:numId w:val="6"/>
        </w:numPr>
        <w:tabs>
          <w:tab w:val="left" w:pos="453"/>
        </w:tabs>
        <w:spacing w:before="139" w:line="360" w:lineRule="auto"/>
        <w:ind w:left="138" w:right="619" w:firstLine="0"/>
        <w:rPr>
          <w:sz w:val="24"/>
        </w:rPr>
      </w:pPr>
      <w:r>
        <w:rPr>
          <w:sz w:val="24"/>
        </w:rPr>
        <w:t>Remeter</w:t>
      </w:r>
      <w:r>
        <w:rPr>
          <w:spacing w:val="31"/>
          <w:sz w:val="24"/>
        </w:rPr>
        <w:t xml:space="preserve"> </w:t>
      </w:r>
      <w:r>
        <w:rPr>
          <w:sz w:val="24"/>
        </w:rPr>
        <w:t>advertência</w:t>
      </w:r>
      <w:r>
        <w:rPr>
          <w:spacing w:val="33"/>
          <w:sz w:val="24"/>
        </w:rPr>
        <w:t xml:space="preserve"> </w:t>
      </w:r>
      <w:r>
        <w:rPr>
          <w:sz w:val="24"/>
        </w:rPr>
        <w:t>à</w:t>
      </w:r>
      <w:r>
        <w:rPr>
          <w:spacing w:val="34"/>
          <w:sz w:val="24"/>
        </w:rPr>
        <w:t xml:space="preserve"> </w:t>
      </w:r>
      <w:r>
        <w:rPr>
          <w:sz w:val="24"/>
        </w:rPr>
        <w:t>Contratada,</w:t>
      </w:r>
      <w:r>
        <w:rPr>
          <w:spacing w:val="32"/>
          <w:sz w:val="24"/>
        </w:rPr>
        <w:t xml:space="preserve"> </w:t>
      </w:r>
      <w:r>
        <w:rPr>
          <w:sz w:val="24"/>
        </w:rPr>
        <w:t>por</w:t>
      </w:r>
      <w:r>
        <w:rPr>
          <w:spacing w:val="29"/>
          <w:sz w:val="24"/>
        </w:rPr>
        <w:t xml:space="preserve"> </w:t>
      </w:r>
      <w:r>
        <w:rPr>
          <w:sz w:val="24"/>
        </w:rPr>
        <w:t>escrito</w:t>
      </w:r>
      <w:r>
        <w:rPr>
          <w:spacing w:val="35"/>
          <w:sz w:val="24"/>
        </w:rPr>
        <w:t xml:space="preserve"> </w:t>
      </w:r>
      <w:r>
        <w:rPr>
          <w:sz w:val="24"/>
        </w:rPr>
        <w:t>na</w:t>
      </w:r>
      <w:r>
        <w:rPr>
          <w:spacing w:val="30"/>
          <w:sz w:val="24"/>
        </w:rPr>
        <w:t xml:space="preserve"> </w:t>
      </w:r>
      <w:r>
        <w:rPr>
          <w:sz w:val="24"/>
        </w:rPr>
        <w:t>forma</w:t>
      </w:r>
      <w:r>
        <w:rPr>
          <w:spacing w:val="33"/>
          <w:sz w:val="24"/>
        </w:rPr>
        <w:t xml:space="preserve"> </w:t>
      </w:r>
      <w:r>
        <w:rPr>
          <w:sz w:val="24"/>
        </w:rPr>
        <w:t>da</w:t>
      </w:r>
      <w:r>
        <w:rPr>
          <w:spacing w:val="32"/>
          <w:sz w:val="24"/>
        </w:rPr>
        <w:t xml:space="preserve"> </w:t>
      </w:r>
      <w:r>
        <w:rPr>
          <w:sz w:val="24"/>
        </w:rPr>
        <w:t>lei,</w:t>
      </w:r>
      <w:r>
        <w:rPr>
          <w:spacing w:val="31"/>
          <w:sz w:val="24"/>
        </w:rPr>
        <w:t xml:space="preserve"> </w:t>
      </w:r>
      <w:r>
        <w:rPr>
          <w:sz w:val="24"/>
        </w:rPr>
        <w:t>quando</w:t>
      </w:r>
      <w:r>
        <w:rPr>
          <w:spacing w:val="33"/>
          <w:sz w:val="24"/>
        </w:rPr>
        <w:t xml:space="preserve"> </w:t>
      </w:r>
      <w:r>
        <w:rPr>
          <w:sz w:val="24"/>
        </w:rPr>
        <w:t>os</w:t>
      </w:r>
      <w:r>
        <w:rPr>
          <w:spacing w:val="31"/>
          <w:sz w:val="24"/>
        </w:rPr>
        <w:t xml:space="preserve"> </w:t>
      </w:r>
      <w:r>
        <w:rPr>
          <w:sz w:val="24"/>
        </w:rPr>
        <w:t>serviços, objeto da licitação, não estiverem sendo entregues de forma satisfatória.</w:t>
      </w:r>
    </w:p>
    <w:p w:rsidR="00B167E8" w:rsidRDefault="00791D87">
      <w:pPr>
        <w:pStyle w:val="PargrafodaLista"/>
        <w:numPr>
          <w:ilvl w:val="0"/>
          <w:numId w:val="6"/>
        </w:numPr>
        <w:tabs>
          <w:tab w:val="left" w:pos="403"/>
        </w:tabs>
        <w:spacing w:before="1"/>
        <w:ind w:left="403" w:hanging="265"/>
        <w:rPr>
          <w:sz w:val="24"/>
        </w:rPr>
      </w:pPr>
      <w:r>
        <w:rPr>
          <w:spacing w:val="-2"/>
          <w:sz w:val="24"/>
        </w:rPr>
        <w:t>Fiscalizar</w:t>
      </w:r>
      <w:r>
        <w:rPr>
          <w:spacing w:val="-11"/>
          <w:sz w:val="24"/>
        </w:rPr>
        <w:t xml:space="preserve"> </w:t>
      </w:r>
      <w:r>
        <w:rPr>
          <w:spacing w:val="-2"/>
          <w:sz w:val="24"/>
        </w:rPr>
        <w:t>a</w:t>
      </w:r>
      <w:r>
        <w:rPr>
          <w:spacing w:val="-9"/>
          <w:sz w:val="24"/>
        </w:rPr>
        <w:t xml:space="preserve"> </w:t>
      </w:r>
      <w:r>
        <w:rPr>
          <w:spacing w:val="-2"/>
          <w:sz w:val="24"/>
        </w:rPr>
        <w:t>execução</w:t>
      </w:r>
      <w:r>
        <w:rPr>
          <w:spacing w:val="-9"/>
          <w:sz w:val="24"/>
        </w:rPr>
        <w:t xml:space="preserve"> </w:t>
      </w:r>
      <w:r>
        <w:rPr>
          <w:spacing w:val="-2"/>
          <w:sz w:val="24"/>
        </w:rPr>
        <w:t>do</w:t>
      </w:r>
      <w:r>
        <w:rPr>
          <w:spacing w:val="-11"/>
          <w:sz w:val="24"/>
        </w:rPr>
        <w:t xml:space="preserve"> </w:t>
      </w:r>
      <w:r>
        <w:rPr>
          <w:spacing w:val="-2"/>
          <w:sz w:val="24"/>
        </w:rPr>
        <w:t>Contrato.</w:t>
      </w:r>
    </w:p>
    <w:p w:rsidR="00B167E8" w:rsidRDefault="00791D87">
      <w:pPr>
        <w:pStyle w:val="PargrafodaLista"/>
        <w:numPr>
          <w:ilvl w:val="0"/>
          <w:numId w:val="6"/>
        </w:numPr>
        <w:tabs>
          <w:tab w:val="left" w:pos="417"/>
        </w:tabs>
        <w:spacing w:before="137"/>
        <w:ind w:left="417" w:hanging="279"/>
        <w:rPr>
          <w:sz w:val="24"/>
        </w:rPr>
      </w:pPr>
      <w:r>
        <w:rPr>
          <w:sz w:val="24"/>
        </w:rPr>
        <w:t>Comunicar</w:t>
      </w:r>
      <w:r>
        <w:rPr>
          <w:spacing w:val="-12"/>
          <w:sz w:val="24"/>
        </w:rPr>
        <w:t xml:space="preserve"> </w:t>
      </w:r>
      <w:r>
        <w:rPr>
          <w:sz w:val="24"/>
        </w:rPr>
        <w:t>à</w:t>
      </w:r>
      <w:r>
        <w:rPr>
          <w:spacing w:val="-12"/>
          <w:sz w:val="24"/>
        </w:rPr>
        <w:t xml:space="preserve"> </w:t>
      </w:r>
      <w:r>
        <w:rPr>
          <w:sz w:val="24"/>
        </w:rPr>
        <w:t>CONTRATADA,</w:t>
      </w:r>
      <w:r>
        <w:rPr>
          <w:spacing w:val="-9"/>
          <w:sz w:val="24"/>
        </w:rPr>
        <w:t xml:space="preserve"> </w:t>
      </w:r>
      <w:r>
        <w:rPr>
          <w:sz w:val="24"/>
        </w:rPr>
        <w:t>qualquer</w:t>
      </w:r>
      <w:r>
        <w:rPr>
          <w:spacing w:val="-10"/>
          <w:sz w:val="24"/>
        </w:rPr>
        <w:t xml:space="preserve"> </w:t>
      </w:r>
      <w:r>
        <w:rPr>
          <w:sz w:val="24"/>
        </w:rPr>
        <w:t>irregularidade</w:t>
      </w:r>
      <w:r>
        <w:rPr>
          <w:spacing w:val="-11"/>
          <w:sz w:val="24"/>
        </w:rPr>
        <w:t xml:space="preserve"> </w:t>
      </w:r>
      <w:r>
        <w:rPr>
          <w:sz w:val="24"/>
        </w:rPr>
        <w:t>na</w:t>
      </w:r>
      <w:r>
        <w:rPr>
          <w:spacing w:val="-12"/>
          <w:sz w:val="24"/>
        </w:rPr>
        <w:t xml:space="preserve"> </w:t>
      </w:r>
      <w:r>
        <w:rPr>
          <w:sz w:val="24"/>
        </w:rPr>
        <w:t>prestação</w:t>
      </w:r>
      <w:r>
        <w:rPr>
          <w:spacing w:val="-7"/>
          <w:sz w:val="24"/>
        </w:rPr>
        <w:t xml:space="preserve"> </w:t>
      </w:r>
      <w:r>
        <w:rPr>
          <w:sz w:val="24"/>
        </w:rPr>
        <w:t>dos</w:t>
      </w:r>
      <w:r>
        <w:rPr>
          <w:spacing w:val="-13"/>
          <w:sz w:val="24"/>
        </w:rPr>
        <w:t xml:space="preserve"> </w:t>
      </w:r>
      <w:r>
        <w:rPr>
          <w:spacing w:val="-2"/>
          <w:sz w:val="24"/>
        </w:rPr>
        <w:t>serviços.</w:t>
      </w:r>
    </w:p>
    <w:p w:rsidR="00B167E8" w:rsidRDefault="00791D87">
      <w:pPr>
        <w:pStyle w:val="PargrafodaLista"/>
        <w:numPr>
          <w:ilvl w:val="0"/>
          <w:numId w:val="6"/>
        </w:numPr>
        <w:tabs>
          <w:tab w:val="left" w:pos="486"/>
        </w:tabs>
        <w:spacing w:before="139" w:line="360" w:lineRule="auto"/>
        <w:ind w:left="138" w:right="936" w:firstLine="0"/>
        <w:rPr>
          <w:sz w:val="24"/>
        </w:rPr>
      </w:pPr>
      <w:r>
        <w:rPr>
          <w:sz w:val="24"/>
        </w:rPr>
        <w:t>Prestar</w:t>
      </w:r>
      <w:r>
        <w:rPr>
          <w:spacing w:val="36"/>
          <w:sz w:val="24"/>
        </w:rPr>
        <w:t xml:space="preserve"> </w:t>
      </w:r>
      <w:r>
        <w:rPr>
          <w:sz w:val="24"/>
        </w:rPr>
        <w:t>as</w:t>
      </w:r>
      <w:r>
        <w:rPr>
          <w:spacing w:val="38"/>
          <w:sz w:val="24"/>
        </w:rPr>
        <w:t xml:space="preserve"> </w:t>
      </w:r>
      <w:r>
        <w:rPr>
          <w:sz w:val="24"/>
        </w:rPr>
        <w:t>informações</w:t>
      </w:r>
      <w:r>
        <w:rPr>
          <w:spacing w:val="40"/>
          <w:sz w:val="24"/>
        </w:rPr>
        <w:t xml:space="preserve"> </w:t>
      </w:r>
      <w:r>
        <w:rPr>
          <w:sz w:val="24"/>
        </w:rPr>
        <w:t>e</w:t>
      </w:r>
      <w:r>
        <w:rPr>
          <w:spacing w:val="37"/>
          <w:sz w:val="24"/>
        </w:rPr>
        <w:t xml:space="preserve"> </w:t>
      </w:r>
      <w:r>
        <w:rPr>
          <w:sz w:val="24"/>
        </w:rPr>
        <w:t>os</w:t>
      </w:r>
      <w:r>
        <w:rPr>
          <w:spacing w:val="36"/>
          <w:sz w:val="24"/>
        </w:rPr>
        <w:t xml:space="preserve"> </w:t>
      </w:r>
      <w:r>
        <w:rPr>
          <w:sz w:val="24"/>
        </w:rPr>
        <w:t>esclarecimentos</w:t>
      </w:r>
      <w:r>
        <w:rPr>
          <w:spacing w:val="39"/>
          <w:sz w:val="24"/>
        </w:rPr>
        <w:t xml:space="preserve"> </w:t>
      </w:r>
      <w:r>
        <w:rPr>
          <w:sz w:val="24"/>
        </w:rPr>
        <w:t>que</w:t>
      </w:r>
      <w:r>
        <w:rPr>
          <w:spacing w:val="39"/>
          <w:sz w:val="24"/>
        </w:rPr>
        <w:t xml:space="preserve"> </w:t>
      </w:r>
      <w:r>
        <w:rPr>
          <w:sz w:val="24"/>
        </w:rPr>
        <w:t>venham</w:t>
      </w:r>
      <w:r>
        <w:rPr>
          <w:spacing w:val="39"/>
          <w:sz w:val="24"/>
        </w:rPr>
        <w:t xml:space="preserve"> </w:t>
      </w:r>
      <w:r>
        <w:rPr>
          <w:sz w:val="24"/>
        </w:rPr>
        <w:t>a</w:t>
      </w:r>
      <w:r>
        <w:rPr>
          <w:spacing w:val="37"/>
          <w:sz w:val="24"/>
        </w:rPr>
        <w:t xml:space="preserve"> </w:t>
      </w:r>
      <w:r>
        <w:rPr>
          <w:sz w:val="24"/>
        </w:rPr>
        <w:t>ser</w:t>
      </w:r>
      <w:r>
        <w:rPr>
          <w:spacing w:val="33"/>
          <w:sz w:val="24"/>
        </w:rPr>
        <w:t xml:space="preserve"> </w:t>
      </w:r>
      <w:r>
        <w:rPr>
          <w:sz w:val="24"/>
        </w:rPr>
        <w:t>solicitados</w:t>
      </w:r>
      <w:r>
        <w:rPr>
          <w:spacing w:val="37"/>
          <w:sz w:val="24"/>
        </w:rPr>
        <w:t xml:space="preserve"> </w:t>
      </w:r>
      <w:r>
        <w:rPr>
          <w:sz w:val="24"/>
        </w:rPr>
        <w:t xml:space="preserve">pela </w:t>
      </w:r>
      <w:r>
        <w:rPr>
          <w:spacing w:val="-2"/>
          <w:sz w:val="24"/>
        </w:rPr>
        <w:t>CONTRATADA.</w:t>
      </w:r>
    </w:p>
    <w:p w:rsidR="00B167E8" w:rsidRDefault="00791D87">
      <w:pPr>
        <w:pStyle w:val="PargrafodaLista"/>
        <w:numPr>
          <w:ilvl w:val="0"/>
          <w:numId w:val="6"/>
        </w:numPr>
        <w:tabs>
          <w:tab w:val="left" w:pos="352"/>
        </w:tabs>
        <w:spacing w:line="274" w:lineRule="exact"/>
        <w:ind w:left="352" w:hanging="214"/>
        <w:rPr>
          <w:sz w:val="24"/>
        </w:rPr>
      </w:pPr>
      <w:r>
        <w:rPr>
          <w:sz w:val="24"/>
        </w:rPr>
        <w:t>Impedir</w:t>
      </w:r>
      <w:r>
        <w:rPr>
          <w:spacing w:val="-13"/>
          <w:sz w:val="24"/>
        </w:rPr>
        <w:t xml:space="preserve"> </w:t>
      </w:r>
      <w:r>
        <w:rPr>
          <w:sz w:val="24"/>
        </w:rPr>
        <w:t>que</w:t>
      </w:r>
      <w:r>
        <w:rPr>
          <w:spacing w:val="-3"/>
          <w:sz w:val="24"/>
        </w:rPr>
        <w:t xml:space="preserve"> </w:t>
      </w:r>
      <w:r>
        <w:rPr>
          <w:sz w:val="24"/>
        </w:rPr>
        <w:t>terceiros</w:t>
      </w:r>
      <w:r>
        <w:rPr>
          <w:spacing w:val="-6"/>
          <w:sz w:val="24"/>
        </w:rPr>
        <w:t xml:space="preserve"> </w:t>
      </w:r>
      <w:r>
        <w:rPr>
          <w:sz w:val="24"/>
        </w:rPr>
        <w:t>executem</w:t>
      </w:r>
      <w:r>
        <w:rPr>
          <w:spacing w:val="1"/>
          <w:sz w:val="24"/>
        </w:rPr>
        <w:t xml:space="preserve"> </w:t>
      </w:r>
      <w:r>
        <w:rPr>
          <w:sz w:val="24"/>
        </w:rPr>
        <w:t>a</w:t>
      </w:r>
      <w:r>
        <w:rPr>
          <w:spacing w:val="-6"/>
          <w:sz w:val="24"/>
        </w:rPr>
        <w:t xml:space="preserve"> </w:t>
      </w:r>
      <w:r>
        <w:rPr>
          <w:sz w:val="24"/>
        </w:rPr>
        <w:t>prestação</w:t>
      </w:r>
      <w:r>
        <w:rPr>
          <w:spacing w:val="-6"/>
          <w:sz w:val="24"/>
        </w:rPr>
        <w:t xml:space="preserve"> </w:t>
      </w:r>
      <w:r>
        <w:rPr>
          <w:sz w:val="24"/>
        </w:rPr>
        <w:t>dos</w:t>
      </w:r>
      <w:r>
        <w:rPr>
          <w:spacing w:val="-9"/>
          <w:sz w:val="24"/>
        </w:rPr>
        <w:t xml:space="preserve"> </w:t>
      </w:r>
      <w:r>
        <w:rPr>
          <w:sz w:val="24"/>
        </w:rPr>
        <w:t>seviços,</w:t>
      </w:r>
      <w:r>
        <w:rPr>
          <w:spacing w:val="-2"/>
          <w:sz w:val="24"/>
        </w:rPr>
        <w:t xml:space="preserve"> </w:t>
      </w:r>
      <w:r>
        <w:rPr>
          <w:sz w:val="24"/>
        </w:rPr>
        <w:t>objeto</w:t>
      </w:r>
      <w:r>
        <w:rPr>
          <w:spacing w:val="-4"/>
          <w:sz w:val="24"/>
        </w:rPr>
        <w:t xml:space="preserve"> </w:t>
      </w:r>
      <w:r>
        <w:rPr>
          <w:sz w:val="24"/>
        </w:rPr>
        <w:t>da</w:t>
      </w:r>
      <w:r>
        <w:rPr>
          <w:spacing w:val="-3"/>
          <w:sz w:val="24"/>
        </w:rPr>
        <w:t xml:space="preserve"> </w:t>
      </w:r>
      <w:r>
        <w:rPr>
          <w:spacing w:val="-2"/>
          <w:sz w:val="24"/>
        </w:rPr>
        <w:t>dispensa.</w:t>
      </w:r>
    </w:p>
    <w:p w:rsidR="00B167E8" w:rsidRDefault="00B167E8">
      <w:pPr>
        <w:pStyle w:val="Corpodetexto"/>
      </w:pPr>
    </w:p>
    <w:p w:rsidR="00B167E8" w:rsidRDefault="00B167E8">
      <w:pPr>
        <w:pStyle w:val="Corpodetexto"/>
      </w:pPr>
    </w:p>
    <w:p w:rsidR="00B167E8" w:rsidRDefault="00791D87">
      <w:pPr>
        <w:pStyle w:val="Heading1"/>
        <w:numPr>
          <w:ilvl w:val="1"/>
          <w:numId w:val="7"/>
        </w:numPr>
        <w:tabs>
          <w:tab w:val="left" w:pos="537"/>
        </w:tabs>
        <w:ind w:left="537" w:hanging="399"/>
        <w:rPr>
          <w:rFonts w:ascii="Arial MT"/>
          <w:b w:val="0"/>
        </w:rPr>
      </w:pPr>
      <w:r>
        <w:t>DA</w:t>
      </w:r>
      <w:r>
        <w:rPr>
          <w:spacing w:val="-9"/>
        </w:rPr>
        <w:t xml:space="preserve"> </w:t>
      </w:r>
      <w:r>
        <w:rPr>
          <w:spacing w:val="-2"/>
        </w:rPr>
        <w:t>CONTRATADA</w:t>
      </w:r>
      <w:r>
        <w:rPr>
          <w:rFonts w:ascii="Arial MT"/>
          <w:b w:val="0"/>
          <w:spacing w:val="-2"/>
        </w:rPr>
        <w:t>:</w:t>
      </w:r>
    </w:p>
    <w:p w:rsidR="00B167E8" w:rsidRDefault="00B167E8">
      <w:pPr>
        <w:pStyle w:val="Heading1"/>
        <w:rPr>
          <w:rFonts w:ascii="Arial MT"/>
          <w:b w:val="0"/>
        </w:rPr>
        <w:sectPr w:rsidR="00B167E8">
          <w:pgSz w:w="11920" w:h="16860"/>
          <w:pgMar w:top="2000" w:right="566" w:bottom="760" w:left="992" w:header="370" w:footer="577" w:gutter="0"/>
          <w:cols w:space="720"/>
        </w:sectPr>
      </w:pPr>
    </w:p>
    <w:p w:rsidR="00B167E8" w:rsidRDefault="00B167E8">
      <w:pPr>
        <w:pStyle w:val="Corpodetexto"/>
        <w:spacing w:before="240"/>
      </w:pPr>
    </w:p>
    <w:p w:rsidR="00B167E8" w:rsidRDefault="00791D87">
      <w:pPr>
        <w:pStyle w:val="PargrafodaLista"/>
        <w:numPr>
          <w:ilvl w:val="0"/>
          <w:numId w:val="5"/>
        </w:numPr>
        <w:tabs>
          <w:tab w:val="left" w:pos="484"/>
        </w:tabs>
        <w:spacing w:line="360" w:lineRule="auto"/>
        <w:ind w:right="581" w:firstLine="0"/>
        <w:rPr>
          <w:sz w:val="24"/>
        </w:rPr>
      </w:pPr>
      <w:r>
        <w:rPr>
          <w:sz w:val="24"/>
        </w:rPr>
        <w:t>Manter, durante a execução do Contrato, em compatibilidade com as obrigações assumidas, todas as condições de habilitação e qualificação exigidas na licitação.</w:t>
      </w:r>
    </w:p>
    <w:p w:rsidR="00B167E8" w:rsidRDefault="00791D87">
      <w:pPr>
        <w:pStyle w:val="PargrafodaLista"/>
        <w:numPr>
          <w:ilvl w:val="0"/>
          <w:numId w:val="5"/>
        </w:numPr>
        <w:tabs>
          <w:tab w:val="left" w:pos="422"/>
        </w:tabs>
        <w:spacing w:line="360" w:lineRule="auto"/>
        <w:ind w:right="564" w:firstLine="0"/>
        <w:rPr>
          <w:sz w:val="24"/>
        </w:rPr>
      </w:pPr>
      <w:r>
        <w:rPr>
          <w:sz w:val="24"/>
        </w:rPr>
        <w:t>Garantir o cumprimento do Contrato, conforme as especificações</w:t>
      </w:r>
      <w:r>
        <w:rPr>
          <w:spacing w:val="-1"/>
          <w:sz w:val="24"/>
        </w:rPr>
        <w:t xml:space="preserve"> </w:t>
      </w:r>
      <w:r>
        <w:rPr>
          <w:sz w:val="24"/>
        </w:rPr>
        <w:t>contidas neste</w:t>
      </w:r>
      <w:r>
        <w:rPr>
          <w:spacing w:val="-1"/>
          <w:sz w:val="24"/>
        </w:rPr>
        <w:t xml:space="preserve"> </w:t>
      </w:r>
      <w:r>
        <w:rPr>
          <w:sz w:val="24"/>
        </w:rPr>
        <w:t>Termo de Referência.</w:t>
      </w:r>
    </w:p>
    <w:p w:rsidR="00B167E8" w:rsidRDefault="00791D87">
      <w:pPr>
        <w:pStyle w:val="PargrafodaLista"/>
        <w:numPr>
          <w:ilvl w:val="0"/>
          <w:numId w:val="5"/>
        </w:numPr>
        <w:tabs>
          <w:tab w:val="left" w:pos="406"/>
        </w:tabs>
        <w:spacing w:line="360" w:lineRule="auto"/>
        <w:ind w:right="569" w:firstLine="0"/>
        <w:rPr>
          <w:sz w:val="24"/>
        </w:rPr>
      </w:pPr>
      <w:r>
        <w:rPr>
          <w:sz w:val="24"/>
        </w:rPr>
        <w:t>Responsabilizar-se por todos os</w:t>
      </w:r>
      <w:r>
        <w:rPr>
          <w:spacing w:val="-1"/>
          <w:sz w:val="24"/>
        </w:rPr>
        <w:t xml:space="preserve"> </w:t>
      </w:r>
      <w:r>
        <w:rPr>
          <w:sz w:val="24"/>
        </w:rPr>
        <w:t>ônus e</w:t>
      </w:r>
      <w:r>
        <w:rPr>
          <w:spacing w:val="-2"/>
          <w:sz w:val="24"/>
        </w:rPr>
        <w:t xml:space="preserve"> </w:t>
      </w:r>
      <w:r>
        <w:rPr>
          <w:sz w:val="24"/>
        </w:rPr>
        <w:t>tributos, emolumentos, honorários ou despesas incidentes sobre os serviços que serão prestados.</w:t>
      </w:r>
    </w:p>
    <w:p w:rsidR="00B167E8" w:rsidRDefault="00791D87">
      <w:pPr>
        <w:pStyle w:val="PargrafodaLista"/>
        <w:numPr>
          <w:ilvl w:val="0"/>
          <w:numId w:val="5"/>
        </w:numPr>
        <w:tabs>
          <w:tab w:val="left" w:pos="455"/>
        </w:tabs>
        <w:spacing w:line="360" w:lineRule="auto"/>
        <w:ind w:right="572" w:firstLine="0"/>
        <w:rPr>
          <w:sz w:val="24"/>
        </w:rPr>
      </w:pPr>
      <w:r>
        <w:rPr>
          <w:sz w:val="24"/>
        </w:rPr>
        <w:t>Acatar as observações ou recomendações da Prefeitura Municipal, na forma da lei, com a brevidade possível.</w:t>
      </w:r>
    </w:p>
    <w:p w:rsidR="00B167E8" w:rsidRDefault="00791D87">
      <w:pPr>
        <w:pStyle w:val="PargrafodaLista"/>
        <w:numPr>
          <w:ilvl w:val="0"/>
          <w:numId w:val="5"/>
        </w:numPr>
        <w:tabs>
          <w:tab w:val="left" w:pos="498"/>
        </w:tabs>
        <w:spacing w:before="1" w:line="360" w:lineRule="auto"/>
        <w:ind w:right="569" w:firstLine="0"/>
        <w:rPr>
          <w:sz w:val="24"/>
        </w:rPr>
      </w:pPr>
      <w:r>
        <w:rPr>
          <w:sz w:val="24"/>
        </w:rPr>
        <w:t>Prestar os serviços nos termos propostos, na data e no horário indicados pela CONTRATANTE, assumindo inteira responsabilidade pelo fiel cumprimento das obrigações pactuadas.</w:t>
      </w:r>
    </w:p>
    <w:p w:rsidR="00B167E8" w:rsidRDefault="00791D87">
      <w:pPr>
        <w:pStyle w:val="PargrafodaLista"/>
        <w:numPr>
          <w:ilvl w:val="0"/>
          <w:numId w:val="5"/>
        </w:numPr>
        <w:tabs>
          <w:tab w:val="left" w:pos="352"/>
        </w:tabs>
        <w:spacing w:line="270" w:lineRule="exact"/>
        <w:ind w:left="352" w:hanging="214"/>
        <w:rPr>
          <w:sz w:val="24"/>
        </w:rPr>
      </w:pPr>
      <w:r>
        <w:rPr>
          <w:sz w:val="24"/>
        </w:rPr>
        <w:t>responsabilizar-se</w:t>
      </w:r>
      <w:r>
        <w:rPr>
          <w:spacing w:val="-17"/>
          <w:sz w:val="24"/>
        </w:rPr>
        <w:t xml:space="preserve"> </w:t>
      </w:r>
      <w:r>
        <w:rPr>
          <w:sz w:val="24"/>
        </w:rPr>
        <w:t>pelas</w:t>
      </w:r>
      <w:r>
        <w:rPr>
          <w:spacing w:val="-17"/>
          <w:sz w:val="24"/>
        </w:rPr>
        <w:t xml:space="preserve"> </w:t>
      </w:r>
      <w:r>
        <w:rPr>
          <w:sz w:val="24"/>
        </w:rPr>
        <w:t>despesas</w:t>
      </w:r>
      <w:r>
        <w:rPr>
          <w:spacing w:val="-12"/>
          <w:sz w:val="24"/>
        </w:rPr>
        <w:t xml:space="preserve"> </w:t>
      </w:r>
      <w:r>
        <w:rPr>
          <w:sz w:val="24"/>
        </w:rPr>
        <w:t>com</w:t>
      </w:r>
      <w:r>
        <w:rPr>
          <w:spacing w:val="-13"/>
          <w:sz w:val="24"/>
        </w:rPr>
        <w:t xml:space="preserve"> </w:t>
      </w:r>
      <w:r>
        <w:rPr>
          <w:sz w:val="24"/>
        </w:rPr>
        <w:t>impostos,</w:t>
      </w:r>
      <w:r>
        <w:rPr>
          <w:spacing w:val="-17"/>
          <w:sz w:val="24"/>
        </w:rPr>
        <w:t xml:space="preserve"> </w:t>
      </w:r>
      <w:r>
        <w:rPr>
          <w:sz w:val="24"/>
        </w:rPr>
        <w:t>fretes</w:t>
      </w:r>
      <w:r>
        <w:rPr>
          <w:spacing w:val="-15"/>
          <w:sz w:val="24"/>
        </w:rPr>
        <w:t xml:space="preserve"> </w:t>
      </w:r>
      <w:r>
        <w:rPr>
          <w:sz w:val="24"/>
        </w:rPr>
        <w:t>e</w:t>
      </w:r>
      <w:r>
        <w:rPr>
          <w:spacing w:val="-15"/>
          <w:sz w:val="24"/>
        </w:rPr>
        <w:t xml:space="preserve"> </w:t>
      </w:r>
      <w:r>
        <w:rPr>
          <w:spacing w:val="-2"/>
          <w:sz w:val="24"/>
        </w:rPr>
        <w:t>suprimentos.</w:t>
      </w:r>
    </w:p>
    <w:p w:rsidR="00B167E8" w:rsidRDefault="00B167E8">
      <w:pPr>
        <w:pStyle w:val="Corpodetexto"/>
      </w:pPr>
    </w:p>
    <w:p w:rsidR="00B167E8" w:rsidRDefault="00B167E8">
      <w:pPr>
        <w:pStyle w:val="Corpodetexto"/>
        <w:spacing w:before="2"/>
      </w:pPr>
    </w:p>
    <w:p w:rsidR="00B167E8" w:rsidRDefault="00791D87">
      <w:pPr>
        <w:pStyle w:val="Heading1"/>
        <w:numPr>
          <w:ilvl w:val="0"/>
          <w:numId w:val="8"/>
        </w:numPr>
        <w:tabs>
          <w:tab w:val="left" w:pos="403"/>
        </w:tabs>
        <w:ind w:left="403" w:hanging="265"/>
      </w:pPr>
      <w:r>
        <w:t>DA</w:t>
      </w:r>
      <w:r>
        <w:rPr>
          <w:spacing w:val="-8"/>
        </w:rPr>
        <w:t xml:space="preserve"> </w:t>
      </w:r>
      <w:r>
        <w:t>FORMA</w:t>
      </w:r>
      <w:r>
        <w:rPr>
          <w:spacing w:val="-9"/>
        </w:rPr>
        <w:t xml:space="preserve"> </w:t>
      </w:r>
      <w:r>
        <w:t>DE</w:t>
      </w:r>
      <w:r>
        <w:rPr>
          <w:spacing w:val="5"/>
        </w:rPr>
        <w:t xml:space="preserve"> </w:t>
      </w:r>
      <w:r>
        <w:rPr>
          <w:spacing w:val="-2"/>
        </w:rPr>
        <w:t>FORNECIMENTO</w:t>
      </w:r>
    </w:p>
    <w:p w:rsidR="00B167E8" w:rsidRDefault="00B167E8">
      <w:pPr>
        <w:pStyle w:val="Corpodetexto"/>
        <w:rPr>
          <w:rFonts w:ascii="Arial"/>
          <w:b/>
        </w:rPr>
      </w:pPr>
    </w:p>
    <w:p w:rsidR="00B167E8" w:rsidRDefault="00B167E8">
      <w:pPr>
        <w:pStyle w:val="Corpodetexto"/>
        <w:spacing w:before="2"/>
        <w:rPr>
          <w:rFonts w:ascii="Arial"/>
          <w:b/>
        </w:rPr>
      </w:pPr>
    </w:p>
    <w:p w:rsidR="00B167E8" w:rsidRDefault="00791D87">
      <w:pPr>
        <w:pStyle w:val="Corpodetexto"/>
        <w:spacing w:before="1" w:line="362" w:lineRule="auto"/>
        <w:ind w:left="138" w:right="561"/>
        <w:jc w:val="both"/>
      </w:pPr>
      <w:r>
        <w:t>9.1 – Os</w:t>
      </w:r>
      <w:r>
        <w:rPr>
          <w:spacing w:val="-2"/>
        </w:rPr>
        <w:t xml:space="preserve"> </w:t>
      </w:r>
      <w:r>
        <w:t>quantitativos definidos</w:t>
      </w:r>
      <w:r>
        <w:rPr>
          <w:spacing w:val="-1"/>
        </w:rPr>
        <w:t xml:space="preserve"> </w:t>
      </w:r>
      <w:r>
        <w:t>no</w:t>
      </w:r>
      <w:r>
        <w:rPr>
          <w:spacing w:val="-1"/>
        </w:rPr>
        <w:t xml:space="preserve"> </w:t>
      </w:r>
      <w:r>
        <w:t>item 01</w:t>
      </w:r>
      <w:r w:rsidR="00E64B8B">
        <w:t xml:space="preserve"> e 02</w:t>
      </w:r>
      <w:r>
        <w:rPr>
          <w:spacing w:val="-1"/>
        </w:rPr>
        <w:t xml:space="preserve"> </w:t>
      </w:r>
      <w:r>
        <w:t>deste anexo, são para</w:t>
      </w:r>
      <w:r>
        <w:rPr>
          <w:spacing w:val="-1"/>
        </w:rPr>
        <w:t xml:space="preserve"> </w:t>
      </w:r>
      <w:r>
        <w:t>entrega total</w:t>
      </w:r>
      <w:r>
        <w:rPr>
          <w:spacing w:val="-1"/>
        </w:rPr>
        <w:t xml:space="preserve"> </w:t>
      </w:r>
      <w:r>
        <w:t>e</w:t>
      </w:r>
      <w:r>
        <w:rPr>
          <w:spacing w:val="-1"/>
        </w:rPr>
        <w:t xml:space="preserve"> </w:t>
      </w:r>
      <w:r>
        <w:t>imediata, a partir da ordem de fornecimento.</w:t>
      </w:r>
    </w:p>
    <w:p w:rsidR="00B167E8" w:rsidRDefault="00B167E8">
      <w:pPr>
        <w:pStyle w:val="Corpodetexto"/>
        <w:spacing w:before="129"/>
      </w:pPr>
    </w:p>
    <w:p w:rsidR="00B167E8" w:rsidRDefault="00791D87">
      <w:pPr>
        <w:pStyle w:val="Heading1"/>
        <w:numPr>
          <w:ilvl w:val="0"/>
          <w:numId w:val="8"/>
        </w:numPr>
        <w:tabs>
          <w:tab w:val="left" w:pos="536"/>
        </w:tabs>
        <w:ind w:left="536" w:hanging="398"/>
      </w:pPr>
      <w:r>
        <w:rPr>
          <w:spacing w:val="-2"/>
        </w:rPr>
        <w:t>REQUISITANTES</w:t>
      </w:r>
    </w:p>
    <w:p w:rsidR="00B167E8" w:rsidRDefault="00B167E8">
      <w:pPr>
        <w:pStyle w:val="Corpodetexto"/>
        <w:rPr>
          <w:rFonts w:ascii="Arial"/>
          <w:b/>
        </w:rPr>
      </w:pPr>
    </w:p>
    <w:p w:rsidR="00B167E8" w:rsidRDefault="00B167E8">
      <w:pPr>
        <w:pStyle w:val="Corpodetexto"/>
        <w:rPr>
          <w:rFonts w:ascii="Arial"/>
          <w:b/>
        </w:rPr>
      </w:pPr>
    </w:p>
    <w:p w:rsidR="00B167E8" w:rsidRDefault="00791D87">
      <w:pPr>
        <w:pStyle w:val="Corpodetexto"/>
        <w:ind w:left="138"/>
      </w:pPr>
      <w:r>
        <w:t>11.1.Secretaria</w:t>
      </w:r>
      <w:r>
        <w:rPr>
          <w:spacing w:val="-11"/>
        </w:rPr>
        <w:t xml:space="preserve"> </w:t>
      </w:r>
      <w:r>
        <w:t>Municipal</w:t>
      </w:r>
      <w:r>
        <w:rPr>
          <w:spacing w:val="-11"/>
        </w:rPr>
        <w:t xml:space="preserve"> </w:t>
      </w:r>
      <w:r>
        <w:t>de</w:t>
      </w:r>
      <w:r>
        <w:rPr>
          <w:spacing w:val="-7"/>
        </w:rPr>
        <w:t xml:space="preserve"> </w:t>
      </w:r>
      <w:r w:rsidR="00E64B8B">
        <w:rPr>
          <w:spacing w:val="-2"/>
        </w:rPr>
        <w:t>Esportes Cultura e Lazer</w:t>
      </w:r>
      <w:r>
        <w:rPr>
          <w:spacing w:val="-2"/>
        </w:rPr>
        <w:t>.</w:t>
      </w:r>
    </w:p>
    <w:p w:rsidR="00B167E8" w:rsidRDefault="00B167E8">
      <w:pPr>
        <w:pStyle w:val="Corpodetexto"/>
      </w:pPr>
    </w:p>
    <w:p w:rsidR="00B167E8" w:rsidRDefault="00B167E8">
      <w:pPr>
        <w:pStyle w:val="Corpodetexto"/>
      </w:pPr>
    </w:p>
    <w:p w:rsidR="00B167E8" w:rsidRDefault="00791D87">
      <w:pPr>
        <w:pStyle w:val="Heading1"/>
        <w:numPr>
          <w:ilvl w:val="0"/>
          <w:numId w:val="8"/>
        </w:numPr>
        <w:tabs>
          <w:tab w:val="left" w:pos="536"/>
        </w:tabs>
        <w:ind w:left="536" w:hanging="398"/>
      </w:pPr>
      <w:r>
        <w:t>DOTAÇÕES</w:t>
      </w:r>
      <w:r>
        <w:rPr>
          <w:spacing w:val="-11"/>
        </w:rPr>
        <w:t xml:space="preserve"> </w:t>
      </w:r>
      <w:r>
        <w:rPr>
          <w:spacing w:val="-2"/>
        </w:rPr>
        <w:t>ORÇAMENTÁRIAS:</w:t>
      </w:r>
    </w:p>
    <w:p w:rsidR="00B167E8" w:rsidRDefault="00B167E8">
      <w:pPr>
        <w:pStyle w:val="Corpodetexto"/>
        <w:rPr>
          <w:rFonts w:ascii="Arial"/>
          <w:b/>
        </w:rPr>
      </w:pPr>
    </w:p>
    <w:p w:rsidR="00B167E8" w:rsidRDefault="00B167E8">
      <w:pPr>
        <w:pStyle w:val="Corpodetexto"/>
        <w:spacing w:before="14"/>
        <w:rPr>
          <w:rFonts w:ascii="Arial"/>
          <w:b/>
        </w:rPr>
      </w:pPr>
    </w:p>
    <w:p w:rsidR="00B167E8" w:rsidRDefault="00791D87">
      <w:pPr>
        <w:pStyle w:val="PargrafodaLista"/>
        <w:numPr>
          <w:ilvl w:val="1"/>
          <w:numId w:val="8"/>
        </w:numPr>
        <w:tabs>
          <w:tab w:val="left" w:pos="775"/>
        </w:tabs>
        <w:spacing w:before="1" w:line="362" w:lineRule="auto"/>
        <w:ind w:right="1834" w:firstLine="0"/>
        <w:rPr>
          <w:sz w:val="24"/>
        </w:rPr>
      </w:pPr>
      <w:r>
        <w:rPr>
          <w:sz w:val="24"/>
        </w:rPr>
        <w:t>As despesas</w:t>
      </w:r>
      <w:r>
        <w:rPr>
          <w:spacing w:val="34"/>
          <w:sz w:val="24"/>
        </w:rPr>
        <w:t xml:space="preserve"> </w:t>
      </w:r>
      <w:r>
        <w:rPr>
          <w:sz w:val="24"/>
        </w:rPr>
        <w:t>relacionadas neste termo de referência correrão a conta</w:t>
      </w:r>
      <w:r>
        <w:rPr>
          <w:spacing w:val="40"/>
          <w:sz w:val="24"/>
        </w:rPr>
        <w:t xml:space="preserve"> </w:t>
      </w:r>
      <w:r>
        <w:rPr>
          <w:sz w:val="24"/>
        </w:rPr>
        <w:t>das seguintes dotações orçamentárias:</w:t>
      </w:r>
    </w:p>
    <w:p w:rsidR="00B167E8" w:rsidRDefault="00B167E8">
      <w:pPr>
        <w:pStyle w:val="Corpodetexto"/>
        <w:spacing w:before="136"/>
      </w:pPr>
    </w:p>
    <w:p w:rsidR="00721C5E" w:rsidRDefault="00791D87">
      <w:pPr>
        <w:ind w:left="206"/>
        <w:rPr>
          <w:rFonts w:ascii="Arial"/>
          <w:b/>
          <w:spacing w:val="-1"/>
          <w:sz w:val="24"/>
        </w:rPr>
      </w:pPr>
      <w:r>
        <w:rPr>
          <w:rFonts w:ascii="Arial"/>
          <w:b/>
          <w:sz w:val="24"/>
        </w:rPr>
        <w:t>Ficha</w:t>
      </w:r>
      <w:r>
        <w:rPr>
          <w:rFonts w:ascii="Arial"/>
          <w:b/>
          <w:spacing w:val="-6"/>
          <w:sz w:val="24"/>
        </w:rPr>
        <w:t xml:space="preserve"> </w:t>
      </w:r>
      <w:r>
        <w:rPr>
          <w:rFonts w:ascii="Arial"/>
          <w:b/>
          <w:sz w:val="24"/>
        </w:rPr>
        <w:t>:</w:t>
      </w:r>
      <w:r>
        <w:rPr>
          <w:rFonts w:ascii="Arial"/>
          <w:b/>
          <w:spacing w:val="-1"/>
          <w:sz w:val="24"/>
        </w:rPr>
        <w:t xml:space="preserve"> </w:t>
      </w:r>
    </w:p>
    <w:p w:rsidR="00B167E8" w:rsidRDefault="00721C5E">
      <w:pPr>
        <w:ind w:left="206"/>
        <w:rPr>
          <w:rFonts w:ascii="Arial"/>
          <w:b/>
          <w:spacing w:val="-2"/>
          <w:sz w:val="24"/>
        </w:rPr>
      </w:pPr>
      <w:r>
        <w:rPr>
          <w:rFonts w:ascii="Arial"/>
          <w:b/>
          <w:sz w:val="24"/>
        </w:rPr>
        <w:t>693</w:t>
      </w:r>
      <w:r w:rsidR="00791D87">
        <w:rPr>
          <w:rFonts w:ascii="Arial"/>
          <w:b/>
          <w:sz w:val="24"/>
        </w:rPr>
        <w:t>-</w:t>
      </w:r>
      <w:r w:rsidR="00791D87">
        <w:rPr>
          <w:rFonts w:ascii="Arial"/>
          <w:b/>
          <w:spacing w:val="-2"/>
          <w:sz w:val="24"/>
        </w:rPr>
        <w:t>15000000000</w:t>
      </w:r>
    </w:p>
    <w:p w:rsidR="00721C5E" w:rsidRDefault="00721C5E">
      <w:pPr>
        <w:ind w:left="206"/>
        <w:rPr>
          <w:rFonts w:ascii="Arial"/>
          <w:b/>
          <w:sz w:val="24"/>
        </w:rPr>
      </w:pPr>
      <w:r>
        <w:rPr>
          <w:rFonts w:ascii="Arial"/>
          <w:b/>
          <w:spacing w:val="-2"/>
          <w:sz w:val="24"/>
        </w:rPr>
        <w:t>697-15000000000</w:t>
      </w:r>
    </w:p>
    <w:p w:rsidR="00B167E8" w:rsidRDefault="00B167E8">
      <w:pPr>
        <w:pStyle w:val="Corpodetexto"/>
        <w:rPr>
          <w:rFonts w:ascii="Arial"/>
          <w:b/>
        </w:rPr>
      </w:pPr>
    </w:p>
    <w:p w:rsidR="00B167E8" w:rsidRDefault="00B167E8">
      <w:pPr>
        <w:pStyle w:val="Corpodetexto"/>
        <w:rPr>
          <w:rFonts w:ascii="Arial"/>
          <w:b/>
        </w:rPr>
      </w:pPr>
    </w:p>
    <w:p w:rsidR="00B167E8" w:rsidRDefault="00B167E8">
      <w:pPr>
        <w:pStyle w:val="Corpodetexto"/>
        <w:rPr>
          <w:rFonts w:ascii="Arial"/>
          <w:b/>
        </w:rPr>
      </w:pPr>
    </w:p>
    <w:p w:rsidR="00B167E8" w:rsidRDefault="00B167E8">
      <w:pPr>
        <w:pStyle w:val="Corpodetexto"/>
        <w:rPr>
          <w:rFonts w:ascii="Arial"/>
          <w:b/>
        </w:rPr>
      </w:pPr>
    </w:p>
    <w:p w:rsidR="00B167E8" w:rsidRDefault="00B167E8">
      <w:pPr>
        <w:pStyle w:val="Corpodetexto"/>
        <w:spacing w:before="7"/>
        <w:rPr>
          <w:rFonts w:ascii="Arial"/>
          <w:b/>
        </w:rPr>
      </w:pPr>
    </w:p>
    <w:p w:rsidR="00B167E8" w:rsidRDefault="00791D87">
      <w:pPr>
        <w:pStyle w:val="PargrafodaLista"/>
        <w:numPr>
          <w:ilvl w:val="0"/>
          <w:numId w:val="8"/>
        </w:numPr>
        <w:tabs>
          <w:tab w:val="left" w:pos="469"/>
        </w:tabs>
        <w:spacing w:before="1"/>
        <w:ind w:left="469" w:hanging="331"/>
        <w:rPr>
          <w:rFonts w:ascii="Arial" w:hAnsi="Arial"/>
          <w:b/>
          <w:sz w:val="24"/>
        </w:rPr>
      </w:pPr>
      <w:r>
        <w:rPr>
          <w:rFonts w:ascii="Arial" w:hAnsi="Arial"/>
          <w:b/>
          <w:spacing w:val="-9"/>
          <w:sz w:val="24"/>
          <w:u w:val="single"/>
        </w:rPr>
        <w:lastRenderedPageBreak/>
        <w:t xml:space="preserve"> </w:t>
      </w:r>
      <w:r>
        <w:rPr>
          <w:rFonts w:ascii="Arial" w:hAnsi="Arial"/>
          <w:b/>
          <w:sz w:val="24"/>
          <w:u w:val="single"/>
        </w:rPr>
        <w:t>DAS</w:t>
      </w:r>
      <w:r>
        <w:rPr>
          <w:rFonts w:ascii="Arial" w:hAnsi="Arial"/>
          <w:b/>
          <w:spacing w:val="-4"/>
          <w:sz w:val="24"/>
          <w:u w:val="single"/>
        </w:rPr>
        <w:t xml:space="preserve"> </w:t>
      </w:r>
      <w:r>
        <w:rPr>
          <w:rFonts w:ascii="Arial" w:hAnsi="Arial"/>
          <w:b/>
          <w:spacing w:val="-2"/>
          <w:sz w:val="24"/>
          <w:u w:val="single"/>
        </w:rPr>
        <w:t>SANÇÕES</w:t>
      </w:r>
    </w:p>
    <w:p w:rsidR="00B167E8" w:rsidRDefault="00B167E8">
      <w:pPr>
        <w:pStyle w:val="PargrafodaLista"/>
        <w:jc w:val="left"/>
        <w:rPr>
          <w:rFonts w:ascii="Arial" w:hAnsi="Arial"/>
          <w:b/>
          <w:sz w:val="24"/>
        </w:rPr>
        <w:sectPr w:rsidR="00B167E8">
          <w:pgSz w:w="11920" w:h="16860"/>
          <w:pgMar w:top="2000" w:right="566" w:bottom="760" w:left="992" w:header="370" w:footer="577" w:gutter="0"/>
          <w:cols w:space="720"/>
        </w:sectPr>
      </w:pPr>
    </w:p>
    <w:p w:rsidR="00B167E8" w:rsidRDefault="00B167E8">
      <w:pPr>
        <w:pStyle w:val="Corpodetexto"/>
        <w:spacing w:before="240"/>
        <w:rPr>
          <w:rFonts w:ascii="Arial"/>
          <w:b/>
        </w:rPr>
      </w:pPr>
    </w:p>
    <w:p w:rsidR="00B167E8" w:rsidRDefault="00791D87">
      <w:pPr>
        <w:pStyle w:val="PargrafodaLista"/>
        <w:numPr>
          <w:ilvl w:val="1"/>
          <w:numId w:val="4"/>
        </w:numPr>
        <w:tabs>
          <w:tab w:val="left" w:pos="712"/>
        </w:tabs>
        <w:spacing w:line="360" w:lineRule="auto"/>
        <w:ind w:right="722" w:firstLine="0"/>
        <w:rPr>
          <w:sz w:val="24"/>
        </w:rPr>
      </w:pPr>
      <w:r>
        <w:rPr>
          <w:sz w:val="24"/>
        </w:rPr>
        <w:t>Pela inexecução total ou parcial das obrigações assumidas, a Administração do Município, poderá garantida prévia defesa e contraditório, aplicar à contratada, as seguintes sanções:</w:t>
      </w:r>
    </w:p>
    <w:p w:rsidR="00B167E8" w:rsidRDefault="00791D87">
      <w:pPr>
        <w:pStyle w:val="PargrafodaLista"/>
        <w:numPr>
          <w:ilvl w:val="1"/>
          <w:numId w:val="4"/>
        </w:numPr>
        <w:tabs>
          <w:tab w:val="left" w:pos="668"/>
        </w:tabs>
        <w:spacing w:before="236"/>
        <w:ind w:left="668" w:hanging="530"/>
        <w:rPr>
          <w:sz w:val="24"/>
        </w:rPr>
      </w:pPr>
      <w:r>
        <w:rPr>
          <w:spacing w:val="-2"/>
          <w:sz w:val="24"/>
        </w:rPr>
        <w:t>Advertência;</w:t>
      </w:r>
    </w:p>
    <w:p w:rsidR="00B167E8" w:rsidRDefault="00B167E8">
      <w:pPr>
        <w:pStyle w:val="Corpodetexto"/>
        <w:spacing w:before="106"/>
      </w:pPr>
    </w:p>
    <w:p w:rsidR="00B167E8" w:rsidRDefault="00791D87">
      <w:pPr>
        <w:pStyle w:val="PargrafodaLista"/>
        <w:numPr>
          <w:ilvl w:val="1"/>
          <w:numId w:val="4"/>
        </w:numPr>
        <w:tabs>
          <w:tab w:val="left" w:pos="712"/>
        </w:tabs>
        <w:spacing w:line="360" w:lineRule="auto"/>
        <w:ind w:right="704" w:firstLine="0"/>
        <w:rPr>
          <w:sz w:val="24"/>
        </w:rPr>
      </w:pPr>
      <w:r>
        <w:rPr>
          <w:sz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Pr>
          <w:spacing w:val="-2"/>
          <w:sz w:val="24"/>
        </w:rPr>
        <w:t>14.133/2021</w:t>
      </w:r>
    </w:p>
    <w:p w:rsidR="00B167E8" w:rsidRDefault="00791D87">
      <w:pPr>
        <w:pStyle w:val="PargrafodaLista"/>
        <w:numPr>
          <w:ilvl w:val="1"/>
          <w:numId w:val="3"/>
        </w:numPr>
        <w:tabs>
          <w:tab w:val="left" w:pos="704"/>
        </w:tabs>
        <w:spacing w:before="240" w:line="360" w:lineRule="auto"/>
        <w:ind w:right="705" w:firstLine="0"/>
        <w:rPr>
          <w:sz w:val="24"/>
        </w:rPr>
      </w:pPr>
      <w:r>
        <w:rPr>
          <w:sz w:val="24"/>
        </w:rPr>
        <w:t>Multa de mora no percentual correspondente a 0,5% (meio por cento), calculada sobre o valor total estimado da contratação, por dia de inadimplência, até o limite de 05 (cinco) dias, caracterizando inexecução parcial;</w:t>
      </w:r>
    </w:p>
    <w:p w:rsidR="00B167E8" w:rsidRDefault="00791D87">
      <w:pPr>
        <w:pStyle w:val="PargrafodaLista"/>
        <w:numPr>
          <w:ilvl w:val="1"/>
          <w:numId w:val="3"/>
        </w:numPr>
        <w:tabs>
          <w:tab w:val="left" w:pos="794"/>
        </w:tabs>
        <w:spacing w:before="241" w:line="360" w:lineRule="auto"/>
        <w:ind w:right="723" w:firstLine="0"/>
        <w:rPr>
          <w:sz w:val="24"/>
        </w:rPr>
      </w:pPr>
      <w:r>
        <w:rPr>
          <w:sz w:val="24"/>
        </w:rPr>
        <w:t>Suspensão de participar em licitação e impedimento de contratar com a Administração Pública por prazo de até 05 (cinco) anos;</w:t>
      </w:r>
    </w:p>
    <w:p w:rsidR="00B167E8" w:rsidRDefault="00791D87">
      <w:pPr>
        <w:pStyle w:val="PargrafodaLista"/>
        <w:numPr>
          <w:ilvl w:val="1"/>
          <w:numId w:val="3"/>
        </w:numPr>
        <w:tabs>
          <w:tab w:val="left" w:pos="692"/>
        </w:tabs>
        <w:spacing w:before="240" w:line="360" w:lineRule="auto"/>
        <w:ind w:right="708" w:firstLine="0"/>
        <w:rPr>
          <w:sz w:val="24"/>
        </w:rPr>
      </w:pPr>
      <w:r>
        <w:rPr>
          <w:sz w:val="24"/>
        </w:rPr>
        <w:t>Declaração de inidoneidade para licitar ou contratar com a Administração Pública, enquanto perdurarem os motivos determinantes da punição, ou até que seja promovida</w:t>
      </w:r>
      <w:r>
        <w:rPr>
          <w:spacing w:val="80"/>
          <w:sz w:val="24"/>
        </w:rPr>
        <w:t xml:space="preserve"> </w:t>
      </w:r>
      <w:r>
        <w:rPr>
          <w:sz w:val="24"/>
        </w:rPr>
        <w:t>a reabilitação, perante a própria autoridade que aplicou a penalidade, que será</w:t>
      </w:r>
      <w:r>
        <w:rPr>
          <w:spacing w:val="40"/>
          <w:sz w:val="24"/>
        </w:rPr>
        <w:t xml:space="preserve"> </w:t>
      </w:r>
      <w:r>
        <w:rPr>
          <w:sz w:val="24"/>
        </w:rPr>
        <w:t>concedida sempre que a contratada ressarcira a Administração pelos prejuízos resultantes e depois de decorrido o prazo da sanção aplicada; deve ser observado as regras previstas no art.156 da LF 14.133/2021.</w:t>
      </w:r>
    </w:p>
    <w:p w:rsidR="00B167E8" w:rsidRDefault="00791D87">
      <w:pPr>
        <w:pStyle w:val="PargrafodaLista"/>
        <w:numPr>
          <w:ilvl w:val="1"/>
          <w:numId w:val="3"/>
        </w:numPr>
        <w:tabs>
          <w:tab w:val="left" w:pos="724"/>
        </w:tabs>
        <w:spacing w:before="241" w:line="360" w:lineRule="auto"/>
        <w:ind w:right="718" w:firstLine="0"/>
        <w:rPr>
          <w:sz w:val="24"/>
        </w:rPr>
      </w:pPr>
      <w:r>
        <w:rPr>
          <w:sz w:val="24"/>
        </w:rPr>
        <w:t>As sanções previstas nas alíneas poderão ser aplicadas à contratada que, em razão desta contratação:</w:t>
      </w:r>
    </w:p>
    <w:p w:rsidR="00B167E8" w:rsidRDefault="00791D87">
      <w:pPr>
        <w:pStyle w:val="PargrafodaLista"/>
        <w:numPr>
          <w:ilvl w:val="1"/>
          <w:numId w:val="3"/>
        </w:numPr>
        <w:tabs>
          <w:tab w:val="left" w:pos="745"/>
        </w:tabs>
        <w:spacing w:before="238" w:line="360" w:lineRule="auto"/>
        <w:ind w:right="722" w:firstLine="0"/>
        <w:rPr>
          <w:sz w:val="24"/>
        </w:rPr>
      </w:pPr>
      <w:r>
        <w:rPr>
          <w:sz w:val="24"/>
        </w:rPr>
        <w:t>Tenha condenação definitiva por praticar por meios dolosos, fraude fiscal no recolhimento de quaisquer tributos;</w:t>
      </w:r>
    </w:p>
    <w:p w:rsidR="00B167E8" w:rsidRDefault="00791D87">
      <w:pPr>
        <w:pStyle w:val="PargrafodaLista"/>
        <w:numPr>
          <w:ilvl w:val="1"/>
          <w:numId w:val="3"/>
        </w:numPr>
        <w:tabs>
          <w:tab w:val="left" w:pos="668"/>
        </w:tabs>
        <w:spacing w:before="237"/>
        <w:ind w:left="668" w:hanging="530"/>
        <w:rPr>
          <w:sz w:val="24"/>
        </w:rPr>
      </w:pPr>
      <w:r>
        <w:rPr>
          <w:sz w:val="24"/>
        </w:rPr>
        <w:t>Tenha</w:t>
      </w:r>
      <w:r>
        <w:rPr>
          <w:spacing w:val="-12"/>
          <w:sz w:val="24"/>
        </w:rPr>
        <w:t xml:space="preserve"> </w:t>
      </w:r>
      <w:r>
        <w:rPr>
          <w:sz w:val="24"/>
        </w:rPr>
        <w:t>feito</w:t>
      </w:r>
      <w:r>
        <w:rPr>
          <w:spacing w:val="-7"/>
          <w:sz w:val="24"/>
        </w:rPr>
        <w:t xml:space="preserve"> </w:t>
      </w:r>
      <w:r>
        <w:rPr>
          <w:sz w:val="24"/>
        </w:rPr>
        <w:t>declaração</w:t>
      </w:r>
      <w:r>
        <w:rPr>
          <w:spacing w:val="-8"/>
          <w:sz w:val="24"/>
        </w:rPr>
        <w:t xml:space="preserve"> </w:t>
      </w:r>
      <w:r>
        <w:rPr>
          <w:spacing w:val="-2"/>
          <w:sz w:val="24"/>
        </w:rPr>
        <w:t>falsa;</w:t>
      </w:r>
    </w:p>
    <w:p w:rsidR="00B167E8" w:rsidRDefault="00B167E8">
      <w:pPr>
        <w:pStyle w:val="PargrafodaLista"/>
        <w:rPr>
          <w:sz w:val="24"/>
        </w:rPr>
        <w:sectPr w:rsidR="00B167E8">
          <w:pgSz w:w="11920" w:h="16860"/>
          <w:pgMar w:top="2000" w:right="566" w:bottom="760" w:left="992" w:header="370" w:footer="577" w:gutter="0"/>
          <w:cols w:space="720"/>
        </w:sectPr>
      </w:pPr>
    </w:p>
    <w:p w:rsidR="00B167E8" w:rsidRDefault="00791D87">
      <w:pPr>
        <w:pStyle w:val="PargrafodaLista"/>
        <w:numPr>
          <w:ilvl w:val="1"/>
          <w:numId w:val="3"/>
        </w:numPr>
        <w:tabs>
          <w:tab w:val="left" w:pos="801"/>
        </w:tabs>
        <w:spacing w:before="98"/>
        <w:ind w:left="801" w:hanging="663"/>
        <w:rPr>
          <w:sz w:val="24"/>
        </w:rPr>
      </w:pPr>
      <w:r>
        <w:rPr>
          <w:sz w:val="24"/>
        </w:rPr>
        <w:lastRenderedPageBreak/>
        <w:t>Tenha</w:t>
      </w:r>
      <w:r>
        <w:rPr>
          <w:spacing w:val="-11"/>
          <w:sz w:val="24"/>
        </w:rPr>
        <w:t xml:space="preserve"> </w:t>
      </w:r>
      <w:r>
        <w:rPr>
          <w:sz w:val="24"/>
        </w:rPr>
        <w:t>praticado</w:t>
      </w:r>
      <w:r>
        <w:rPr>
          <w:spacing w:val="-6"/>
          <w:sz w:val="24"/>
        </w:rPr>
        <w:t xml:space="preserve"> </w:t>
      </w:r>
      <w:r>
        <w:rPr>
          <w:sz w:val="24"/>
        </w:rPr>
        <w:t>atos</w:t>
      </w:r>
      <w:r>
        <w:rPr>
          <w:spacing w:val="-5"/>
          <w:sz w:val="24"/>
        </w:rPr>
        <w:t xml:space="preserve"> </w:t>
      </w:r>
      <w:r>
        <w:rPr>
          <w:sz w:val="24"/>
        </w:rPr>
        <w:t>ilícitos</w:t>
      </w:r>
      <w:r>
        <w:rPr>
          <w:spacing w:val="-6"/>
          <w:sz w:val="24"/>
        </w:rPr>
        <w:t xml:space="preserve"> </w:t>
      </w:r>
      <w:r>
        <w:rPr>
          <w:sz w:val="24"/>
        </w:rPr>
        <w:t>visando</w:t>
      </w:r>
      <w:r>
        <w:rPr>
          <w:spacing w:val="-6"/>
          <w:sz w:val="24"/>
        </w:rPr>
        <w:t xml:space="preserve"> </w:t>
      </w:r>
      <w:r>
        <w:rPr>
          <w:sz w:val="24"/>
        </w:rPr>
        <w:t>frustrar</w:t>
      </w:r>
      <w:r>
        <w:rPr>
          <w:spacing w:val="-7"/>
          <w:sz w:val="24"/>
        </w:rPr>
        <w:t xml:space="preserve"> </w:t>
      </w:r>
      <w:r>
        <w:rPr>
          <w:sz w:val="24"/>
        </w:rPr>
        <w:t>os</w:t>
      </w:r>
      <w:r>
        <w:rPr>
          <w:spacing w:val="-8"/>
          <w:sz w:val="24"/>
        </w:rPr>
        <w:t xml:space="preserve"> </w:t>
      </w:r>
      <w:r>
        <w:rPr>
          <w:sz w:val="24"/>
        </w:rPr>
        <w:t>objetivos</w:t>
      </w:r>
      <w:r>
        <w:rPr>
          <w:spacing w:val="-5"/>
          <w:sz w:val="24"/>
        </w:rPr>
        <w:t xml:space="preserve"> </w:t>
      </w:r>
      <w:r>
        <w:rPr>
          <w:sz w:val="24"/>
        </w:rPr>
        <w:t>da</w:t>
      </w:r>
      <w:r>
        <w:rPr>
          <w:spacing w:val="-8"/>
          <w:sz w:val="24"/>
        </w:rPr>
        <w:t xml:space="preserve"> </w:t>
      </w:r>
      <w:r>
        <w:rPr>
          <w:spacing w:val="-2"/>
          <w:sz w:val="24"/>
        </w:rPr>
        <w:t>Contratação;</w:t>
      </w:r>
    </w:p>
    <w:p w:rsidR="00B167E8" w:rsidRDefault="00B167E8">
      <w:pPr>
        <w:pStyle w:val="Corpodetexto"/>
        <w:spacing w:before="106"/>
      </w:pPr>
    </w:p>
    <w:p w:rsidR="00B167E8" w:rsidRDefault="00791D87">
      <w:pPr>
        <w:pStyle w:val="PargrafodaLista"/>
        <w:numPr>
          <w:ilvl w:val="1"/>
          <w:numId w:val="3"/>
        </w:numPr>
        <w:tabs>
          <w:tab w:val="left" w:pos="829"/>
        </w:tabs>
        <w:spacing w:line="360" w:lineRule="auto"/>
        <w:ind w:right="720" w:firstLine="0"/>
        <w:rPr>
          <w:sz w:val="24"/>
        </w:rPr>
      </w:pPr>
      <w:r>
        <w:rPr>
          <w:sz w:val="24"/>
        </w:rPr>
        <w:t>Tenha demonstrado não possuir idoneidade para contratar com a Administração em virtude de atos ilícitos praticados;</w:t>
      </w:r>
    </w:p>
    <w:p w:rsidR="00B167E8" w:rsidRDefault="00791D87">
      <w:pPr>
        <w:pStyle w:val="PargrafodaLista"/>
        <w:numPr>
          <w:ilvl w:val="1"/>
          <w:numId w:val="3"/>
        </w:numPr>
        <w:tabs>
          <w:tab w:val="left" w:pos="801"/>
        </w:tabs>
        <w:spacing w:before="237"/>
        <w:ind w:left="801" w:hanging="663"/>
        <w:rPr>
          <w:sz w:val="24"/>
        </w:rPr>
      </w:pPr>
      <w:r>
        <w:rPr>
          <w:sz w:val="24"/>
        </w:rPr>
        <w:t>Tenha</w:t>
      </w:r>
      <w:r>
        <w:rPr>
          <w:spacing w:val="-14"/>
          <w:sz w:val="24"/>
        </w:rPr>
        <w:t xml:space="preserve"> </w:t>
      </w:r>
      <w:r>
        <w:rPr>
          <w:sz w:val="24"/>
        </w:rPr>
        <w:t>ensejado</w:t>
      </w:r>
      <w:r>
        <w:rPr>
          <w:spacing w:val="-6"/>
          <w:sz w:val="24"/>
        </w:rPr>
        <w:t xml:space="preserve"> </w:t>
      </w:r>
      <w:r>
        <w:rPr>
          <w:sz w:val="24"/>
        </w:rPr>
        <w:t>o</w:t>
      </w:r>
      <w:r>
        <w:rPr>
          <w:spacing w:val="-7"/>
          <w:sz w:val="24"/>
        </w:rPr>
        <w:t xml:space="preserve"> </w:t>
      </w:r>
      <w:r>
        <w:rPr>
          <w:sz w:val="24"/>
        </w:rPr>
        <w:t>retardamento</w:t>
      </w:r>
      <w:r>
        <w:rPr>
          <w:spacing w:val="-5"/>
          <w:sz w:val="24"/>
        </w:rPr>
        <w:t xml:space="preserve"> </w:t>
      </w:r>
      <w:r>
        <w:rPr>
          <w:sz w:val="24"/>
        </w:rPr>
        <w:t>da</w:t>
      </w:r>
      <w:r>
        <w:rPr>
          <w:spacing w:val="-7"/>
          <w:sz w:val="24"/>
        </w:rPr>
        <w:t xml:space="preserve"> </w:t>
      </w:r>
      <w:r>
        <w:rPr>
          <w:sz w:val="24"/>
        </w:rPr>
        <w:t>execução</w:t>
      </w:r>
      <w:r>
        <w:rPr>
          <w:spacing w:val="-8"/>
          <w:sz w:val="24"/>
        </w:rPr>
        <w:t xml:space="preserve"> </w:t>
      </w:r>
      <w:r>
        <w:rPr>
          <w:sz w:val="24"/>
        </w:rPr>
        <w:t>da</w:t>
      </w:r>
      <w:r>
        <w:rPr>
          <w:spacing w:val="-4"/>
          <w:sz w:val="24"/>
        </w:rPr>
        <w:t xml:space="preserve"> </w:t>
      </w:r>
      <w:r>
        <w:rPr>
          <w:spacing w:val="-2"/>
          <w:sz w:val="24"/>
        </w:rPr>
        <w:t>Contratação;</w:t>
      </w:r>
    </w:p>
    <w:p w:rsidR="00B167E8" w:rsidRDefault="00B167E8">
      <w:pPr>
        <w:pStyle w:val="Corpodetexto"/>
        <w:spacing w:before="101"/>
      </w:pPr>
    </w:p>
    <w:p w:rsidR="00B167E8" w:rsidRDefault="00791D87">
      <w:pPr>
        <w:pStyle w:val="PargrafodaLista"/>
        <w:numPr>
          <w:ilvl w:val="1"/>
          <w:numId w:val="3"/>
        </w:numPr>
        <w:tabs>
          <w:tab w:val="left" w:pos="805"/>
        </w:tabs>
        <w:ind w:left="805" w:hanging="667"/>
        <w:rPr>
          <w:sz w:val="24"/>
        </w:rPr>
      </w:pPr>
      <w:r>
        <w:rPr>
          <w:sz w:val="24"/>
        </w:rPr>
        <w:t>Não</w:t>
      </w:r>
      <w:r>
        <w:rPr>
          <w:spacing w:val="-6"/>
          <w:sz w:val="24"/>
        </w:rPr>
        <w:t xml:space="preserve"> </w:t>
      </w:r>
      <w:r>
        <w:rPr>
          <w:sz w:val="24"/>
        </w:rPr>
        <w:t>mantenham</w:t>
      </w:r>
      <w:r>
        <w:rPr>
          <w:spacing w:val="-7"/>
          <w:sz w:val="24"/>
        </w:rPr>
        <w:t xml:space="preserve"> </w:t>
      </w:r>
      <w:r>
        <w:rPr>
          <w:sz w:val="24"/>
        </w:rPr>
        <w:t>a</w:t>
      </w:r>
      <w:r>
        <w:rPr>
          <w:spacing w:val="-4"/>
          <w:sz w:val="24"/>
        </w:rPr>
        <w:t xml:space="preserve"> </w:t>
      </w:r>
      <w:r>
        <w:rPr>
          <w:sz w:val="24"/>
        </w:rPr>
        <w:t>proposta</w:t>
      </w:r>
      <w:r>
        <w:rPr>
          <w:spacing w:val="-5"/>
          <w:sz w:val="24"/>
        </w:rPr>
        <w:t xml:space="preserve"> </w:t>
      </w:r>
      <w:r>
        <w:rPr>
          <w:sz w:val="24"/>
        </w:rPr>
        <w:t>ou</w:t>
      </w:r>
      <w:r>
        <w:rPr>
          <w:spacing w:val="-4"/>
          <w:sz w:val="24"/>
        </w:rPr>
        <w:t xml:space="preserve"> </w:t>
      </w:r>
      <w:r>
        <w:rPr>
          <w:spacing w:val="-2"/>
          <w:sz w:val="24"/>
        </w:rPr>
        <w:t>lance;</w:t>
      </w:r>
    </w:p>
    <w:p w:rsidR="00B167E8" w:rsidRDefault="00B167E8">
      <w:pPr>
        <w:pStyle w:val="Corpodetexto"/>
        <w:spacing w:before="103"/>
      </w:pPr>
    </w:p>
    <w:p w:rsidR="00B167E8" w:rsidRDefault="00791D87">
      <w:pPr>
        <w:pStyle w:val="PargrafodaLista"/>
        <w:numPr>
          <w:ilvl w:val="1"/>
          <w:numId w:val="3"/>
        </w:numPr>
        <w:tabs>
          <w:tab w:val="left" w:pos="805"/>
        </w:tabs>
        <w:spacing w:before="1"/>
        <w:ind w:left="805" w:hanging="667"/>
        <w:rPr>
          <w:sz w:val="24"/>
        </w:rPr>
      </w:pPr>
      <w:r>
        <w:rPr>
          <w:sz w:val="24"/>
        </w:rPr>
        <w:t>Apresentem</w:t>
      </w:r>
      <w:r>
        <w:rPr>
          <w:spacing w:val="-13"/>
          <w:sz w:val="24"/>
        </w:rPr>
        <w:t xml:space="preserve"> </w:t>
      </w:r>
      <w:r>
        <w:rPr>
          <w:sz w:val="24"/>
        </w:rPr>
        <w:t>falha</w:t>
      </w:r>
      <w:r>
        <w:rPr>
          <w:spacing w:val="-5"/>
          <w:sz w:val="24"/>
        </w:rPr>
        <w:t xml:space="preserve"> </w:t>
      </w:r>
      <w:r>
        <w:rPr>
          <w:sz w:val="24"/>
        </w:rPr>
        <w:t>ou</w:t>
      </w:r>
      <w:r>
        <w:rPr>
          <w:spacing w:val="-12"/>
          <w:sz w:val="24"/>
        </w:rPr>
        <w:t xml:space="preserve"> </w:t>
      </w:r>
      <w:r>
        <w:rPr>
          <w:sz w:val="24"/>
        </w:rPr>
        <w:t>fraude</w:t>
      </w:r>
      <w:r>
        <w:rPr>
          <w:spacing w:val="-6"/>
          <w:sz w:val="24"/>
        </w:rPr>
        <w:t xml:space="preserve"> </w:t>
      </w:r>
      <w:r>
        <w:rPr>
          <w:sz w:val="24"/>
        </w:rPr>
        <w:t>na</w:t>
      </w:r>
      <w:r>
        <w:rPr>
          <w:spacing w:val="-10"/>
          <w:sz w:val="24"/>
        </w:rPr>
        <w:t xml:space="preserve"> </w:t>
      </w:r>
      <w:r>
        <w:rPr>
          <w:sz w:val="24"/>
        </w:rPr>
        <w:t>execução</w:t>
      </w:r>
      <w:r>
        <w:rPr>
          <w:spacing w:val="-5"/>
          <w:sz w:val="24"/>
        </w:rPr>
        <w:t xml:space="preserve"> </w:t>
      </w:r>
      <w:r>
        <w:rPr>
          <w:sz w:val="24"/>
        </w:rPr>
        <w:t>das</w:t>
      </w:r>
      <w:r>
        <w:rPr>
          <w:spacing w:val="-8"/>
          <w:sz w:val="24"/>
        </w:rPr>
        <w:t xml:space="preserve"> </w:t>
      </w:r>
      <w:r>
        <w:rPr>
          <w:sz w:val="24"/>
        </w:rPr>
        <w:t>obrigações</w:t>
      </w:r>
      <w:r>
        <w:rPr>
          <w:spacing w:val="-6"/>
          <w:sz w:val="24"/>
        </w:rPr>
        <w:t xml:space="preserve"> </w:t>
      </w:r>
      <w:r>
        <w:rPr>
          <w:spacing w:val="-2"/>
          <w:sz w:val="24"/>
        </w:rPr>
        <w:t>assumidas.</w:t>
      </w:r>
    </w:p>
    <w:p w:rsidR="00B167E8" w:rsidRDefault="00B167E8">
      <w:pPr>
        <w:pStyle w:val="Corpodetexto"/>
        <w:spacing w:before="103"/>
      </w:pPr>
    </w:p>
    <w:p w:rsidR="00B167E8" w:rsidRDefault="00791D87">
      <w:pPr>
        <w:pStyle w:val="PargrafodaLista"/>
        <w:numPr>
          <w:ilvl w:val="1"/>
          <w:numId w:val="3"/>
        </w:numPr>
        <w:tabs>
          <w:tab w:val="left" w:pos="862"/>
        </w:tabs>
        <w:spacing w:line="360" w:lineRule="auto"/>
        <w:ind w:right="723" w:firstLine="0"/>
        <w:rPr>
          <w:sz w:val="24"/>
        </w:rPr>
      </w:pPr>
      <w:r>
        <w:rPr>
          <w:sz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B167E8" w:rsidRDefault="00791D87">
      <w:pPr>
        <w:pStyle w:val="PargrafodaLista"/>
        <w:numPr>
          <w:ilvl w:val="1"/>
          <w:numId w:val="3"/>
        </w:numPr>
        <w:tabs>
          <w:tab w:val="left" w:pos="813"/>
        </w:tabs>
        <w:spacing w:before="242" w:line="360" w:lineRule="auto"/>
        <w:ind w:right="720" w:firstLine="0"/>
        <w:rPr>
          <w:sz w:val="24"/>
        </w:rPr>
      </w:pPr>
      <w:r>
        <w:rPr>
          <w:sz w:val="24"/>
        </w:rPr>
        <w:t>A multa deverá ser recolhida no prazo máximo de 10 (dez) dias corridos, a contar da data do recebimento da comunicação enviada pelo setor competente.</w:t>
      </w:r>
    </w:p>
    <w:p w:rsidR="00B167E8" w:rsidRDefault="00791D87">
      <w:pPr>
        <w:pStyle w:val="PargrafodaLista"/>
        <w:numPr>
          <w:ilvl w:val="1"/>
          <w:numId w:val="3"/>
        </w:numPr>
        <w:tabs>
          <w:tab w:val="left" w:pos="837"/>
        </w:tabs>
        <w:spacing w:before="240" w:line="360" w:lineRule="auto"/>
        <w:ind w:right="712" w:firstLine="0"/>
        <w:rPr>
          <w:sz w:val="24"/>
        </w:rPr>
      </w:pPr>
      <w:r>
        <w:rPr>
          <w:sz w:val="24"/>
        </w:rPr>
        <w:t>O valor da multa poderá ser descontado da Nota Fiscal ou crédito existente no Município, em</w:t>
      </w:r>
      <w:r>
        <w:rPr>
          <w:spacing w:val="-2"/>
          <w:sz w:val="24"/>
        </w:rPr>
        <w:t xml:space="preserve"> </w:t>
      </w:r>
      <w:r>
        <w:rPr>
          <w:sz w:val="24"/>
        </w:rPr>
        <w:t>favor da Contratada. Caso</w:t>
      </w:r>
      <w:r>
        <w:rPr>
          <w:spacing w:val="-3"/>
          <w:sz w:val="24"/>
        </w:rPr>
        <w:t xml:space="preserve"> </w:t>
      </w:r>
      <w:r>
        <w:rPr>
          <w:sz w:val="24"/>
        </w:rPr>
        <w:t>o seu valor seja</w:t>
      </w:r>
      <w:r>
        <w:rPr>
          <w:spacing w:val="-1"/>
          <w:sz w:val="24"/>
        </w:rPr>
        <w:t xml:space="preserve"> </w:t>
      </w:r>
      <w:r>
        <w:rPr>
          <w:sz w:val="24"/>
        </w:rPr>
        <w:t>superior</w:t>
      </w:r>
      <w:r>
        <w:rPr>
          <w:spacing w:val="-1"/>
          <w:sz w:val="24"/>
        </w:rPr>
        <w:t xml:space="preserve"> </w:t>
      </w:r>
      <w:r>
        <w:rPr>
          <w:sz w:val="24"/>
        </w:rPr>
        <w:t>ao crédito existente,</w:t>
      </w:r>
      <w:r>
        <w:rPr>
          <w:spacing w:val="-2"/>
          <w:sz w:val="24"/>
        </w:rPr>
        <w:t xml:space="preserve"> </w:t>
      </w:r>
      <w:r>
        <w:rPr>
          <w:sz w:val="24"/>
        </w:rPr>
        <w:t>a diferença será cobrada na forma da lei.</w:t>
      </w:r>
    </w:p>
    <w:p w:rsidR="00B167E8" w:rsidRDefault="00791D87">
      <w:pPr>
        <w:pStyle w:val="PargrafodaLista"/>
        <w:numPr>
          <w:ilvl w:val="1"/>
          <w:numId w:val="3"/>
        </w:numPr>
        <w:tabs>
          <w:tab w:val="left" w:pos="850"/>
        </w:tabs>
        <w:spacing w:before="239" w:line="360" w:lineRule="auto"/>
        <w:ind w:right="721" w:firstLine="0"/>
        <w:rPr>
          <w:sz w:val="24"/>
        </w:rPr>
      </w:pPr>
      <w:r>
        <w:rPr>
          <w:sz w:val="24"/>
        </w:rPr>
        <w:t>As sanções aqui previstas são independentes entre si, podendo ser aplicadas isoladas ou cumulativamente, sem prejuízo de outras medidas cabíveis.</w:t>
      </w:r>
    </w:p>
    <w:p w:rsidR="00B167E8" w:rsidRDefault="00791D87">
      <w:pPr>
        <w:pStyle w:val="Heading1"/>
        <w:numPr>
          <w:ilvl w:val="0"/>
          <w:numId w:val="2"/>
        </w:numPr>
        <w:tabs>
          <w:tab w:val="left" w:pos="536"/>
        </w:tabs>
        <w:spacing w:before="238"/>
        <w:ind w:left="536" w:hanging="398"/>
        <w:jc w:val="both"/>
      </w:pPr>
      <w:r>
        <w:t>GESTÃO</w:t>
      </w:r>
      <w:r>
        <w:rPr>
          <w:spacing w:val="-7"/>
        </w:rPr>
        <w:t xml:space="preserve"> </w:t>
      </w:r>
      <w:r>
        <w:t>E</w:t>
      </w:r>
      <w:r>
        <w:rPr>
          <w:spacing w:val="-3"/>
        </w:rPr>
        <w:t xml:space="preserve"> </w:t>
      </w:r>
      <w:r>
        <w:t>DA</w:t>
      </w:r>
      <w:r>
        <w:rPr>
          <w:spacing w:val="-14"/>
        </w:rPr>
        <w:t xml:space="preserve"> </w:t>
      </w:r>
      <w:r>
        <w:t>FISCALIZAÇÃO</w:t>
      </w:r>
      <w:r>
        <w:rPr>
          <w:spacing w:val="4"/>
        </w:rPr>
        <w:t xml:space="preserve"> </w:t>
      </w:r>
      <w:r>
        <w:t>DA</w:t>
      </w:r>
      <w:r>
        <w:rPr>
          <w:spacing w:val="-13"/>
        </w:rPr>
        <w:t xml:space="preserve"> </w:t>
      </w:r>
      <w:r>
        <w:rPr>
          <w:spacing w:val="-2"/>
        </w:rPr>
        <w:t>CONTRATAÇÃO</w:t>
      </w:r>
    </w:p>
    <w:p w:rsidR="00B167E8" w:rsidRDefault="00B167E8">
      <w:pPr>
        <w:pStyle w:val="Corpodetexto"/>
        <w:rPr>
          <w:rFonts w:ascii="Arial"/>
          <w:b/>
        </w:rPr>
      </w:pPr>
    </w:p>
    <w:p w:rsidR="00B167E8" w:rsidRDefault="00B167E8">
      <w:pPr>
        <w:pStyle w:val="Corpodetexto"/>
        <w:spacing w:before="122"/>
        <w:rPr>
          <w:rFonts w:ascii="Arial"/>
          <w:b/>
        </w:rPr>
      </w:pPr>
    </w:p>
    <w:p w:rsidR="00B167E8" w:rsidRDefault="00791D87">
      <w:pPr>
        <w:pStyle w:val="PargrafodaLista"/>
        <w:numPr>
          <w:ilvl w:val="1"/>
          <w:numId w:val="2"/>
        </w:numPr>
        <w:tabs>
          <w:tab w:val="left" w:pos="694"/>
        </w:tabs>
        <w:spacing w:line="360" w:lineRule="auto"/>
        <w:ind w:right="722" w:firstLine="0"/>
        <w:rPr>
          <w:rFonts w:ascii="Arial" w:hAnsi="Arial"/>
          <w:b/>
          <w:sz w:val="24"/>
        </w:rPr>
      </w:pPr>
      <w:r>
        <w:rPr>
          <w:sz w:val="24"/>
        </w:rPr>
        <w:t>A gestão da contratação, bem como a FISCALIZAÇÃO da correta contratação do objeto do presente Termo será exercida a qualquer momento, no que couberem, pela Secretaria de Municipal de Administração do município.</w:t>
      </w:r>
    </w:p>
    <w:p w:rsidR="00B167E8" w:rsidRDefault="00791D87">
      <w:pPr>
        <w:pStyle w:val="PargrafodaLista"/>
        <w:numPr>
          <w:ilvl w:val="1"/>
          <w:numId w:val="2"/>
        </w:numPr>
        <w:tabs>
          <w:tab w:val="left" w:pos="709"/>
        </w:tabs>
        <w:spacing w:before="240" w:line="360" w:lineRule="auto"/>
        <w:ind w:right="720" w:firstLine="0"/>
        <w:rPr>
          <w:rFonts w:ascii="Arial" w:hAnsi="Arial"/>
          <w:b/>
          <w:sz w:val="24"/>
        </w:rPr>
      </w:pPr>
      <w:r>
        <w:rPr>
          <w:sz w:val="24"/>
        </w:rPr>
        <w:t>As exigências e a atuação da fiscalização pelo Município em nada restringem a responsabilidade, única, integral e exclusiva da empresa contratada, no que concerne à execução do objeto do contrato.</w:t>
      </w:r>
    </w:p>
    <w:p w:rsidR="00B167E8" w:rsidRDefault="00791D87">
      <w:pPr>
        <w:pStyle w:val="PargrafodaLista"/>
        <w:numPr>
          <w:ilvl w:val="1"/>
          <w:numId w:val="2"/>
        </w:numPr>
        <w:tabs>
          <w:tab w:val="left" w:pos="692"/>
        </w:tabs>
        <w:spacing w:before="241" w:line="360" w:lineRule="auto"/>
        <w:ind w:right="724" w:firstLine="0"/>
        <w:rPr>
          <w:rFonts w:ascii="Arial" w:hAnsi="Arial"/>
          <w:b/>
          <w:sz w:val="24"/>
        </w:rPr>
      </w:pPr>
      <w:r>
        <w:rPr>
          <w:sz w:val="24"/>
        </w:rPr>
        <w:t>A fiscalização de que trata este item não exclui nem reduz a responsabilidade da fornecedora,</w:t>
      </w:r>
      <w:r>
        <w:rPr>
          <w:spacing w:val="80"/>
          <w:w w:val="150"/>
          <w:sz w:val="24"/>
        </w:rPr>
        <w:t xml:space="preserve"> </w:t>
      </w:r>
      <w:r>
        <w:rPr>
          <w:sz w:val="24"/>
        </w:rPr>
        <w:t>inclusive</w:t>
      </w:r>
      <w:r>
        <w:rPr>
          <w:spacing w:val="80"/>
          <w:w w:val="150"/>
          <w:sz w:val="24"/>
        </w:rPr>
        <w:t xml:space="preserve"> </w:t>
      </w:r>
      <w:r>
        <w:rPr>
          <w:sz w:val="24"/>
        </w:rPr>
        <w:t>perante</w:t>
      </w:r>
      <w:r>
        <w:rPr>
          <w:spacing w:val="80"/>
          <w:w w:val="150"/>
          <w:sz w:val="24"/>
        </w:rPr>
        <w:t xml:space="preserve"> </w:t>
      </w:r>
      <w:r>
        <w:rPr>
          <w:sz w:val="24"/>
        </w:rPr>
        <w:t>terceiros,</w:t>
      </w:r>
      <w:r>
        <w:rPr>
          <w:spacing w:val="80"/>
          <w:w w:val="150"/>
          <w:sz w:val="24"/>
        </w:rPr>
        <w:t xml:space="preserve"> </w:t>
      </w:r>
      <w:r>
        <w:rPr>
          <w:sz w:val="24"/>
        </w:rPr>
        <w:t>por</w:t>
      </w:r>
      <w:r>
        <w:rPr>
          <w:spacing w:val="80"/>
          <w:w w:val="150"/>
          <w:sz w:val="24"/>
        </w:rPr>
        <w:t xml:space="preserve"> </w:t>
      </w:r>
      <w:r>
        <w:rPr>
          <w:sz w:val="24"/>
        </w:rPr>
        <w:t>qualquer</w:t>
      </w:r>
      <w:r>
        <w:rPr>
          <w:spacing w:val="80"/>
          <w:w w:val="150"/>
          <w:sz w:val="24"/>
        </w:rPr>
        <w:t xml:space="preserve"> </w:t>
      </w:r>
      <w:r>
        <w:rPr>
          <w:sz w:val="24"/>
        </w:rPr>
        <w:t>irregularidade,</w:t>
      </w:r>
      <w:r>
        <w:rPr>
          <w:spacing w:val="80"/>
          <w:w w:val="150"/>
          <w:sz w:val="24"/>
        </w:rPr>
        <w:t xml:space="preserve"> </w:t>
      </w:r>
      <w:r>
        <w:rPr>
          <w:sz w:val="24"/>
        </w:rPr>
        <w:t>ainda</w:t>
      </w:r>
      <w:r>
        <w:rPr>
          <w:spacing w:val="80"/>
          <w:w w:val="150"/>
          <w:sz w:val="24"/>
        </w:rPr>
        <w:t xml:space="preserve"> </w:t>
      </w:r>
      <w:r>
        <w:rPr>
          <w:sz w:val="24"/>
        </w:rPr>
        <w:t>que</w:t>
      </w:r>
    </w:p>
    <w:p w:rsidR="00B167E8" w:rsidRDefault="00B167E8">
      <w:pPr>
        <w:pStyle w:val="PargrafodaLista"/>
        <w:spacing w:line="360" w:lineRule="auto"/>
        <w:rPr>
          <w:rFonts w:ascii="Arial" w:hAnsi="Arial"/>
          <w:b/>
          <w:sz w:val="24"/>
        </w:rPr>
        <w:sectPr w:rsidR="00B167E8">
          <w:pgSz w:w="11920" w:h="16860"/>
          <w:pgMar w:top="2000" w:right="566" w:bottom="760" w:left="992" w:header="370" w:footer="577" w:gutter="0"/>
          <w:cols w:space="720"/>
        </w:sectPr>
      </w:pPr>
    </w:p>
    <w:p w:rsidR="00B167E8" w:rsidRDefault="00791D87">
      <w:pPr>
        <w:pStyle w:val="Corpodetexto"/>
        <w:spacing w:before="98" w:line="360" w:lineRule="auto"/>
        <w:ind w:left="138" w:right="706"/>
        <w:jc w:val="both"/>
      </w:pPr>
      <w:r>
        <w:lastRenderedPageBreak/>
        <w:t>resultante de imperfeições técnicas, vícios redibitórios, ou emprego de material inadequado ou de qualidade inferior no prestação dos serviços, e, na ocorrência desta, não implica em corresponsabilidade da Administração ou de seus agentes e prepostos, de conformidade com o art. 120 da Lei nº 14.133/2021</w:t>
      </w:r>
    </w:p>
    <w:p w:rsidR="00B167E8" w:rsidRDefault="00791D87">
      <w:pPr>
        <w:pStyle w:val="Heading1"/>
        <w:numPr>
          <w:ilvl w:val="0"/>
          <w:numId w:val="2"/>
        </w:numPr>
        <w:tabs>
          <w:tab w:val="left" w:pos="536"/>
        </w:tabs>
        <w:spacing w:before="240"/>
        <w:ind w:left="536" w:hanging="398"/>
        <w:jc w:val="both"/>
      </w:pPr>
      <w:r>
        <w:t>DAS</w:t>
      </w:r>
      <w:r>
        <w:rPr>
          <w:spacing w:val="-6"/>
        </w:rPr>
        <w:t xml:space="preserve"> </w:t>
      </w:r>
      <w:r>
        <w:t>CONDIÇÕES</w:t>
      </w:r>
      <w:r>
        <w:rPr>
          <w:spacing w:val="-3"/>
        </w:rPr>
        <w:t xml:space="preserve"> </w:t>
      </w:r>
      <w:r>
        <w:rPr>
          <w:spacing w:val="-2"/>
        </w:rPr>
        <w:t>GERAIS</w:t>
      </w:r>
    </w:p>
    <w:p w:rsidR="00B167E8" w:rsidRDefault="00B167E8">
      <w:pPr>
        <w:pStyle w:val="Corpodetexto"/>
        <w:rPr>
          <w:rFonts w:ascii="Arial"/>
          <w:b/>
        </w:rPr>
      </w:pPr>
    </w:p>
    <w:p w:rsidR="00B167E8" w:rsidRDefault="00B167E8">
      <w:pPr>
        <w:pStyle w:val="Corpodetexto"/>
        <w:spacing w:before="3"/>
        <w:rPr>
          <w:rFonts w:ascii="Arial"/>
          <w:b/>
        </w:rPr>
      </w:pPr>
    </w:p>
    <w:p w:rsidR="00B167E8" w:rsidRDefault="00791D87">
      <w:pPr>
        <w:pStyle w:val="PargrafodaLista"/>
        <w:numPr>
          <w:ilvl w:val="1"/>
          <w:numId w:val="2"/>
        </w:numPr>
        <w:tabs>
          <w:tab w:val="left" w:pos="682"/>
        </w:tabs>
        <w:spacing w:line="360" w:lineRule="auto"/>
        <w:ind w:right="721" w:firstLine="0"/>
        <w:rPr>
          <w:rFonts w:ascii="Arial" w:hAnsi="Arial"/>
          <w:b/>
          <w:sz w:val="24"/>
        </w:rPr>
      </w:pPr>
      <w:r>
        <w:rPr>
          <w:sz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B167E8" w:rsidRDefault="00791D87">
      <w:pPr>
        <w:pStyle w:val="PargrafodaLista"/>
        <w:numPr>
          <w:ilvl w:val="1"/>
          <w:numId w:val="2"/>
        </w:numPr>
        <w:tabs>
          <w:tab w:val="left" w:pos="721"/>
        </w:tabs>
        <w:spacing w:before="240" w:line="360" w:lineRule="auto"/>
        <w:ind w:right="721" w:firstLine="0"/>
        <w:rPr>
          <w:rFonts w:ascii="Arial" w:hAnsi="Arial"/>
          <w:b/>
          <w:sz w:val="24"/>
        </w:rPr>
      </w:pPr>
      <w:r>
        <w:rPr>
          <w:sz w:val="24"/>
        </w:rPr>
        <w:t>Qualquer tolerância por parte do Município, no que tange ao cumprimento das obrigações ora assumidas pela Contratada, não importará, em hipótese alguma, em alteração contratual, novação, transação ou perdão, permanecendo em pleno vigor</w:t>
      </w:r>
      <w:r>
        <w:rPr>
          <w:spacing w:val="40"/>
          <w:sz w:val="24"/>
        </w:rPr>
        <w:t xml:space="preserve"> </w:t>
      </w:r>
      <w:r>
        <w:rPr>
          <w:sz w:val="24"/>
        </w:rPr>
        <w:t>todas as condições do ajuste e podendo o Município exigir o seu cumprimento a</w:t>
      </w:r>
      <w:r>
        <w:rPr>
          <w:spacing w:val="40"/>
          <w:sz w:val="24"/>
        </w:rPr>
        <w:t xml:space="preserve"> </w:t>
      </w:r>
      <w:r>
        <w:rPr>
          <w:sz w:val="24"/>
        </w:rPr>
        <w:t>qualquer tempo.</w:t>
      </w:r>
    </w:p>
    <w:p w:rsidR="00B167E8" w:rsidRDefault="00791D87">
      <w:pPr>
        <w:pStyle w:val="PargrafodaLista"/>
        <w:numPr>
          <w:ilvl w:val="1"/>
          <w:numId w:val="2"/>
        </w:numPr>
        <w:tabs>
          <w:tab w:val="left" w:pos="685"/>
        </w:tabs>
        <w:spacing w:before="242" w:line="360" w:lineRule="auto"/>
        <w:ind w:right="707" w:firstLine="0"/>
        <w:rPr>
          <w:rFonts w:ascii="Arial" w:hAnsi="Arial"/>
          <w:b/>
          <w:sz w:val="24"/>
        </w:rPr>
      </w:pPr>
      <w:r>
        <w:rPr>
          <w:sz w:val="24"/>
        </w:rPr>
        <w:t>A presente contratação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B167E8" w:rsidRDefault="00791D87">
      <w:pPr>
        <w:pStyle w:val="PargrafodaLista"/>
        <w:numPr>
          <w:ilvl w:val="1"/>
          <w:numId w:val="2"/>
        </w:numPr>
        <w:tabs>
          <w:tab w:val="left" w:pos="784"/>
        </w:tabs>
        <w:spacing w:before="239" w:line="360" w:lineRule="auto"/>
        <w:ind w:right="711" w:firstLine="0"/>
        <w:rPr>
          <w:rFonts w:ascii="Arial" w:hAnsi="Arial"/>
          <w:b/>
          <w:sz w:val="24"/>
        </w:rPr>
      </w:pPr>
      <w:r>
        <w:rPr>
          <w:sz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B167E8" w:rsidRDefault="00791D87">
      <w:pPr>
        <w:pStyle w:val="PargrafodaLista"/>
        <w:numPr>
          <w:ilvl w:val="1"/>
          <w:numId w:val="2"/>
        </w:numPr>
        <w:tabs>
          <w:tab w:val="left" w:pos="740"/>
        </w:tabs>
        <w:spacing w:before="241" w:line="360" w:lineRule="auto"/>
        <w:ind w:right="712" w:firstLine="0"/>
        <w:rPr>
          <w:rFonts w:ascii="Arial" w:hAnsi="Arial"/>
          <w:b/>
          <w:sz w:val="24"/>
        </w:rPr>
      </w:pPr>
      <w:r>
        <w:rPr>
          <w:sz w:val="24"/>
        </w:rPr>
        <w:t>Contratada guardará e fará com que seu pessoal guarde sigilo sobre dados, informações</w:t>
      </w:r>
      <w:r>
        <w:rPr>
          <w:spacing w:val="-2"/>
          <w:sz w:val="24"/>
        </w:rPr>
        <w:t xml:space="preserve"> </w:t>
      </w:r>
      <w:r>
        <w:rPr>
          <w:sz w:val="24"/>
        </w:rPr>
        <w:t>ou documentos</w:t>
      </w:r>
      <w:r>
        <w:rPr>
          <w:spacing w:val="-5"/>
          <w:sz w:val="24"/>
        </w:rPr>
        <w:t xml:space="preserve"> </w:t>
      </w:r>
      <w:r>
        <w:rPr>
          <w:sz w:val="24"/>
        </w:rPr>
        <w:t>fornecidos pelo</w:t>
      </w:r>
      <w:r>
        <w:rPr>
          <w:spacing w:val="-4"/>
          <w:sz w:val="24"/>
        </w:rPr>
        <w:t xml:space="preserve"> </w:t>
      </w:r>
      <w:r>
        <w:rPr>
          <w:sz w:val="24"/>
        </w:rPr>
        <w:t>Município ou</w:t>
      </w:r>
      <w:r>
        <w:rPr>
          <w:spacing w:val="-1"/>
          <w:sz w:val="24"/>
        </w:rPr>
        <w:t xml:space="preserve"> </w:t>
      </w:r>
      <w:r>
        <w:rPr>
          <w:sz w:val="24"/>
        </w:rPr>
        <w:t>obtidos em razão da</w:t>
      </w:r>
      <w:r>
        <w:rPr>
          <w:spacing w:val="-1"/>
          <w:sz w:val="24"/>
        </w:rPr>
        <w:t xml:space="preserve"> </w:t>
      </w:r>
      <w:r>
        <w:rPr>
          <w:sz w:val="24"/>
        </w:rPr>
        <w:t>execução</w:t>
      </w:r>
    </w:p>
    <w:p w:rsidR="00B167E8" w:rsidRDefault="00B167E8">
      <w:pPr>
        <w:pStyle w:val="PargrafodaLista"/>
        <w:spacing w:line="360" w:lineRule="auto"/>
        <w:rPr>
          <w:rFonts w:ascii="Arial" w:hAnsi="Arial"/>
          <w:b/>
          <w:sz w:val="24"/>
        </w:rPr>
        <w:sectPr w:rsidR="00B167E8">
          <w:pgSz w:w="11920" w:h="16860"/>
          <w:pgMar w:top="2000" w:right="566" w:bottom="760" w:left="992" w:header="370" w:footer="577" w:gutter="0"/>
          <w:cols w:space="720"/>
        </w:sectPr>
      </w:pPr>
    </w:p>
    <w:p w:rsidR="00B167E8" w:rsidRDefault="00791D87">
      <w:pPr>
        <w:pStyle w:val="Corpodetexto"/>
        <w:spacing w:before="98" w:line="360" w:lineRule="auto"/>
        <w:ind w:left="138" w:right="387"/>
      </w:pPr>
      <w:r>
        <w:lastRenderedPageBreak/>
        <w:t>do</w:t>
      </w:r>
      <w:r>
        <w:rPr>
          <w:spacing w:val="37"/>
        </w:rPr>
        <w:t xml:space="preserve"> </w:t>
      </w:r>
      <w:r>
        <w:t>objeto</w:t>
      </w:r>
      <w:r>
        <w:rPr>
          <w:spacing w:val="39"/>
        </w:rPr>
        <w:t xml:space="preserve"> </w:t>
      </w:r>
      <w:r>
        <w:t>contratual,</w:t>
      </w:r>
      <w:r>
        <w:rPr>
          <w:spacing w:val="35"/>
        </w:rPr>
        <w:t xml:space="preserve"> </w:t>
      </w:r>
      <w:r>
        <w:t>sendo</w:t>
      </w:r>
      <w:r>
        <w:rPr>
          <w:spacing w:val="40"/>
        </w:rPr>
        <w:t xml:space="preserve"> </w:t>
      </w:r>
      <w:r>
        <w:t>vedadas</w:t>
      </w:r>
      <w:r>
        <w:rPr>
          <w:spacing w:val="37"/>
        </w:rPr>
        <w:t xml:space="preserve"> </w:t>
      </w:r>
      <w:r>
        <w:t>todas</w:t>
      </w:r>
      <w:r>
        <w:rPr>
          <w:spacing w:val="37"/>
        </w:rPr>
        <w:t xml:space="preserve"> </w:t>
      </w:r>
      <w:r>
        <w:t>ou</w:t>
      </w:r>
      <w:r>
        <w:rPr>
          <w:spacing w:val="37"/>
        </w:rPr>
        <w:t xml:space="preserve"> </w:t>
      </w:r>
      <w:r>
        <w:t>quaisquer</w:t>
      </w:r>
      <w:r>
        <w:rPr>
          <w:spacing w:val="38"/>
        </w:rPr>
        <w:t xml:space="preserve"> </w:t>
      </w:r>
      <w:r>
        <w:t>reproduções</w:t>
      </w:r>
      <w:r>
        <w:rPr>
          <w:spacing w:val="37"/>
        </w:rPr>
        <w:t xml:space="preserve"> </w:t>
      </w:r>
      <w:r>
        <w:t>dos</w:t>
      </w:r>
      <w:r>
        <w:rPr>
          <w:spacing w:val="33"/>
        </w:rPr>
        <w:t xml:space="preserve"> </w:t>
      </w:r>
      <w:r>
        <w:t>mesmos, durante a vigência do ajuste e mesmo após o seu término.</w:t>
      </w:r>
    </w:p>
    <w:p w:rsidR="00B167E8" w:rsidRDefault="00791D87">
      <w:pPr>
        <w:pStyle w:val="PargrafodaLista"/>
        <w:numPr>
          <w:ilvl w:val="1"/>
          <w:numId w:val="2"/>
        </w:numPr>
        <w:tabs>
          <w:tab w:val="left" w:pos="757"/>
        </w:tabs>
        <w:spacing w:before="243" w:line="360" w:lineRule="auto"/>
        <w:ind w:right="704" w:firstLine="0"/>
        <w:rPr>
          <w:rFonts w:ascii="Arial" w:hAnsi="Arial"/>
          <w:b/>
          <w:sz w:val="24"/>
        </w:rPr>
      </w:pPr>
      <w:r>
        <w:rPr>
          <w:sz w:val="24"/>
        </w:rPr>
        <w:t>Todas as informações, resultados, relatórios e quaisquer outros documentos obtidos</w:t>
      </w:r>
      <w:r>
        <w:rPr>
          <w:spacing w:val="-2"/>
          <w:sz w:val="24"/>
        </w:rPr>
        <w:t xml:space="preserve"> </w:t>
      </w:r>
      <w:r>
        <w:rPr>
          <w:sz w:val="24"/>
        </w:rPr>
        <w:t>ou</w:t>
      </w:r>
      <w:r>
        <w:rPr>
          <w:spacing w:val="-2"/>
          <w:sz w:val="24"/>
        </w:rPr>
        <w:t xml:space="preserve"> </w:t>
      </w:r>
      <w:r>
        <w:rPr>
          <w:sz w:val="24"/>
        </w:rPr>
        <w:t>elaborados</w:t>
      </w:r>
      <w:r>
        <w:rPr>
          <w:spacing w:val="-4"/>
          <w:sz w:val="24"/>
        </w:rPr>
        <w:t xml:space="preserve"> </w:t>
      </w:r>
      <w:r>
        <w:rPr>
          <w:sz w:val="24"/>
        </w:rPr>
        <w:t>pela</w:t>
      </w:r>
      <w:r>
        <w:rPr>
          <w:spacing w:val="-2"/>
          <w:sz w:val="24"/>
        </w:rPr>
        <w:t xml:space="preserve"> </w:t>
      </w:r>
      <w:r>
        <w:rPr>
          <w:sz w:val="24"/>
        </w:rPr>
        <w:t>Contratada</w:t>
      </w:r>
      <w:r>
        <w:rPr>
          <w:spacing w:val="-1"/>
          <w:sz w:val="24"/>
        </w:rPr>
        <w:t xml:space="preserve"> </w:t>
      </w:r>
      <w:r>
        <w:rPr>
          <w:sz w:val="24"/>
        </w:rPr>
        <w:t>durante a</w:t>
      </w:r>
      <w:r>
        <w:rPr>
          <w:spacing w:val="-1"/>
          <w:sz w:val="24"/>
        </w:rPr>
        <w:t xml:space="preserve"> </w:t>
      </w:r>
      <w:r>
        <w:rPr>
          <w:sz w:val="24"/>
        </w:rPr>
        <w:t>execução</w:t>
      </w:r>
      <w:r>
        <w:rPr>
          <w:spacing w:val="-1"/>
          <w:sz w:val="24"/>
        </w:rPr>
        <w:t xml:space="preserve"> </w:t>
      </w:r>
      <w:r>
        <w:rPr>
          <w:sz w:val="24"/>
        </w:rPr>
        <w:t>do</w:t>
      </w:r>
      <w:r>
        <w:rPr>
          <w:spacing w:val="-2"/>
          <w:sz w:val="24"/>
        </w:rPr>
        <w:t xml:space="preserve"> </w:t>
      </w:r>
      <w:r>
        <w:rPr>
          <w:sz w:val="24"/>
        </w:rPr>
        <w:t>objeto contratual</w:t>
      </w:r>
      <w:r>
        <w:rPr>
          <w:spacing w:val="-3"/>
          <w:sz w:val="24"/>
        </w:rPr>
        <w:t xml:space="preserve"> </w:t>
      </w:r>
      <w:r>
        <w:rPr>
          <w:sz w:val="24"/>
        </w:rPr>
        <w:t>serão</w:t>
      </w:r>
      <w:r>
        <w:rPr>
          <w:spacing w:val="-1"/>
          <w:sz w:val="24"/>
        </w:rPr>
        <w:t xml:space="preserve"> </w:t>
      </w:r>
      <w:r>
        <w:rPr>
          <w:sz w:val="24"/>
        </w:rPr>
        <w:t>de exclusiva propriedade do Município, não podendo ser utilizados, divulgados, reproduzidos ou veiculados, para qualquer fim, senão com a prévia e expressa autorização</w:t>
      </w:r>
      <w:r>
        <w:rPr>
          <w:spacing w:val="-1"/>
          <w:sz w:val="24"/>
        </w:rPr>
        <w:t xml:space="preserve"> </w:t>
      </w:r>
      <w:r>
        <w:rPr>
          <w:sz w:val="24"/>
        </w:rPr>
        <w:t>do</w:t>
      </w:r>
      <w:r>
        <w:rPr>
          <w:spacing w:val="-2"/>
          <w:sz w:val="24"/>
        </w:rPr>
        <w:t xml:space="preserve"> </w:t>
      </w:r>
      <w:r>
        <w:rPr>
          <w:sz w:val="24"/>
        </w:rPr>
        <w:t>Município, sob</w:t>
      </w:r>
      <w:r>
        <w:rPr>
          <w:spacing w:val="-2"/>
          <w:sz w:val="24"/>
        </w:rPr>
        <w:t xml:space="preserve"> </w:t>
      </w:r>
      <w:r>
        <w:rPr>
          <w:sz w:val="24"/>
        </w:rPr>
        <w:t>pena</w:t>
      </w:r>
      <w:r>
        <w:rPr>
          <w:spacing w:val="-2"/>
          <w:sz w:val="24"/>
        </w:rPr>
        <w:t xml:space="preserve"> </w:t>
      </w:r>
      <w:r>
        <w:rPr>
          <w:sz w:val="24"/>
        </w:rPr>
        <w:t>de</w:t>
      </w:r>
      <w:r>
        <w:rPr>
          <w:spacing w:val="-2"/>
          <w:sz w:val="24"/>
        </w:rPr>
        <w:t xml:space="preserve"> </w:t>
      </w:r>
      <w:r>
        <w:rPr>
          <w:sz w:val="24"/>
        </w:rPr>
        <w:t>responsabilização administrativa, civil</w:t>
      </w:r>
      <w:r>
        <w:rPr>
          <w:spacing w:val="-2"/>
          <w:sz w:val="24"/>
        </w:rPr>
        <w:t xml:space="preserve"> </w:t>
      </w:r>
      <w:r>
        <w:rPr>
          <w:sz w:val="24"/>
        </w:rPr>
        <w:t>ou criminal, nos termos da legislação.</w:t>
      </w:r>
    </w:p>
    <w:p w:rsidR="00B167E8" w:rsidRDefault="00791D87">
      <w:pPr>
        <w:pStyle w:val="PargrafodaLista"/>
        <w:numPr>
          <w:ilvl w:val="1"/>
          <w:numId w:val="2"/>
        </w:numPr>
        <w:tabs>
          <w:tab w:val="left" w:pos="682"/>
        </w:tabs>
        <w:spacing w:before="240" w:line="360" w:lineRule="auto"/>
        <w:ind w:right="712" w:firstLine="0"/>
        <w:rPr>
          <w:rFonts w:ascii="Arial" w:hAnsi="Arial"/>
          <w:b/>
          <w:sz w:val="24"/>
        </w:rPr>
      </w:pPr>
      <w:r>
        <w:rPr>
          <w:sz w:val="24"/>
        </w:rPr>
        <w:t>A contratação será formalizada mediante Autorização de Fornecimento emitida por esse setor de compras, nos termos do art. 82 da Lei n. 14.133/2021</w:t>
      </w:r>
    </w:p>
    <w:p w:rsidR="00B167E8" w:rsidRDefault="00791D87">
      <w:pPr>
        <w:pStyle w:val="Heading1"/>
        <w:numPr>
          <w:ilvl w:val="0"/>
          <w:numId w:val="2"/>
        </w:numPr>
        <w:tabs>
          <w:tab w:val="left" w:pos="536"/>
        </w:tabs>
        <w:spacing w:before="238"/>
        <w:ind w:left="536" w:hanging="398"/>
        <w:jc w:val="both"/>
      </w:pPr>
      <w:r>
        <w:t>GARANTIA</w:t>
      </w:r>
      <w:r>
        <w:rPr>
          <w:spacing w:val="-16"/>
        </w:rPr>
        <w:t xml:space="preserve"> </w:t>
      </w:r>
      <w:r>
        <w:t>DE</w:t>
      </w:r>
      <w:r>
        <w:rPr>
          <w:spacing w:val="-3"/>
        </w:rPr>
        <w:t xml:space="preserve"> </w:t>
      </w:r>
      <w:r>
        <w:t>INSPEÇÃO</w:t>
      </w:r>
      <w:r>
        <w:rPr>
          <w:spacing w:val="-3"/>
        </w:rPr>
        <w:t xml:space="preserve"> </w:t>
      </w:r>
      <w:r>
        <w:t>E</w:t>
      </w:r>
      <w:r>
        <w:rPr>
          <w:spacing w:val="-3"/>
        </w:rPr>
        <w:t xml:space="preserve"> </w:t>
      </w:r>
      <w:r>
        <w:rPr>
          <w:spacing w:val="-2"/>
        </w:rPr>
        <w:t>DILIGÊNCIAS</w:t>
      </w:r>
    </w:p>
    <w:p w:rsidR="00B167E8" w:rsidRDefault="00791D87">
      <w:pPr>
        <w:pStyle w:val="PargrafodaLista"/>
        <w:numPr>
          <w:ilvl w:val="1"/>
          <w:numId w:val="2"/>
        </w:numPr>
        <w:tabs>
          <w:tab w:val="left" w:pos="752"/>
        </w:tabs>
        <w:spacing w:before="142" w:line="360" w:lineRule="auto"/>
        <w:ind w:right="714" w:firstLine="0"/>
        <w:rPr>
          <w:rFonts w:ascii="Arial" w:hAnsi="Arial"/>
          <w:b/>
          <w:sz w:val="24"/>
        </w:rPr>
      </w:pPr>
      <w:r>
        <w:rPr>
          <w:sz w:val="24"/>
        </w:rPr>
        <w:t>A CONTRATANTE reserva-se o direito de realizar inspeções e diligências a qualquer momento a fim de avaliar a efetiva entrega dos materiais .</w:t>
      </w:r>
    </w:p>
    <w:p w:rsidR="00B167E8" w:rsidRDefault="00B167E8">
      <w:pPr>
        <w:pStyle w:val="Corpodetexto"/>
        <w:spacing w:before="134"/>
      </w:pPr>
    </w:p>
    <w:p w:rsidR="00B167E8" w:rsidRDefault="00791D87">
      <w:pPr>
        <w:pStyle w:val="Heading1"/>
        <w:numPr>
          <w:ilvl w:val="0"/>
          <w:numId w:val="2"/>
        </w:numPr>
        <w:tabs>
          <w:tab w:val="left" w:pos="536"/>
        </w:tabs>
        <w:ind w:left="536" w:hanging="398"/>
        <w:jc w:val="both"/>
      </w:pPr>
      <w:r>
        <w:rPr>
          <w:spacing w:val="-2"/>
        </w:rPr>
        <w:t>PAGAMENTO</w:t>
      </w:r>
    </w:p>
    <w:p w:rsidR="00B167E8" w:rsidRDefault="00791D87">
      <w:pPr>
        <w:pStyle w:val="PargrafodaLista"/>
        <w:numPr>
          <w:ilvl w:val="1"/>
          <w:numId w:val="2"/>
        </w:numPr>
        <w:tabs>
          <w:tab w:val="left" w:pos="733"/>
        </w:tabs>
        <w:spacing w:before="142" w:line="360" w:lineRule="auto"/>
        <w:ind w:right="573" w:firstLine="0"/>
        <w:rPr>
          <w:sz w:val="24"/>
        </w:rPr>
      </w:pPr>
      <w:r>
        <w:rPr>
          <w:sz w:val="24"/>
        </w:rPr>
        <w:t>– Os pagamentos deverão ser realizados em até 30(trinta) dias após a efetiva entrega dos serviços acompanhadas de documentação fiscal.</w:t>
      </w:r>
    </w:p>
    <w:p w:rsidR="00B167E8" w:rsidRDefault="00791D87">
      <w:pPr>
        <w:pStyle w:val="PargrafodaLista"/>
        <w:numPr>
          <w:ilvl w:val="1"/>
          <w:numId w:val="2"/>
        </w:numPr>
        <w:tabs>
          <w:tab w:val="left" w:pos="673"/>
        </w:tabs>
        <w:spacing w:before="240" w:line="360" w:lineRule="auto"/>
        <w:ind w:right="574" w:firstLine="0"/>
        <w:rPr>
          <w:sz w:val="24"/>
        </w:rPr>
      </w:pPr>
      <w:r>
        <w:rPr>
          <w:sz w:val="24"/>
        </w:rPr>
        <w:t>- O pagamento será efetuado pelo setor</w:t>
      </w:r>
      <w:r>
        <w:rPr>
          <w:spacing w:val="-1"/>
          <w:sz w:val="24"/>
        </w:rPr>
        <w:t xml:space="preserve"> </w:t>
      </w:r>
      <w:r>
        <w:rPr>
          <w:sz w:val="24"/>
        </w:rPr>
        <w:t>de Contabilidade e Tesouraria, creditado em favor da contratada, através de ordem bancária contra qualquer entidade bancária a ser informada pela contratada.</w:t>
      </w:r>
    </w:p>
    <w:p w:rsidR="00B167E8" w:rsidRDefault="00791D87">
      <w:pPr>
        <w:pStyle w:val="PargrafodaLista"/>
        <w:numPr>
          <w:ilvl w:val="2"/>
          <w:numId w:val="2"/>
        </w:numPr>
        <w:tabs>
          <w:tab w:val="left" w:pos="891"/>
        </w:tabs>
        <w:spacing w:before="239" w:line="360" w:lineRule="auto"/>
        <w:ind w:right="559" w:firstLine="0"/>
        <w:rPr>
          <w:sz w:val="24"/>
        </w:rPr>
      </w:pPr>
      <w:r>
        <w:rPr>
          <w:sz w:val="24"/>
        </w:rPr>
        <w:t>– Para efeito de cada pagamento, a nota fiscal/fatura deverá estar acompanhada do Certificado de Regularidade relativo ao Fundo de Garantia por Tempo de Serviço - FGTS, emitido pela Caixa Econômica Federal e Certidão Unificada da Receita Federal</w:t>
      </w:r>
      <w:r>
        <w:rPr>
          <w:spacing w:val="40"/>
          <w:sz w:val="24"/>
        </w:rPr>
        <w:t xml:space="preserve"> </w:t>
      </w:r>
      <w:r>
        <w:rPr>
          <w:sz w:val="24"/>
        </w:rPr>
        <w:t xml:space="preserve">que abrange inclusive as contribuições sociais e Certidão de Regularidade Trabalhista </w:t>
      </w:r>
      <w:r>
        <w:rPr>
          <w:spacing w:val="-2"/>
          <w:sz w:val="24"/>
        </w:rPr>
        <w:t>(CNDT).</w:t>
      </w:r>
    </w:p>
    <w:p w:rsidR="00B167E8" w:rsidRDefault="00791D87">
      <w:pPr>
        <w:pStyle w:val="PargrafodaLista"/>
        <w:numPr>
          <w:ilvl w:val="1"/>
          <w:numId w:val="2"/>
        </w:numPr>
        <w:tabs>
          <w:tab w:val="left" w:pos="752"/>
        </w:tabs>
        <w:spacing w:before="240" w:line="360" w:lineRule="auto"/>
        <w:ind w:right="580" w:firstLine="0"/>
        <w:rPr>
          <w:sz w:val="24"/>
        </w:rPr>
      </w:pPr>
      <w:r>
        <w:rPr>
          <w:sz w:val="24"/>
        </w:rPr>
        <w:t>- A Prefeitura Municipal poderá descontar do pagamento importâncias que, a qualquer título, lhes sejam devidas pela contratada, por força deste Termo de Referência.</w:t>
      </w:r>
    </w:p>
    <w:p w:rsidR="00B167E8" w:rsidRDefault="00B167E8">
      <w:pPr>
        <w:pStyle w:val="PargrafodaLista"/>
        <w:spacing w:line="360" w:lineRule="auto"/>
        <w:rPr>
          <w:sz w:val="24"/>
        </w:rPr>
        <w:sectPr w:rsidR="00B167E8">
          <w:pgSz w:w="11920" w:h="16860"/>
          <w:pgMar w:top="2000" w:right="566" w:bottom="760" w:left="992" w:header="370" w:footer="577" w:gutter="0"/>
          <w:cols w:space="720"/>
        </w:sectPr>
      </w:pPr>
    </w:p>
    <w:p w:rsidR="00B167E8" w:rsidRDefault="00791D87">
      <w:pPr>
        <w:pStyle w:val="PargrafodaLista"/>
        <w:numPr>
          <w:ilvl w:val="1"/>
          <w:numId w:val="2"/>
        </w:numPr>
        <w:tabs>
          <w:tab w:val="left" w:pos="724"/>
        </w:tabs>
        <w:spacing w:before="98" w:line="360" w:lineRule="auto"/>
        <w:ind w:right="562" w:firstLine="0"/>
        <w:rPr>
          <w:sz w:val="24"/>
        </w:rPr>
      </w:pPr>
      <w:r>
        <w:rPr>
          <w:sz w:val="24"/>
        </w:rPr>
        <w:lastRenderedPageBreak/>
        <w:t>- Os documentos de cobrança deverão ser corretamente emitidos e no caso de incorreção, serão devolvidos, e o prazo para pagamento contar-se-á da data de reapresentação da fatura/nota fiscal.</w:t>
      </w:r>
    </w:p>
    <w:p w:rsidR="00B167E8" w:rsidRDefault="00791D87">
      <w:pPr>
        <w:pStyle w:val="PargrafodaLista"/>
        <w:numPr>
          <w:ilvl w:val="1"/>
          <w:numId w:val="2"/>
        </w:numPr>
        <w:tabs>
          <w:tab w:val="left" w:pos="675"/>
        </w:tabs>
        <w:spacing w:before="241" w:line="360" w:lineRule="auto"/>
        <w:ind w:right="580" w:firstLine="0"/>
        <w:rPr>
          <w:sz w:val="24"/>
        </w:rPr>
      </w:pPr>
      <w:r>
        <w:rPr>
          <w:sz w:val="24"/>
        </w:rPr>
        <w:t>- O ISSQN devido será descontado no momento do pagamento, na forma do Código Tributário Municipal.</w:t>
      </w:r>
    </w:p>
    <w:p w:rsidR="00B167E8" w:rsidRDefault="00791D87">
      <w:pPr>
        <w:pStyle w:val="Heading1"/>
        <w:numPr>
          <w:ilvl w:val="0"/>
          <w:numId w:val="2"/>
        </w:numPr>
        <w:tabs>
          <w:tab w:val="left" w:pos="536"/>
        </w:tabs>
        <w:spacing w:before="241"/>
        <w:ind w:left="536" w:hanging="398"/>
        <w:jc w:val="both"/>
      </w:pPr>
      <w:r>
        <w:t>DA</w:t>
      </w:r>
      <w:r>
        <w:rPr>
          <w:spacing w:val="-17"/>
        </w:rPr>
        <w:t xml:space="preserve"> </w:t>
      </w:r>
      <w:r>
        <w:t>MANIFESTAÇÃO</w:t>
      </w:r>
      <w:r>
        <w:rPr>
          <w:spacing w:val="1"/>
        </w:rPr>
        <w:t xml:space="preserve"> </w:t>
      </w:r>
      <w:r>
        <w:t xml:space="preserve">DOS </w:t>
      </w:r>
      <w:r>
        <w:rPr>
          <w:spacing w:val="-2"/>
        </w:rPr>
        <w:t>INTERESSADOS</w:t>
      </w:r>
    </w:p>
    <w:p w:rsidR="00B167E8" w:rsidRDefault="00B167E8">
      <w:pPr>
        <w:pStyle w:val="Corpodetexto"/>
        <w:rPr>
          <w:rFonts w:ascii="Arial"/>
          <w:b/>
        </w:rPr>
      </w:pPr>
    </w:p>
    <w:p w:rsidR="00B167E8" w:rsidRDefault="00B167E8">
      <w:pPr>
        <w:pStyle w:val="Corpodetexto"/>
        <w:spacing w:before="2"/>
        <w:rPr>
          <w:rFonts w:ascii="Arial"/>
          <w:b/>
        </w:rPr>
      </w:pPr>
    </w:p>
    <w:p w:rsidR="00B167E8" w:rsidRDefault="00791D87">
      <w:pPr>
        <w:pStyle w:val="Corpodetexto"/>
        <w:spacing w:before="1" w:line="360" w:lineRule="auto"/>
        <w:ind w:left="138" w:right="558"/>
        <w:jc w:val="both"/>
        <w:rPr>
          <w:rFonts w:ascii="Arial" w:hAnsi="Arial"/>
          <w:b/>
        </w:rPr>
      </w:pPr>
      <w:r>
        <w:t>De acordo com o §3º do art 75 da Lei Federal 14.133/2021, fica definido como limite</w:t>
      </w:r>
      <w:r>
        <w:rPr>
          <w:spacing w:val="31"/>
        </w:rPr>
        <w:t xml:space="preserve"> </w:t>
      </w:r>
      <w:r>
        <w:t>para a manifestação de interesse da Administração em obter</w:t>
      </w:r>
      <w:r>
        <w:rPr>
          <w:spacing w:val="-1"/>
        </w:rPr>
        <w:t xml:space="preserve"> </w:t>
      </w:r>
      <w:r>
        <w:t>propostas</w:t>
      </w:r>
      <w:r>
        <w:rPr>
          <w:spacing w:val="-2"/>
        </w:rPr>
        <w:t xml:space="preserve"> </w:t>
      </w:r>
      <w:r>
        <w:t>adicionais</w:t>
      </w:r>
      <w:r>
        <w:rPr>
          <w:spacing w:val="-2"/>
        </w:rPr>
        <w:t xml:space="preserve"> </w:t>
      </w:r>
      <w:r>
        <w:t>de</w:t>
      </w:r>
      <w:r>
        <w:rPr>
          <w:spacing w:val="-2"/>
        </w:rPr>
        <w:t xml:space="preserve"> </w:t>
      </w:r>
      <w:r>
        <w:t xml:space="preserve">eventuais interessados até o dia </w:t>
      </w:r>
      <w:r w:rsidR="00721C5E">
        <w:t>16</w:t>
      </w:r>
      <w:r>
        <w:t xml:space="preserve"> de </w:t>
      </w:r>
      <w:r w:rsidR="00E64B8B">
        <w:t>outubro</w:t>
      </w:r>
      <w:r>
        <w:rPr>
          <w:spacing w:val="40"/>
        </w:rPr>
        <w:t xml:space="preserve"> </w:t>
      </w:r>
      <w:r>
        <w:t>de 2025</w:t>
      </w:r>
      <w:r>
        <w:rPr>
          <w:rFonts w:ascii="Arial" w:hAnsi="Arial"/>
          <w:b/>
          <w:color w:val="000000"/>
          <w:highlight w:val="yellow"/>
        </w:rPr>
        <w:t xml:space="preserve"> às 16h.</w:t>
      </w:r>
    </w:p>
    <w:p w:rsidR="00B167E8" w:rsidRDefault="00791D87">
      <w:pPr>
        <w:pStyle w:val="Heading1"/>
        <w:numPr>
          <w:ilvl w:val="0"/>
          <w:numId w:val="2"/>
        </w:numPr>
        <w:tabs>
          <w:tab w:val="left" w:pos="536"/>
        </w:tabs>
        <w:spacing w:before="118"/>
        <w:ind w:left="536" w:hanging="398"/>
        <w:jc w:val="both"/>
      </w:pPr>
      <w:r>
        <w:t xml:space="preserve">DO </w:t>
      </w:r>
      <w:r>
        <w:rPr>
          <w:spacing w:val="-4"/>
        </w:rPr>
        <w:t>FORO</w:t>
      </w:r>
    </w:p>
    <w:p w:rsidR="00B167E8" w:rsidRDefault="00791D87">
      <w:pPr>
        <w:pStyle w:val="PargrafodaLista"/>
        <w:numPr>
          <w:ilvl w:val="1"/>
          <w:numId w:val="2"/>
        </w:numPr>
        <w:tabs>
          <w:tab w:val="left" w:pos="675"/>
        </w:tabs>
        <w:spacing w:before="260" w:line="360" w:lineRule="auto"/>
        <w:ind w:right="715" w:firstLine="0"/>
        <w:rPr>
          <w:rFonts w:ascii="Arial" w:hAnsi="Arial"/>
          <w:b/>
          <w:sz w:val="24"/>
        </w:rPr>
      </w:pPr>
      <w:r>
        <w:rPr>
          <w:sz w:val="24"/>
        </w:rPr>
        <w:t>Para a solução de qualquer litígio emergente desta relação contratual ficando eleito o Foro da Comarca de Itamogi - MG, renunciando as partes expressamente a qualquer outro, ainda que privilegiado.</w:t>
      </w:r>
    </w:p>
    <w:p w:rsidR="00B167E8" w:rsidRDefault="00B167E8">
      <w:pPr>
        <w:pStyle w:val="PargrafodaLista"/>
        <w:spacing w:line="360" w:lineRule="auto"/>
        <w:rPr>
          <w:rFonts w:ascii="Arial" w:hAnsi="Arial"/>
          <w:b/>
          <w:sz w:val="24"/>
        </w:rPr>
        <w:sectPr w:rsidR="00B167E8">
          <w:pgSz w:w="11920" w:h="16860"/>
          <w:pgMar w:top="2000" w:right="566" w:bottom="760" w:left="992" w:header="370" w:footer="577" w:gutter="0"/>
          <w:cols w:space="720"/>
        </w:sectPr>
      </w:pPr>
    </w:p>
    <w:p w:rsidR="00B167E8" w:rsidRDefault="00791D87">
      <w:pPr>
        <w:pStyle w:val="Heading1"/>
        <w:spacing w:before="98"/>
        <w:ind w:left="1321" w:right="1083" w:firstLine="0"/>
        <w:jc w:val="center"/>
      </w:pPr>
      <w:r>
        <w:lastRenderedPageBreak/>
        <w:t>ANEXO</w:t>
      </w:r>
      <w:r>
        <w:rPr>
          <w:spacing w:val="-6"/>
        </w:rPr>
        <w:t xml:space="preserve"> </w:t>
      </w:r>
      <w:r>
        <w:t>II –</w:t>
      </w:r>
      <w:r>
        <w:rPr>
          <w:spacing w:val="-3"/>
        </w:rPr>
        <w:t xml:space="preserve"> </w:t>
      </w:r>
      <w:r>
        <w:t>MODELO</w:t>
      </w:r>
      <w:r>
        <w:rPr>
          <w:spacing w:val="-5"/>
        </w:rPr>
        <w:t xml:space="preserve"> </w:t>
      </w:r>
      <w:r>
        <w:t>DE</w:t>
      </w:r>
      <w:r>
        <w:rPr>
          <w:spacing w:val="-3"/>
        </w:rPr>
        <w:t xml:space="preserve"> </w:t>
      </w:r>
      <w:r>
        <w:t>PROPOSTA</w:t>
      </w:r>
      <w:r>
        <w:rPr>
          <w:spacing w:val="-10"/>
        </w:rPr>
        <w:t xml:space="preserve"> </w:t>
      </w:r>
      <w:r>
        <w:rPr>
          <w:spacing w:val="-2"/>
        </w:rPr>
        <w:t>COMERCIAL</w:t>
      </w:r>
    </w:p>
    <w:p w:rsidR="00B167E8" w:rsidRDefault="00B167E8">
      <w:pPr>
        <w:pStyle w:val="Corpodetexto"/>
        <w:rPr>
          <w:rFonts w:ascii="Arial"/>
          <w:b/>
        </w:rPr>
      </w:pPr>
    </w:p>
    <w:p w:rsidR="00B167E8" w:rsidRDefault="00B167E8">
      <w:pPr>
        <w:pStyle w:val="Corpodetexto"/>
        <w:spacing w:before="156"/>
        <w:rPr>
          <w:rFonts w:ascii="Arial"/>
          <w:b/>
        </w:rPr>
      </w:pPr>
    </w:p>
    <w:p w:rsidR="00B167E8" w:rsidRDefault="00791D87">
      <w:pPr>
        <w:pStyle w:val="Corpodetexto"/>
        <w:ind w:left="162"/>
      </w:pPr>
      <w:r>
        <w:rPr>
          <w:spacing w:val="-10"/>
        </w:rPr>
        <w:t>À</w:t>
      </w:r>
    </w:p>
    <w:p w:rsidR="00B167E8" w:rsidRDefault="00791D87">
      <w:pPr>
        <w:pStyle w:val="Corpodetexto"/>
        <w:spacing w:before="22" w:line="252" w:lineRule="auto"/>
        <w:ind w:left="162" w:right="6052"/>
        <w:jc w:val="both"/>
      </w:pPr>
      <w:r>
        <w:t>Prefeitura</w:t>
      </w:r>
      <w:r>
        <w:rPr>
          <w:spacing w:val="-3"/>
        </w:rPr>
        <w:t xml:space="preserve"> </w:t>
      </w:r>
      <w:r>
        <w:t>do</w:t>
      </w:r>
      <w:r>
        <w:rPr>
          <w:spacing w:val="-1"/>
        </w:rPr>
        <w:t xml:space="preserve"> </w:t>
      </w:r>
      <w:r>
        <w:t>Município de</w:t>
      </w:r>
      <w:r>
        <w:rPr>
          <w:spacing w:val="-1"/>
        </w:rPr>
        <w:t xml:space="preserve"> </w:t>
      </w:r>
      <w:r>
        <w:t>Itamogi/MG Rua</w:t>
      </w:r>
      <w:r>
        <w:rPr>
          <w:spacing w:val="-5"/>
        </w:rPr>
        <w:t xml:space="preserve"> </w:t>
      </w:r>
      <w:r>
        <w:t>Olímpia</w:t>
      </w:r>
      <w:r>
        <w:rPr>
          <w:spacing w:val="-3"/>
        </w:rPr>
        <w:t xml:space="preserve"> </w:t>
      </w:r>
      <w:r>
        <w:t>Ebrantina</w:t>
      </w:r>
      <w:r>
        <w:rPr>
          <w:spacing w:val="-4"/>
        </w:rPr>
        <w:t xml:space="preserve"> </w:t>
      </w:r>
      <w:r>
        <w:t>Mello</w:t>
      </w:r>
      <w:r>
        <w:rPr>
          <w:spacing w:val="-4"/>
        </w:rPr>
        <w:t xml:space="preserve"> </w:t>
      </w:r>
      <w:r>
        <w:t>Barreto</w:t>
      </w:r>
      <w:r>
        <w:rPr>
          <w:spacing w:val="-1"/>
        </w:rPr>
        <w:t xml:space="preserve"> </w:t>
      </w:r>
      <w:r>
        <w:t>– Numero 392 bairro lago azul</w:t>
      </w:r>
    </w:p>
    <w:p w:rsidR="00B167E8" w:rsidRDefault="00791D87">
      <w:pPr>
        <w:pStyle w:val="Corpodetexto"/>
        <w:spacing w:line="273" w:lineRule="exact"/>
        <w:ind w:left="162"/>
        <w:jc w:val="both"/>
      </w:pPr>
      <w:r>
        <w:t>Centro</w:t>
      </w:r>
      <w:r>
        <w:rPr>
          <w:spacing w:val="-17"/>
        </w:rPr>
        <w:t xml:space="preserve"> </w:t>
      </w:r>
      <w:r>
        <w:t>CEP:</w:t>
      </w:r>
      <w:r>
        <w:rPr>
          <w:spacing w:val="-16"/>
        </w:rPr>
        <w:t xml:space="preserve"> </w:t>
      </w:r>
      <w:r>
        <w:t>37.993-000</w:t>
      </w:r>
      <w:r>
        <w:rPr>
          <w:spacing w:val="-13"/>
        </w:rPr>
        <w:t xml:space="preserve"> </w:t>
      </w:r>
      <w:r>
        <w:t>–</w:t>
      </w:r>
      <w:r>
        <w:rPr>
          <w:spacing w:val="-13"/>
        </w:rPr>
        <w:t xml:space="preserve"> </w:t>
      </w:r>
      <w:r>
        <w:rPr>
          <w:spacing w:val="-2"/>
        </w:rPr>
        <w:t>Itamogi/MG</w:t>
      </w:r>
    </w:p>
    <w:p w:rsidR="00B167E8" w:rsidRDefault="00B167E8">
      <w:pPr>
        <w:pStyle w:val="Corpodetexto"/>
        <w:spacing w:before="31"/>
      </w:pPr>
    </w:p>
    <w:p w:rsidR="00B167E8" w:rsidRDefault="00791D87">
      <w:pPr>
        <w:ind w:left="162"/>
        <w:rPr>
          <w:rFonts w:ascii="Arial" w:hAnsi="Arial"/>
          <w:b/>
          <w:sz w:val="24"/>
        </w:rPr>
      </w:pPr>
      <w:r>
        <w:rPr>
          <w:color w:val="000000"/>
          <w:sz w:val="24"/>
          <w:highlight w:val="yellow"/>
        </w:rPr>
        <w:t>Processo</w:t>
      </w:r>
      <w:r>
        <w:rPr>
          <w:color w:val="000000"/>
          <w:spacing w:val="-13"/>
          <w:sz w:val="24"/>
          <w:highlight w:val="yellow"/>
        </w:rPr>
        <w:t xml:space="preserve"> </w:t>
      </w:r>
      <w:r>
        <w:rPr>
          <w:color w:val="000000"/>
          <w:sz w:val="24"/>
          <w:highlight w:val="yellow"/>
        </w:rPr>
        <w:t>Licitatório</w:t>
      </w:r>
      <w:r>
        <w:rPr>
          <w:color w:val="000000"/>
          <w:spacing w:val="-11"/>
          <w:sz w:val="24"/>
          <w:highlight w:val="yellow"/>
        </w:rPr>
        <w:t xml:space="preserve"> </w:t>
      </w:r>
      <w:r>
        <w:rPr>
          <w:color w:val="000000"/>
          <w:sz w:val="24"/>
          <w:highlight w:val="yellow"/>
        </w:rPr>
        <w:t>nº</w:t>
      </w:r>
      <w:r>
        <w:rPr>
          <w:color w:val="000000"/>
          <w:spacing w:val="-10"/>
          <w:sz w:val="24"/>
          <w:highlight w:val="yellow"/>
        </w:rPr>
        <w:t xml:space="preserve"> </w:t>
      </w:r>
      <w:r w:rsidR="00E64B8B">
        <w:rPr>
          <w:rFonts w:ascii="Arial" w:hAnsi="Arial"/>
          <w:b/>
          <w:color w:val="000000"/>
          <w:spacing w:val="-2"/>
          <w:sz w:val="24"/>
          <w:highlight w:val="yellow"/>
        </w:rPr>
        <w:t>192</w:t>
      </w:r>
      <w:r>
        <w:rPr>
          <w:rFonts w:ascii="Arial" w:hAnsi="Arial"/>
          <w:b/>
          <w:color w:val="000000"/>
          <w:spacing w:val="-2"/>
          <w:sz w:val="24"/>
          <w:highlight w:val="yellow"/>
        </w:rPr>
        <w:t>/2025</w:t>
      </w:r>
    </w:p>
    <w:p w:rsidR="00B167E8" w:rsidRDefault="00791D87">
      <w:pPr>
        <w:spacing w:before="19"/>
        <w:ind w:left="162"/>
        <w:rPr>
          <w:rFonts w:ascii="Arial" w:hAnsi="Arial"/>
          <w:b/>
          <w:sz w:val="24"/>
        </w:rPr>
      </w:pPr>
      <w:r>
        <w:rPr>
          <w:color w:val="000000"/>
          <w:sz w:val="24"/>
          <w:highlight w:val="yellow"/>
        </w:rPr>
        <w:t>Dispensa</w:t>
      </w:r>
      <w:r>
        <w:rPr>
          <w:color w:val="000000"/>
          <w:spacing w:val="-10"/>
          <w:sz w:val="24"/>
          <w:highlight w:val="yellow"/>
        </w:rPr>
        <w:t xml:space="preserve"> </w:t>
      </w:r>
      <w:r>
        <w:rPr>
          <w:color w:val="000000"/>
          <w:sz w:val="24"/>
          <w:highlight w:val="yellow"/>
        </w:rPr>
        <w:t>nº</w:t>
      </w:r>
      <w:r>
        <w:rPr>
          <w:color w:val="000000"/>
          <w:spacing w:val="-6"/>
          <w:sz w:val="24"/>
          <w:highlight w:val="yellow"/>
        </w:rPr>
        <w:t xml:space="preserve"> </w:t>
      </w:r>
      <w:r w:rsidR="00E64B8B">
        <w:rPr>
          <w:rFonts w:ascii="Arial" w:hAnsi="Arial"/>
          <w:b/>
          <w:color w:val="000000"/>
          <w:spacing w:val="-2"/>
          <w:sz w:val="24"/>
          <w:highlight w:val="yellow"/>
        </w:rPr>
        <w:t>120</w:t>
      </w:r>
      <w:r>
        <w:rPr>
          <w:rFonts w:ascii="Arial" w:hAnsi="Arial"/>
          <w:b/>
          <w:color w:val="000000"/>
          <w:spacing w:val="-2"/>
          <w:sz w:val="24"/>
          <w:highlight w:val="yellow"/>
        </w:rPr>
        <w:t>/202</w:t>
      </w:r>
      <w:r>
        <w:rPr>
          <w:rFonts w:ascii="Arial" w:hAnsi="Arial"/>
          <w:b/>
          <w:color w:val="000000"/>
          <w:spacing w:val="-2"/>
          <w:sz w:val="24"/>
        </w:rPr>
        <w:t>5</w:t>
      </w:r>
    </w:p>
    <w:p w:rsidR="00B167E8" w:rsidRDefault="00791D87">
      <w:pPr>
        <w:pStyle w:val="Corpodetexto"/>
        <w:spacing w:before="23"/>
        <w:ind w:left="162"/>
      </w:pPr>
      <w:r>
        <w:t>Prezados</w:t>
      </w:r>
      <w:r>
        <w:rPr>
          <w:spacing w:val="-5"/>
        </w:rPr>
        <w:t xml:space="preserve"> </w:t>
      </w:r>
      <w:r>
        <w:rPr>
          <w:spacing w:val="-2"/>
        </w:rPr>
        <w:t>Senhores,</w:t>
      </w:r>
    </w:p>
    <w:p w:rsidR="00B167E8" w:rsidRDefault="00B167E8">
      <w:pPr>
        <w:pStyle w:val="Corpodetexto"/>
        <w:rPr>
          <w:sz w:val="20"/>
        </w:rPr>
      </w:pPr>
    </w:p>
    <w:p w:rsidR="00B167E8" w:rsidRDefault="00B167E8">
      <w:pPr>
        <w:pStyle w:val="Corpodetexto"/>
        <w:spacing w:before="161"/>
        <w:rPr>
          <w:sz w:val="20"/>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5"/>
        <w:gridCol w:w="4894"/>
        <w:gridCol w:w="707"/>
        <w:gridCol w:w="565"/>
        <w:gridCol w:w="990"/>
        <w:gridCol w:w="1415"/>
      </w:tblGrid>
      <w:tr w:rsidR="00B167E8">
        <w:trPr>
          <w:trHeight w:val="738"/>
        </w:trPr>
        <w:tc>
          <w:tcPr>
            <w:tcW w:w="605" w:type="dxa"/>
          </w:tcPr>
          <w:p w:rsidR="00B167E8" w:rsidRDefault="00B167E8">
            <w:pPr>
              <w:pStyle w:val="TableParagraph"/>
              <w:spacing w:before="16"/>
              <w:rPr>
                <w:rFonts w:ascii="Arial MT"/>
                <w:sz w:val="20"/>
              </w:rPr>
            </w:pPr>
          </w:p>
          <w:p w:rsidR="00B167E8" w:rsidRDefault="00791D87">
            <w:pPr>
              <w:pStyle w:val="TableParagraph"/>
              <w:ind w:left="34" w:right="9"/>
              <w:jc w:val="center"/>
              <w:rPr>
                <w:rFonts w:ascii="Arial MT"/>
                <w:sz w:val="20"/>
              </w:rPr>
            </w:pPr>
            <w:r>
              <w:rPr>
                <w:rFonts w:ascii="Arial MT"/>
                <w:spacing w:val="-4"/>
                <w:sz w:val="20"/>
              </w:rPr>
              <w:t>Item</w:t>
            </w:r>
          </w:p>
        </w:tc>
        <w:tc>
          <w:tcPr>
            <w:tcW w:w="4894" w:type="dxa"/>
          </w:tcPr>
          <w:p w:rsidR="00B167E8" w:rsidRDefault="00B167E8">
            <w:pPr>
              <w:pStyle w:val="TableParagraph"/>
              <w:spacing w:before="16"/>
              <w:rPr>
                <w:rFonts w:ascii="Arial MT"/>
                <w:sz w:val="20"/>
              </w:rPr>
            </w:pPr>
          </w:p>
          <w:p w:rsidR="00B167E8" w:rsidRDefault="00791D87">
            <w:pPr>
              <w:pStyle w:val="TableParagraph"/>
              <w:ind w:left="117"/>
              <w:rPr>
                <w:rFonts w:ascii="Arial MT" w:hAnsi="Arial MT"/>
                <w:sz w:val="20"/>
              </w:rPr>
            </w:pPr>
            <w:r>
              <w:rPr>
                <w:rFonts w:ascii="Arial MT" w:hAnsi="Arial MT"/>
                <w:spacing w:val="-2"/>
                <w:sz w:val="20"/>
              </w:rPr>
              <w:t>Especificações</w:t>
            </w:r>
            <w:r>
              <w:rPr>
                <w:rFonts w:ascii="Arial MT" w:hAnsi="Arial MT"/>
                <w:spacing w:val="-8"/>
                <w:sz w:val="20"/>
              </w:rPr>
              <w:t xml:space="preserve"> </w:t>
            </w:r>
            <w:r>
              <w:rPr>
                <w:rFonts w:ascii="Arial MT" w:hAnsi="Arial MT"/>
                <w:spacing w:val="-2"/>
                <w:sz w:val="20"/>
              </w:rPr>
              <w:t>mínimas</w:t>
            </w:r>
          </w:p>
        </w:tc>
        <w:tc>
          <w:tcPr>
            <w:tcW w:w="707" w:type="dxa"/>
          </w:tcPr>
          <w:p w:rsidR="00B167E8" w:rsidRDefault="00B167E8">
            <w:pPr>
              <w:pStyle w:val="TableParagraph"/>
              <w:spacing w:before="16"/>
              <w:rPr>
                <w:rFonts w:ascii="Arial MT"/>
                <w:sz w:val="20"/>
              </w:rPr>
            </w:pPr>
          </w:p>
          <w:p w:rsidR="00B167E8" w:rsidRDefault="00791D87">
            <w:pPr>
              <w:pStyle w:val="TableParagraph"/>
              <w:ind w:left="19" w:right="4"/>
              <w:jc w:val="center"/>
              <w:rPr>
                <w:rFonts w:ascii="Arial MT"/>
                <w:sz w:val="20"/>
              </w:rPr>
            </w:pPr>
            <w:r>
              <w:rPr>
                <w:rFonts w:ascii="Arial MT"/>
                <w:spacing w:val="-2"/>
                <w:sz w:val="20"/>
              </w:rPr>
              <w:t>Qtde.</w:t>
            </w:r>
          </w:p>
        </w:tc>
        <w:tc>
          <w:tcPr>
            <w:tcW w:w="565" w:type="dxa"/>
          </w:tcPr>
          <w:p w:rsidR="00B167E8" w:rsidRDefault="00B167E8">
            <w:pPr>
              <w:pStyle w:val="TableParagraph"/>
              <w:spacing w:before="16"/>
              <w:rPr>
                <w:rFonts w:ascii="Arial MT"/>
                <w:sz w:val="20"/>
              </w:rPr>
            </w:pPr>
          </w:p>
          <w:p w:rsidR="00B167E8" w:rsidRDefault="00791D87">
            <w:pPr>
              <w:pStyle w:val="TableParagraph"/>
              <w:ind w:left="17" w:right="21"/>
              <w:jc w:val="center"/>
              <w:rPr>
                <w:rFonts w:ascii="Arial MT"/>
                <w:sz w:val="20"/>
              </w:rPr>
            </w:pPr>
            <w:r>
              <w:rPr>
                <w:rFonts w:ascii="Arial MT"/>
                <w:spacing w:val="-5"/>
                <w:sz w:val="20"/>
              </w:rPr>
              <w:t>Un.</w:t>
            </w:r>
          </w:p>
        </w:tc>
        <w:tc>
          <w:tcPr>
            <w:tcW w:w="990" w:type="dxa"/>
          </w:tcPr>
          <w:p w:rsidR="00B167E8" w:rsidRDefault="00791D87">
            <w:pPr>
              <w:pStyle w:val="TableParagraph"/>
              <w:spacing w:before="21"/>
              <w:ind w:left="188" w:right="148" w:hanging="9"/>
              <w:jc w:val="center"/>
              <w:rPr>
                <w:rFonts w:ascii="Arial MT" w:hAnsi="Arial MT"/>
                <w:sz w:val="20"/>
              </w:rPr>
            </w:pPr>
            <w:r>
              <w:rPr>
                <w:rFonts w:ascii="Arial MT" w:hAnsi="Arial MT"/>
                <w:spacing w:val="-2"/>
                <w:sz w:val="20"/>
              </w:rPr>
              <w:t xml:space="preserve">Valor </w:t>
            </w:r>
            <w:r>
              <w:rPr>
                <w:rFonts w:ascii="Arial MT" w:hAnsi="Arial MT"/>
                <w:spacing w:val="-4"/>
                <w:sz w:val="20"/>
              </w:rPr>
              <w:t xml:space="preserve">unitário </w:t>
            </w:r>
            <w:r>
              <w:rPr>
                <w:rFonts w:ascii="Arial MT" w:hAnsi="Arial MT"/>
                <w:spacing w:val="-6"/>
                <w:sz w:val="20"/>
              </w:rPr>
              <w:t>R$</w:t>
            </w:r>
          </w:p>
        </w:tc>
        <w:tc>
          <w:tcPr>
            <w:tcW w:w="1415" w:type="dxa"/>
          </w:tcPr>
          <w:p w:rsidR="00B167E8" w:rsidRDefault="00791D87">
            <w:pPr>
              <w:pStyle w:val="TableParagraph"/>
              <w:spacing w:before="134"/>
              <w:ind w:left="592" w:right="45" w:hanging="322"/>
              <w:rPr>
                <w:rFonts w:ascii="Arial MT"/>
                <w:sz w:val="20"/>
              </w:rPr>
            </w:pPr>
            <w:r>
              <w:rPr>
                <w:rFonts w:ascii="Arial MT"/>
                <w:spacing w:val="-2"/>
                <w:sz w:val="20"/>
              </w:rPr>
              <w:t>Valor</w:t>
            </w:r>
            <w:r>
              <w:rPr>
                <w:rFonts w:ascii="Arial MT"/>
                <w:spacing w:val="-15"/>
                <w:sz w:val="20"/>
              </w:rPr>
              <w:t xml:space="preserve"> </w:t>
            </w:r>
            <w:r>
              <w:rPr>
                <w:rFonts w:ascii="Arial MT"/>
                <w:spacing w:val="-2"/>
                <w:sz w:val="20"/>
              </w:rPr>
              <w:t xml:space="preserve">total </w:t>
            </w:r>
            <w:r>
              <w:rPr>
                <w:rFonts w:ascii="Arial MT"/>
                <w:spacing w:val="-6"/>
                <w:sz w:val="20"/>
              </w:rPr>
              <w:t>R$</w:t>
            </w:r>
          </w:p>
        </w:tc>
      </w:tr>
      <w:tr w:rsidR="00B167E8">
        <w:trPr>
          <w:trHeight w:val="1835"/>
        </w:trPr>
        <w:tc>
          <w:tcPr>
            <w:tcW w:w="605" w:type="dxa"/>
          </w:tcPr>
          <w:p w:rsidR="00B167E8" w:rsidRDefault="00791D87">
            <w:pPr>
              <w:pStyle w:val="TableParagraph"/>
              <w:spacing w:line="225" w:lineRule="exact"/>
              <w:ind w:left="34"/>
              <w:jc w:val="center"/>
              <w:rPr>
                <w:rFonts w:ascii="Arial MT"/>
                <w:sz w:val="20"/>
              </w:rPr>
            </w:pPr>
            <w:r>
              <w:rPr>
                <w:rFonts w:ascii="Arial MT"/>
                <w:spacing w:val="-10"/>
                <w:sz w:val="20"/>
              </w:rPr>
              <w:t>1</w:t>
            </w:r>
          </w:p>
        </w:tc>
        <w:tc>
          <w:tcPr>
            <w:tcW w:w="4894" w:type="dxa"/>
          </w:tcPr>
          <w:p w:rsidR="00B167E8" w:rsidRDefault="00B167E8">
            <w:pPr>
              <w:pStyle w:val="TableParagraph"/>
              <w:spacing w:line="195" w:lineRule="exact"/>
              <w:ind w:left="117"/>
              <w:rPr>
                <w:sz w:val="16"/>
              </w:rPr>
            </w:pPr>
          </w:p>
        </w:tc>
        <w:tc>
          <w:tcPr>
            <w:tcW w:w="707" w:type="dxa"/>
          </w:tcPr>
          <w:p w:rsidR="00B167E8" w:rsidRDefault="00B167E8">
            <w:pPr>
              <w:pStyle w:val="TableParagraph"/>
              <w:ind w:left="19"/>
              <w:jc w:val="center"/>
              <w:rPr>
                <w:sz w:val="16"/>
              </w:rPr>
            </w:pPr>
          </w:p>
        </w:tc>
        <w:tc>
          <w:tcPr>
            <w:tcW w:w="565" w:type="dxa"/>
          </w:tcPr>
          <w:p w:rsidR="00B167E8" w:rsidRDefault="00B167E8">
            <w:pPr>
              <w:pStyle w:val="TableParagraph"/>
              <w:ind w:left="21" w:right="4"/>
              <w:jc w:val="center"/>
              <w:rPr>
                <w:sz w:val="20"/>
              </w:rPr>
            </w:pPr>
          </w:p>
        </w:tc>
        <w:tc>
          <w:tcPr>
            <w:tcW w:w="990" w:type="dxa"/>
          </w:tcPr>
          <w:p w:rsidR="00B167E8" w:rsidRDefault="00B167E8">
            <w:pPr>
              <w:pStyle w:val="TableParagraph"/>
              <w:ind w:left="226"/>
              <w:rPr>
                <w:sz w:val="20"/>
              </w:rPr>
            </w:pPr>
          </w:p>
        </w:tc>
        <w:tc>
          <w:tcPr>
            <w:tcW w:w="1415" w:type="dxa"/>
          </w:tcPr>
          <w:p w:rsidR="00B167E8" w:rsidRDefault="00B167E8">
            <w:pPr>
              <w:pStyle w:val="TableParagraph"/>
              <w:ind w:left="316"/>
              <w:rPr>
                <w:sz w:val="20"/>
              </w:rPr>
            </w:pPr>
          </w:p>
        </w:tc>
      </w:tr>
    </w:tbl>
    <w:p w:rsidR="00B167E8" w:rsidRDefault="00B167E8">
      <w:pPr>
        <w:pStyle w:val="Corpodetexto"/>
      </w:pPr>
    </w:p>
    <w:p w:rsidR="00B167E8" w:rsidRDefault="00B167E8">
      <w:pPr>
        <w:pStyle w:val="Corpodetexto"/>
      </w:pPr>
    </w:p>
    <w:p w:rsidR="00B167E8" w:rsidRDefault="00B167E8">
      <w:pPr>
        <w:pStyle w:val="Corpodetexto"/>
        <w:spacing w:before="52"/>
      </w:pPr>
    </w:p>
    <w:p w:rsidR="00B167E8" w:rsidRDefault="00791D87">
      <w:pPr>
        <w:pStyle w:val="Corpodetexto"/>
        <w:ind w:left="3074"/>
      </w:pPr>
      <w:r>
        <w:t>Local</w:t>
      </w:r>
      <w:r>
        <w:rPr>
          <w:spacing w:val="-9"/>
        </w:rPr>
        <w:t xml:space="preserve"> </w:t>
      </w:r>
      <w:r>
        <w:t xml:space="preserve">e </w:t>
      </w:r>
      <w:r>
        <w:rPr>
          <w:spacing w:val="-2"/>
        </w:rPr>
        <w:t>data.</w:t>
      </w:r>
    </w:p>
    <w:p w:rsidR="00B167E8" w:rsidRDefault="00B167E8">
      <w:pPr>
        <w:pStyle w:val="Corpodetexto"/>
      </w:pPr>
    </w:p>
    <w:p w:rsidR="00B167E8" w:rsidRDefault="00B167E8">
      <w:pPr>
        <w:pStyle w:val="Corpodetexto"/>
        <w:spacing w:before="149"/>
      </w:pPr>
    </w:p>
    <w:p w:rsidR="00B167E8" w:rsidRDefault="00791D87">
      <w:pPr>
        <w:pStyle w:val="Corpodetexto"/>
        <w:ind w:left="2277"/>
      </w:pPr>
      <w:r>
        <w:t>Validade</w:t>
      </w:r>
      <w:r>
        <w:rPr>
          <w:spacing w:val="-13"/>
        </w:rPr>
        <w:t xml:space="preserve"> </w:t>
      </w:r>
      <w:r>
        <w:t>da</w:t>
      </w:r>
      <w:r>
        <w:rPr>
          <w:spacing w:val="-11"/>
        </w:rPr>
        <w:t xml:space="preserve"> </w:t>
      </w:r>
      <w:r>
        <w:t>Proposta:</w:t>
      </w:r>
      <w:r>
        <w:rPr>
          <w:spacing w:val="-12"/>
        </w:rPr>
        <w:t xml:space="preserve"> </w:t>
      </w:r>
      <w:r>
        <w:t>60(sessenta)</w:t>
      </w:r>
      <w:r>
        <w:rPr>
          <w:spacing w:val="-12"/>
        </w:rPr>
        <w:t xml:space="preserve"> </w:t>
      </w:r>
      <w:r>
        <w:rPr>
          <w:spacing w:val="-4"/>
        </w:rPr>
        <w:t>dias</w:t>
      </w:r>
    </w:p>
    <w:p w:rsidR="00B167E8" w:rsidRDefault="00B167E8">
      <w:pPr>
        <w:pStyle w:val="Corpodetexto"/>
      </w:pPr>
    </w:p>
    <w:p w:rsidR="00B167E8" w:rsidRDefault="00B167E8">
      <w:pPr>
        <w:pStyle w:val="Corpodetexto"/>
      </w:pPr>
    </w:p>
    <w:p w:rsidR="00B167E8" w:rsidRDefault="00B167E8">
      <w:pPr>
        <w:pStyle w:val="Corpodetexto"/>
        <w:spacing w:before="86"/>
      </w:pPr>
    </w:p>
    <w:p w:rsidR="00B167E8" w:rsidRDefault="00791D87">
      <w:pPr>
        <w:ind w:left="3074"/>
        <w:rPr>
          <w:sz w:val="24"/>
        </w:rPr>
      </w:pPr>
      <w:r>
        <w:rPr>
          <w:spacing w:val="-2"/>
          <w:sz w:val="24"/>
        </w:rPr>
        <w:t>........................................................</w:t>
      </w:r>
    </w:p>
    <w:p w:rsidR="00B167E8" w:rsidRDefault="00791D87">
      <w:pPr>
        <w:spacing w:before="5"/>
        <w:ind w:left="3074"/>
        <w:rPr>
          <w:sz w:val="24"/>
        </w:rPr>
      </w:pPr>
      <w:r>
        <w:rPr>
          <w:spacing w:val="-5"/>
          <w:sz w:val="24"/>
        </w:rPr>
        <w:t>..</w:t>
      </w:r>
    </w:p>
    <w:p w:rsidR="00B167E8" w:rsidRDefault="00791D87">
      <w:pPr>
        <w:pStyle w:val="Corpodetexto"/>
        <w:spacing w:before="6"/>
        <w:ind w:left="3074"/>
      </w:pPr>
      <w:r>
        <w:rPr>
          <w:spacing w:val="-2"/>
        </w:rPr>
        <w:t>Nome</w:t>
      </w:r>
      <w:r>
        <w:rPr>
          <w:spacing w:val="-10"/>
        </w:rPr>
        <w:t xml:space="preserve"> </w:t>
      </w:r>
      <w:r>
        <w:rPr>
          <w:spacing w:val="-2"/>
        </w:rPr>
        <w:t>e</w:t>
      </w:r>
      <w:r>
        <w:rPr>
          <w:spacing w:val="-8"/>
        </w:rPr>
        <w:t xml:space="preserve"> </w:t>
      </w:r>
      <w:r>
        <w:rPr>
          <w:spacing w:val="-2"/>
        </w:rPr>
        <w:t>assinatura</w:t>
      </w:r>
      <w:r>
        <w:rPr>
          <w:spacing w:val="-7"/>
        </w:rPr>
        <w:t xml:space="preserve"> </w:t>
      </w:r>
      <w:r>
        <w:rPr>
          <w:spacing w:val="-2"/>
        </w:rPr>
        <w:t>da</w:t>
      </w:r>
      <w:r>
        <w:rPr>
          <w:spacing w:val="-12"/>
        </w:rPr>
        <w:t xml:space="preserve"> </w:t>
      </w:r>
      <w:r>
        <w:rPr>
          <w:spacing w:val="-2"/>
        </w:rPr>
        <w:t>Licitante</w:t>
      </w:r>
    </w:p>
    <w:p w:rsidR="00B167E8" w:rsidRDefault="00B167E8">
      <w:pPr>
        <w:pStyle w:val="Corpodetexto"/>
        <w:sectPr w:rsidR="00B167E8">
          <w:pgSz w:w="11920" w:h="16860"/>
          <w:pgMar w:top="2000" w:right="566" w:bottom="760" w:left="992" w:header="370" w:footer="577" w:gutter="0"/>
          <w:cols w:space="720"/>
        </w:sectPr>
      </w:pPr>
    </w:p>
    <w:p w:rsidR="00B167E8" w:rsidRDefault="00791D87">
      <w:pPr>
        <w:pStyle w:val="Heading1"/>
        <w:spacing w:before="98"/>
        <w:ind w:left="870" w:right="1083" w:firstLine="0"/>
        <w:jc w:val="center"/>
      </w:pPr>
      <w:r>
        <w:lastRenderedPageBreak/>
        <w:t>ANEXO</w:t>
      </w:r>
      <w:r>
        <w:rPr>
          <w:spacing w:val="-10"/>
        </w:rPr>
        <w:t xml:space="preserve"> </w:t>
      </w:r>
      <w:r>
        <w:t>III</w:t>
      </w:r>
      <w:r>
        <w:rPr>
          <w:spacing w:val="-6"/>
        </w:rPr>
        <w:t xml:space="preserve"> </w:t>
      </w:r>
      <w:r>
        <w:t>–</w:t>
      </w:r>
      <w:r>
        <w:rPr>
          <w:spacing w:val="-7"/>
        </w:rPr>
        <w:t xml:space="preserve"> </w:t>
      </w:r>
      <w:r>
        <w:t xml:space="preserve">DECLARAÇÃO </w:t>
      </w:r>
      <w:r>
        <w:rPr>
          <w:spacing w:val="-2"/>
        </w:rPr>
        <w:t>CONJUNTA</w:t>
      </w:r>
    </w:p>
    <w:p w:rsidR="00B167E8" w:rsidRDefault="00B167E8">
      <w:pPr>
        <w:pStyle w:val="Corpodetexto"/>
        <w:rPr>
          <w:rFonts w:ascii="Arial"/>
          <w:b/>
        </w:rPr>
      </w:pPr>
    </w:p>
    <w:p w:rsidR="00B167E8" w:rsidRDefault="00B167E8">
      <w:pPr>
        <w:pStyle w:val="Corpodetexto"/>
        <w:spacing w:before="178"/>
        <w:rPr>
          <w:rFonts w:ascii="Arial"/>
          <w:b/>
        </w:rPr>
      </w:pPr>
    </w:p>
    <w:p w:rsidR="00B167E8" w:rsidRDefault="00791D87">
      <w:pPr>
        <w:pStyle w:val="Corpodetexto"/>
        <w:ind w:left="162"/>
      </w:pPr>
      <w:r>
        <w:rPr>
          <w:spacing w:val="-10"/>
        </w:rPr>
        <w:t>À</w:t>
      </w:r>
    </w:p>
    <w:p w:rsidR="00B167E8" w:rsidRDefault="00791D87">
      <w:pPr>
        <w:pStyle w:val="Corpodetexto"/>
        <w:spacing w:before="21" w:line="249" w:lineRule="auto"/>
        <w:ind w:left="162" w:right="6052"/>
        <w:jc w:val="both"/>
      </w:pPr>
      <w:r>
        <w:t>Prefeitura</w:t>
      </w:r>
      <w:r>
        <w:rPr>
          <w:spacing w:val="-3"/>
        </w:rPr>
        <w:t xml:space="preserve"> </w:t>
      </w:r>
      <w:r>
        <w:t>do</w:t>
      </w:r>
      <w:r>
        <w:rPr>
          <w:spacing w:val="-1"/>
        </w:rPr>
        <w:t xml:space="preserve"> </w:t>
      </w:r>
      <w:r>
        <w:t>Município de</w:t>
      </w:r>
      <w:r>
        <w:rPr>
          <w:spacing w:val="-1"/>
        </w:rPr>
        <w:t xml:space="preserve"> </w:t>
      </w:r>
      <w:r>
        <w:t>Itamogi/MG Rua</w:t>
      </w:r>
      <w:r>
        <w:rPr>
          <w:spacing w:val="-5"/>
        </w:rPr>
        <w:t xml:space="preserve"> </w:t>
      </w:r>
      <w:r>
        <w:t>Olímpia</w:t>
      </w:r>
      <w:r>
        <w:rPr>
          <w:spacing w:val="-3"/>
        </w:rPr>
        <w:t xml:space="preserve"> </w:t>
      </w:r>
      <w:r>
        <w:t>Ebrantina</w:t>
      </w:r>
      <w:r>
        <w:rPr>
          <w:spacing w:val="-4"/>
        </w:rPr>
        <w:t xml:space="preserve"> </w:t>
      </w:r>
      <w:r>
        <w:t>Mello</w:t>
      </w:r>
      <w:r>
        <w:rPr>
          <w:spacing w:val="-4"/>
        </w:rPr>
        <w:t xml:space="preserve"> </w:t>
      </w:r>
      <w:r>
        <w:t>Barreto</w:t>
      </w:r>
      <w:r>
        <w:rPr>
          <w:spacing w:val="-1"/>
        </w:rPr>
        <w:t xml:space="preserve"> </w:t>
      </w:r>
      <w:r>
        <w:t>– Numero 392 bairro lago azul</w:t>
      </w:r>
    </w:p>
    <w:p w:rsidR="00B167E8" w:rsidRDefault="00791D87">
      <w:pPr>
        <w:pStyle w:val="Corpodetexto"/>
        <w:spacing w:before="3"/>
        <w:ind w:left="162"/>
        <w:jc w:val="both"/>
      </w:pPr>
      <w:r>
        <w:t>Centro</w:t>
      </w:r>
      <w:r>
        <w:rPr>
          <w:spacing w:val="-17"/>
        </w:rPr>
        <w:t xml:space="preserve"> </w:t>
      </w:r>
      <w:r>
        <w:t>CEP:</w:t>
      </w:r>
      <w:r>
        <w:rPr>
          <w:spacing w:val="-16"/>
        </w:rPr>
        <w:t xml:space="preserve"> </w:t>
      </w:r>
      <w:r>
        <w:t>37.993-000</w:t>
      </w:r>
      <w:r>
        <w:rPr>
          <w:spacing w:val="-13"/>
        </w:rPr>
        <w:t xml:space="preserve"> </w:t>
      </w:r>
      <w:r>
        <w:t>–</w:t>
      </w:r>
      <w:r>
        <w:rPr>
          <w:spacing w:val="-13"/>
        </w:rPr>
        <w:t xml:space="preserve"> </w:t>
      </w:r>
      <w:r>
        <w:rPr>
          <w:spacing w:val="-2"/>
        </w:rPr>
        <w:t>Itamogi/MG</w:t>
      </w:r>
    </w:p>
    <w:p w:rsidR="00B167E8" w:rsidRDefault="00B167E8">
      <w:pPr>
        <w:pStyle w:val="Corpodetexto"/>
        <w:spacing w:before="31"/>
      </w:pPr>
    </w:p>
    <w:p w:rsidR="00B167E8" w:rsidRDefault="00791D87">
      <w:pPr>
        <w:spacing w:before="1"/>
        <w:ind w:left="162"/>
        <w:rPr>
          <w:rFonts w:ascii="Arial" w:hAnsi="Arial"/>
          <w:b/>
          <w:sz w:val="24"/>
        </w:rPr>
      </w:pPr>
      <w:r>
        <w:rPr>
          <w:color w:val="000000"/>
          <w:sz w:val="24"/>
          <w:highlight w:val="yellow"/>
        </w:rPr>
        <w:t>Processo</w:t>
      </w:r>
      <w:r>
        <w:rPr>
          <w:color w:val="000000"/>
          <w:spacing w:val="-13"/>
          <w:sz w:val="24"/>
          <w:highlight w:val="yellow"/>
        </w:rPr>
        <w:t xml:space="preserve"> </w:t>
      </w:r>
      <w:r>
        <w:rPr>
          <w:color w:val="000000"/>
          <w:sz w:val="24"/>
          <w:highlight w:val="yellow"/>
        </w:rPr>
        <w:t>Licitatório</w:t>
      </w:r>
      <w:r>
        <w:rPr>
          <w:color w:val="000000"/>
          <w:spacing w:val="-11"/>
          <w:sz w:val="24"/>
          <w:highlight w:val="yellow"/>
        </w:rPr>
        <w:t xml:space="preserve"> </w:t>
      </w:r>
      <w:r>
        <w:rPr>
          <w:color w:val="000000"/>
          <w:sz w:val="24"/>
          <w:highlight w:val="yellow"/>
        </w:rPr>
        <w:t>nº</w:t>
      </w:r>
      <w:r>
        <w:rPr>
          <w:color w:val="000000"/>
          <w:spacing w:val="-10"/>
          <w:sz w:val="24"/>
          <w:highlight w:val="yellow"/>
        </w:rPr>
        <w:t xml:space="preserve"> </w:t>
      </w:r>
      <w:r w:rsidR="00E64B8B">
        <w:rPr>
          <w:rFonts w:ascii="Arial" w:hAnsi="Arial"/>
          <w:b/>
          <w:color w:val="000000"/>
          <w:spacing w:val="-2"/>
          <w:sz w:val="24"/>
          <w:highlight w:val="yellow"/>
        </w:rPr>
        <w:t>192</w:t>
      </w:r>
      <w:r>
        <w:rPr>
          <w:rFonts w:ascii="Arial" w:hAnsi="Arial"/>
          <w:b/>
          <w:color w:val="000000"/>
          <w:spacing w:val="-2"/>
          <w:sz w:val="24"/>
          <w:highlight w:val="yellow"/>
        </w:rPr>
        <w:t>/2025</w:t>
      </w:r>
    </w:p>
    <w:p w:rsidR="00B167E8" w:rsidRDefault="00791D87">
      <w:pPr>
        <w:spacing w:before="21"/>
        <w:ind w:left="162"/>
        <w:rPr>
          <w:rFonts w:ascii="Arial" w:hAnsi="Arial"/>
          <w:b/>
          <w:sz w:val="24"/>
        </w:rPr>
      </w:pPr>
      <w:r>
        <w:rPr>
          <w:color w:val="000000"/>
          <w:sz w:val="24"/>
          <w:highlight w:val="yellow"/>
        </w:rPr>
        <w:t>Dispensa</w:t>
      </w:r>
      <w:r>
        <w:rPr>
          <w:color w:val="000000"/>
          <w:spacing w:val="-10"/>
          <w:sz w:val="24"/>
          <w:highlight w:val="yellow"/>
        </w:rPr>
        <w:t xml:space="preserve"> </w:t>
      </w:r>
      <w:r>
        <w:rPr>
          <w:color w:val="000000"/>
          <w:sz w:val="24"/>
          <w:highlight w:val="yellow"/>
        </w:rPr>
        <w:t>nº</w:t>
      </w:r>
      <w:r>
        <w:rPr>
          <w:color w:val="000000"/>
          <w:spacing w:val="-6"/>
          <w:sz w:val="24"/>
          <w:highlight w:val="yellow"/>
        </w:rPr>
        <w:t xml:space="preserve"> </w:t>
      </w:r>
      <w:r w:rsidR="00E64B8B">
        <w:rPr>
          <w:rFonts w:ascii="Arial" w:hAnsi="Arial"/>
          <w:b/>
          <w:color w:val="000000"/>
          <w:spacing w:val="-2"/>
          <w:sz w:val="24"/>
          <w:highlight w:val="yellow"/>
        </w:rPr>
        <w:t>120</w:t>
      </w:r>
      <w:r>
        <w:rPr>
          <w:rFonts w:ascii="Arial" w:hAnsi="Arial"/>
          <w:b/>
          <w:color w:val="000000"/>
          <w:spacing w:val="-2"/>
          <w:sz w:val="24"/>
          <w:highlight w:val="yellow"/>
        </w:rPr>
        <w:t>/202</w:t>
      </w:r>
      <w:r>
        <w:rPr>
          <w:rFonts w:ascii="Arial" w:hAnsi="Arial"/>
          <w:b/>
          <w:color w:val="000000"/>
          <w:spacing w:val="-2"/>
          <w:sz w:val="24"/>
        </w:rPr>
        <w:t>5</w:t>
      </w:r>
    </w:p>
    <w:p w:rsidR="00B167E8" w:rsidRDefault="00791D87">
      <w:pPr>
        <w:pStyle w:val="Corpodetexto"/>
        <w:spacing w:before="20"/>
        <w:ind w:left="162"/>
      </w:pPr>
      <w:r>
        <w:t>Prezados</w:t>
      </w:r>
      <w:r>
        <w:rPr>
          <w:spacing w:val="-5"/>
        </w:rPr>
        <w:t xml:space="preserve"> </w:t>
      </w:r>
      <w:r>
        <w:rPr>
          <w:spacing w:val="-2"/>
        </w:rPr>
        <w:t>Senhores,</w:t>
      </w:r>
    </w:p>
    <w:p w:rsidR="00B167E8" w:rsidRDefault="00B167E8">
      <w:pPr>
        <w:pStyle w:val="Corpodetexto"/>
      </w:pPr>
    </w:p>
    <w:p w:rsidR="00B167E8" w:rsidRDefault="00B167E8">
      <w:pPr>
        <w:pStyle w:val="Corpodetexto"/>
      </w:pPr>
    </w:p>
    <w:p w:rsidR="00B167E8" w:rsidRDefault="00B167E8">
      <w:pPr>
        <w:pStyle w:val="Corpodetexto"/>
      </w:pPr>
    </w:p>
    <w:p w:rsidR="00B167E8" w:rsidRDefault="00B167E8">
      <w:pPr>
        <w:pStyle w:val="Corpodetexto"/>
        <w:spacing w:before="101"/>
      </w:pPr>
    </w:p>
    <w:p w:rsidR="00B167E8" w:rsidRDefault="00791D87">
      <w:pPr>
        <w:pStyle w:val="Corpodetexto"/>
        <w:tabs>
          <w:tab w:val="left" w:pos="5731"/>
        </w:tabs>
        <w:ind w:left="138"/>
        <w:jc w:val="both"/>
      </w:pPr>
      <w:r>
        <w:t>A</w:t>
      </w:r>
      <w:r>
        <w:rPr>
          <w:spacing w:val="80"/>
        </w:rPr>
        <w:t xml:space="preserve">   </w:t>
      </w:r>
      <w:r>
        <w:t>empresa</w:t>
      </w:r>
      <w:r>
        <w:rPr>
          <w:spacing w:val="230"/>
        </w:rPr>
        <w:t xml:space="preserve"> </w:t>
      </w:r>
      <w:r>
        <w:rPr>
          <w:u w:val="single"/>
        </w:rPr>
        <w:tab/>
      </w:r>
      <w:r>
        <w:t>,</w:t>
      </w:r>
      <w:r>
        <w:rPr>
          <w:spacing w:val="52"/>
          <w:w w:val="150"/>
        </w:rPr>
        <w:t xml:space="preserve">  </w:t>
      </w:r>
      <w:r>
        <w:t>inscrita</w:t>
      </w:r>
      <w:r>
        <w:rPr>
          <w:spacing w:val="47"/>
          <w:w w:val="150"/>
        </w:rPr>
        <w:t xml:space="preserve">   </w:t>
      </w:r>
      <w:r>
        <w:t>no</w:t>
      </w:r>
      <w:r>
        <w:rPr>
          <w:spacing w:val="51"/>
          <w:w w:val="150"/>
        </w:rPr>
        <w:t xml:space="preserve">   </w:t>
      </w:r>
      <w:r>
        <w:t>CNPJ</w:t>
      </w:r>
      <w:r>
        <w:rPr>
          <w:spacing w:val="48"/>
          <w:w w:val="150"/>
        </w:rPr>
        <w:t xml:space="preserve">   </w:t>
      </w:r>
      <w:r>
        <w:t>sob</w:t>
      </w:r>
      <w:r>
        <w:rPr>
          <w:spacing w:val="67"/>
          <w:w w:val="150"/>
        </w:rPr>
        <w:t xml:space="preserve">   </w:t>
      </w:r>
      <w:r>
        <w:rPr>
          <w:spacing w:val="-5"/>
        </w:rPr>
        <w:t>nº</w:t>
      </w:r>
    </w:p>
    <w:p w:rsidR="00B167E8" w:rsidRDefault="00791D87">
      <w:pPr>
        <w:pStyle w:val="Corpodetexto"/>
        <w:tabs>
          <w:tab w:val="left" w:pos="3367"/>
        </w:tabs>
        <w:spacing w:before="19"/>
        <w:ind w:left="162"/>
        <w:jc w:val="both"/>
      </w:pPr>
      <w:r>
        <w:rPr>
          <w:u w:val="single"/>
        </w:rPr>
        <w:tab/>
      </w:r>
      <w:r>
        <w:t>,</w:t>
      </w:r>
      <w:r>
        <w:rPr>
          <w:spacing w:val="2"/>
        </w:rPr>
        <w:t xml:space="preserve"> </w:t>
      </w:r>
      <w:r>
        <w:t>por</w:t>
      </w:r>
      <w:r>
        <w:rPr>
          <w:spacing w:val="6"/>
        </w:rPr>
        <w:t xml:space="preserve"> </w:t>
      </w:r>
      <w:r>
        <w:t>intermédio</w:t>
      </w:r>
      <w:r>
        <w:rPr>
          <w:spacing w:val="8"/>
        </w:rPr>
        <w:t xml:space="preserve"> </w:t>
      </w:r>
      <w:r>
        <w:t>de</w:t>
      </w:r>
      <w:r>
        <w:rPr>
          <w:spacing w:val="10"/>
        </w:rPr>
        <w:t xml:space="preserve"> </w:t>
      </w:r>
      <w:r>
        <w:t>seu(sua)</w:t>
      </w:r>
      <w:r>
        <w:rPr>
          <w:spacing w:val="5"/>
        </w:rPr>
        <w:t xml:space="preserve"> </w:t>
      </w:r>
      <w:r>
        <w:t>representante</w:t>
      </w:r>
      <w:r>
        <w:rPr>
          <w:spacing w:val="10"/>
        </w:rPr>
        <w:t xml:space="preserve"> </w:t>
      </w:r>
      <w:r>
        <w:t>legal</w:t>
      </w:r>
      <w:r>
        <w:rPr>
          <w:spacing w:val="9"/>
        </w:rPr>
        <w:t xml:space="preserve"> </w:t>
      </w:r>
      <w:r>
        <w:t>o(a)</w:t>
      </w:r>
      <w:r>
        <w:rPr>
          <w:spacing w:val="9"/>
        </w:rPr>
        <w:t xml:space="preserve"> </w:t>
      </w:r>
      <w:r>
        <w:rPr>
          <w:spacing w:val="-2"/>
        </w:rPr>
        <w:t>Sr.(a)</w:t>
      </w:r>
    </w:p>
    <w:p w:rsidR="00B167E8" w:rsidRDefault="00791D87">
      <w:pPr>
        <w:pStyle w:val="Corpodetexto"/>
        <w:tabs>
          <w:tab w:val="left" w:pos="3889"/>
          <w:tab w:val="left" w:pos="7791"/>
          <w:tab w:val="left" w:pos="9411"/>
        </w:tabs>
        <w:spacing w:before="12" w:line="249" w:lineRule="auto"/>
        <w:ind w:left="162" w:right="574"/>
        <w:jc w:val="both"/>
      </w:pPr>
      <w:r>
        <w:rPr>
          <w:u w:val="single"/>
        </w:rPr>
        <w:tab/>
      </w:r>
      <w:r>
        <w:t>inscrito(a)</w:t>
      </w:r>
      <w:r>
        <w:rPr>
          <w:spacing w:val="40"/>
        </w:rPr>
        <w:t xml:space="preserve"> </w:t>
      </w:r>
      <w:r>
        <w:t>no</w:t>
      </w:r>
      <w:r>
        <w:rPr>
          <w:spacing w:val="40"/>
        </w:rPr>
        <w:t xml:space="preserve"> </w:t>
      </w:r>
      <w:r>
        <w:t>CPF</w:t>
      </w:r>
      <w:r>
        <w:rPr>
          <w:spacing w:val="40"/>
        </w:rPr>
        <w:t xml:space="preserve"> </w:t>
      </w:r>
      <w:r>
        <w:t>sob</w:t>
      </w:r>
      <w:r>
        <w:rPr>
          <w:spacing w:val="40"/>
        </w:rPr>
        <w:t xml:space="preserve"> </w:t>
      </w:r>
      <w:r>
        <w:t>o</w:t>
      </w:r>
      <w:r>
        <w:rPr>
          <w:spacing w:val="40"/>
        </w:rPr>
        <w:t xml:space="preserve"> </w:t>
      </w:r>
      <w:r>
        <w:t>nº</w:t>
      </w:r>
      <w:r>
        <w:rPr>
          <w:spacing w:val="88"/>
        </w:rPr>
        <w:t xml:space="preserve"> </w:t>
      </w:r>
      <w:r>
        <w:rPr>
          <w:u w:val="single"/>
        </w:rPr>
        <w:tab/>
      </w:r>
      <w:r>
        <w:rPr>
          <w:u w:val="single"/>
        </w:rPr>
        <w:tab/>
      </w:r>
      <w:r>
        <w:t>, e portador(a)</w:t>
      </w:r>
      <w:r>
        <w:rPr>
          <w:spacing w:val="40"/>
        </w:rPr>
        <w:t xml:space="preserve"> </w:t>
      </w:r>
      <w:r>
        <w:t>da</w:t>
      </w:r>
      <w:r>
        <w:rPr>
          <w:spacing w:val="40"/>
        </w:rPr>
        <w:t xml:space="preserve"> </w:t>
      </w:r>
      <w:r>
        <w:t>carteira</w:t>
      </w:r>
      <w:r>
        <w:rPr>
          <w:spacing w:val="40"/>
        </w:rPr>
        <w:t xml:space="preserve"> </w:t>
      </w:r>
      <w:r>
        <w:t>de</w:t>
      </w:r>
      <w:r>
        <w:rPr>
          <w:spacing w:val="40"/>
        </w:rPr>
        <w:t xml:space="preserve"> </w:t>
      </w:r>
      <w:r>
        <w:t>identidade</w:t>
      </w:r>
      <w:r>
        <w:rPr>
          <w:spacing w:val="40"/>
        </w:rPr>
        <w:t xml:space="preserve"> </w:t>
      </w:r>
      <w:r>
        <w:t>nº</w:t>
      </w:r>
      <w:r>
        <w:rPr>
          <w:spacing w:val="73"/>
        </w:rPr>
        <w:t xml:space="preserve"> </w:t>
      </w:r>
      <w:r>
        <w:rPr>
          <w:u w:val="single"/>
        </w:rPr>
        <w:tab/>
      </w:r>
      <w:r>
        <w:t>, declara, sob as penalidades da lei,:</w:t>
      </w:r>
    </w:p>
    <w:p w:rsidR="00B167E8" w:rsidRDefault="00B167E8">
      <w:pPr>
        <w:pStyle w:val="Corpodetexto"/>
      </w:pPr>
    </w:p>
    <w:p w:rsidR="00B167E8" w:rsidRDefault="00B167E8">
      <w:pPr>
        <w:pStyle w:val="Corpodetexto"/>
        <w:spacing w:before="20"/>
      </w:pPr>
    </w:p>
    <w:p w:rsidR="00B167E8" w:rsidRDefault="00791D87">
      <w:pPr>
        <w:pStyle w:val="PargrafodaLista"/>
        <w:numPr>
          <w:ilvl w:val="0"/>
          <w:numId w:val="1"/>
        </w:numPr>
        <w:tabs>
          <w:tab w:val="left" w:pos="434"/>
          <w:tab w:val="left" w:pos="436"/>
        </w:tabs>
        <w:spacing w:line="249" w:lineRule="auto"/>
        <w:ind w:right="585"/>
        <w:rPr>
          <w:sz w:val="24"/>
        </w:rPr>
      </w:pPr>
      <w:r>
        <w:rPr>
          <w:sz w:val="24"/>
        </w:rPr>
        <w:t>Que tem pleno conhecimento e aceita as regras e condições gerais dessa contratação e concorda com o Termo de Referência e seus anexos.</w:t>
      </w:r>
    </w:p>
    <w:p w:rsidR="00B167E8" w:rsidRDefault="00791D87">
      <w:pPr>
        <w:pStyle w:val="PargrafodaLista"/>
        <w:numPr>
          <w:ilvl w:val="0"/>
          <w:numId w:val="1"/>
        </w:numPr>
        <w:tabs>
          <w:tab w:val="left" w:pos="434"/>
          <w:tab w:val="left" w:pos="436"/>
        </w:tabs>
        <w:spacing w:before="34" w:line="247" w:lineRule="auto"/>
        <w:ind w:right="585"/>
        <w:rPr>
          <w:sz w:val="24"/>
        </w:rPr>
      </w:pPr>
      <w:r>
        <w:rPr>
          <w:sz w:val="24"/>
        </w:rPr>
        <w:t>Que cumpre os requisitos para a habilitação definidos e que a proposta apresentada está em conformidade com as exigências contidas no Termo de Referência</w:t>
      </w:r>
    </w:p>
    <w:p w:rsidR="00B167E8" w:rsidRDefault="00791D87">
      <w:pPr>
        <w:pStyle w:val="PargrafodaLista"/>
        <w:numPr>
          <w:ilvl w:val="0"/>
          <w:numId w:val="1"/>
        </w:numPr>
        <w:tabs>
          <w:tab w:val="left" w:pos="434"/>
          <w:tab w:val="left" w:pos="436"/>
        </w:tabs>
        <w:spacing w:before="38" w:line="247" w:lineRule="auto"/>
        <w:ind w:right="583"/>
        <w:rPr>
          <w:sz w:val="24"/>
        </w:rPr>
      </w:pPr>
      <w:r>
        <w:rPr>
          <w:sz w:val="24"/>
        </w:rPr>
        <w:t>Que inexistem fatos impeditivos para sua habilitação no certame, ciente da obrigatoriedade de declarar ocorrências posteriores.</w:t>
      </w:r>
    </w:p>
    <w:p w:rsidR="00B167E8" w:rsidRDefault="00791D87">
      <w:pPr>
        <w:pStyle w:val="PargrafodaLista"/>
        <w:numPr>
          <w:ilvl w:val="0"/>
          <w:numId w:val="1"/>
        </w:numPr>
        <w:tabs>
          <w:tab w:val="left" w:pos="434"/>
          <w:tab w:val="left" w:pos="436"/>
        </w:tabs>
        <w:spacing w:before="37" w:line="247" w:lineRule="auto"/>
        <w:ind w:right="584"/>
        <w:rPr>
          <w:sz w:val="24"/>
        </w:rPr>
      </w:pPr>
      <w:r>
        <w:rPr>
          <w:sz w:val="24"/>
        </w:rPr>
        <w:t>Que cumpre as exigências de reserva de cargos para pessoa com deficiência e para reabilitado da Previdência Social, de que trata o art. 93 da Lei 8.213/91, bem como cumpre a cota de aprendiz conforme dispõe art. 429 e ss da CLT.</w:t>
      </w:r>
    </w:p>
    <w:p w:rsidR="00B167E8" w:rsidRDefault="00791D87">
      <w:pPr>
        <w:pStyle w:val="PargrafodaLista"/>
        <w:numPr>
          <w:ilvl w:val="0"/>
          <w:numId w:val="1"/>
        </w:numPr>
        <w:tabs>
          <w:tab w:val="left" w:pos="434"/>
          <w:tab w:val="left" w:pos="436"/>
        </w:tabs>
        <w:spacing w:before="32" w:line="249" w:lineRule="auto"/>
        <w:ind w:right="579"/>
        <w:rPr>
          <w:sz w:val="24"/>
        </w:rPr>
      </w:pPr>
      <w:r>
        <w:rPr>
          <w:sz w:val="24"/>
        </w:rPr>
        <w:t xml:space="preserve">Que não se enquadra nas vedações previstas no §1º do art. 9º da Lei Federal </w:t>
      </w:r>
      <w:r>
        <w:rPr>
          <w:spacing w:val="-2"/>
          <w:sz w:val="24"/>
        </w:rPr>
        <w:t>14.133/21.</w:t>
      </w:r>
    </w:p>
    <w:p w:rsidR="00B167E8" w:rsidRDefault="00791D87">
      <w:pPr>
        <w:pStyle w:val="PargrafodaLista"/>
        <w:numPr>
          <w:ilvl w:val="0"/>
          <w:numId w:val="1"/>
        </w:numPr>
        <w:tabs>
          <w:tab w:val="left" w:pos="434"/>
          <w:tab w:val="left" w:pos="436"/>
        </w:tabs>
        <w:spacing w:before="101" w:line="249" w:lineRule="auto"/>
        <w:ind w:right="583"/>
        <w:rPr>
          <w:sz w:val="24"/>
        </w:rPr>
      </w:pPr>
      <w:r>
        <w:rPr>
          <w:sz w:val="24"/>
        </w:rPr>
        <w:t>Que os bens por nós ofertados atendem rigorosamente as especificações constantes deste Edital e de seus Anexos, e atendem às normas técnicas peculiares da atividade sob pena de aplicação das penalidades previstas na legislação vigente</w:t>
      </w:r>
    </w:p>
    <w:p w:rsidR="00B167E8" w:rsidRDefault="00791D87">
      <w:pPr>
        <w:pStyle w:val="PargrafodaLista"/>
        <w:numPr>
          <w:ilvl w:val="0"/>
          <w:numId w:val="1"/>
        </w:numPr>
        <w:tabs>
          <w:tab w:val="left" w:pos="434"/>
          <w:tab w:val="left" w:pos="436"/>
        </w:tabs>
        <w:spacing w:before="97" w:line="249" w:lineRule="auto"/>
        <w:ind w:right="578"/>
        <w:rPr>
          <w:sz w:val="24"/>
        </w:rPr>
      </w:pPr>
      <w:r>
        <w:rPr>
          <w:sz w:val="24"/>
        </w:rPr>
        <w:t>para fins do disposto no inciso VI do art. 68 da Lei 14133/21, acrescido pela Lei 9854/99, que não emprega menor de 18 (dezoito) anos em trabalho noturno, perigoso ou insalubre e não emprega menor de 16 (dezesseis) anos</w:t>
      </w:r>
    </w:p>
    <w:p w:rsidR="00B167E8" w:rsidRDefault="00791D87">
      <w:pPr>
        <w:pStyle w:val="PargrafodaLista"/>
        <w:numPr>
          <w:ilvl w:val="0"/>
          <w:numId w:val="1"/>
        </w:numPr>
        <w:tabs>
          <w:tab w:val="left" w:pos="435"/>
        </w:tabs>
        <w:spacing w:before="101"/>
        <w:ind w:left="435" w:hanging="280"/>
        <w:rPr>
          <w:sz w:val="24"/>
        </w:rPr>
      </w:pPr>
      <w:r>
        <w:rPr>
          <w:spacing w:val="-2"/>
          <w:sz w:val="24"/>
        </w:rPr>
        <w:t>Atenciosamente,</w:t>
      </w:r>
    </w:p>
    <w:p w:rsidR="00B167E8" w:rsidRDefault="00791D87">
      <w:pPr>
        <w:pStyle w:val="Corpodetexto"/>
        <w:spacing w:before="108"/>
        <w:ind w:left="238" w:right="3054"/>
        <w:jc w:val="center"/>
      </w:pPr>
      <w:r>
        <w:t>Local</w:t>
      </w:r>
      <w:r>
        <w:rPr>
          <w:spacing w:val="-9"/>
        </w:rPr>
        <w:t xml:space="preserve"> </w:t>
      </w:r>
      <w:r>
        <w:t xml:space="preserve">e </w:t>
      </w:r>
      <w:r>
        <w:rPr>
          <w:spacing w:val="-2"/>
        </w:rPr>
        <w:t>data.</w:t>
      </w:r>
    </w:p>
    <w:p w:rsidR="00B167E8" w:rsidRDefault="00791D87">
      <w:pPr>
        <w:pStyle w:val="Corpodetexto"/>
        <w:spacing w:before="108"/>
        <w:ind w:left="238" w:right="3122"/>
        <w:jc w:val="center"/>
      </w:pPr>
      <w:r>
        <w:t>Nome</w:t>
      </w:r>
      <w:r>
        <w:rPr>
          <w:spacing w:val="-11"/>
        </w:rPr>
        <w:t xml:space="preserve"> </w:t>
      </w:r>
      <w:r>
        <w:t>e</w:t>
      </w:r>
      <w:r>
        <w:rPr>
          <w:spacing w:val="-14"/>
        </w:rPr>
        <w:t xml:space="preserve"> </w:t>
      </w:r>
      <w:r>
        <w:t>assinatura</w:t>
      </w:r>
      <w:r>
        <w:rPr>
          <w:spacing w:val="-12"/>
        </w:rPr>
        <w:t xml:space="preserve"> </w:t>
      </w:r>
      <w:r>
        <w:t>da</w:t>
      </w:r>
      <w:r>
        <w:rPr>
          <w:spacing w:val="-12"/>
        </w:rPr>
        <w:t xml:space="preserve"> </w:t>
      </w:r>
      <w:r>
        <w:rPr>
          <w:spacing w:val="-2"/>
        </w:rPr>
        <w:t>Licitante</w:t>
      </w:r>
    </w:p>
    <w:p w:rsidR="00B167E8" w:rsidRDefault="00B167E8">
      <w:pPr>
        <w:pStyle w:val="Corpodetexto"/>
        <w:jc w:val="center"/>
        <w:sectPr w:rsidR="00B167E8">
          <w:pgSz w:w="11920" w:h="16860"/>
          <w:pgMar w:top="2000" w:right="566" w:bottom="760" w:left="992" w:header="370" w:footer="577" w:gutter="0"/>
          <w:cols w:space="720"/>
        </w:sectPr>
      </w:pPr>
    </w:p>
    <w:p w:rsidR="00B167E8" w:rsidRDefault="00791D87">
      <w:pPr>
        <w:tabs>
          <w:tab w:val="left" w:pos="3372"/>
        </w:tabs>
        <w:spacing w:before="96"/>
        <w:ind w:left="138" w:right="6621"/>
        <w:rPr>
          <w:rFonts w:ascii="Arial" w:hAnsi="Arial"/>
          <w:b/>
          <w:sz w:val="24"/>
        </w:rPr>
      </w:pPr>
      <w:r>
        <w:rPr>
          <w:rFonts w:ascii="Arial" w:hAnsi="Arial"/>
          <w:b/>
          <w:color w:val="000000"/>
          <w:sz w:val="24"/>
          <w:highlight w:val="yellow"/>
        </w:rPr>
        <w:lastRenderedPageBreak/>
        <w:t>PROCESSO LICITATÓRIO</w:t>
      </w:r>
      <w:r>
        <w:rPr>
          <w:rFonts w:ascii="Arial" w:hAnsi="Arial"/>
          <w:b/>
          <w:color w:val="000000"/>
          <w:sz w:val="24"/>
          <w:highlight w:val="yellow"/>
        </w:rPr>
        <w:tab/>
        <w:t xml:space="preserve">Nº </w:t>
      </w:r>
      <w:r>
        <w:rPr>
          <w:rFonts w:ascii="Arial" w:hAnsi="Arial"/>
          <w:b/>
          <w:color w:val="000000"/>
          <w:sz w:val="24"/>
        </w:rPr>
        <w:t xml:space="preserve"> </w:t>
      </w:r>
      <w:r w:rsidR="00E64B8B">
        <w:rPr>
          <w:rFonts w:ascii="Arial" w:hAnsi="Arial"/>
          <w:b/>
          <w:color w:val="000000"/>
          <w:spacing w:val="-2"/>
          <w:sz w:val="24"/>
          <w:highlight w:val="yellow"/>
        </w:rPr>
        <w:t>192</w:t>
      </w:r>
      <w:r>
        <w:rPr>
          <w:rFonts w:ascii="Arial" w:hAnsi="Arial"/>
          <w:b/>
          <w:color w:val="000000"/>
          <w:spacing w:val="-2"/>
          <w:sz w:val="24"/>
          <w:highlight w:val="yellow"/>
        </w:rPr>
        <w:t>/2025</w:t>
      </w:r>
    </w:p>
    <w:p w:rsidR="00B167E8" w:rsidRDefault="00791D87">
      <w:pPr>
        <w:tabs>
          <w:tab w:val="left" w:pos="1900"/>
        </w:tabs>
        <w:spacing w:before="113" w:line="275" w:lineRule="exact"/>
        <w:ind w:left="206"/>
        <w:rPr>
          <w:rFonts w:ascii="Arial" w:hAnsi="Arial"/>
          <w:b/>
          <w:sz w:val="24"/>
        </w:rPr>
      </w:pPr>
      <w:r>
        <w:rPr>
          <w:rFonts w:ascii="Arial" w:hAnsi="Arial"/>
          <w:b/>
          <w:color w:val="000000"/>
          <w:spacing w:val="-2"/>
          <w:sz w:val="24"/>
          <w:highlight w:val="yellow"/>
        </w:rPr>
        <w:t>DISPENSA</w:t>
      </w:r>
      <w:r>
        <w:rPr>
          <w:rFonts w:ascii="Arial" w:hAnsi="Arial"/>
          <w:b/>
          <w:color w:val="000000"/>
          <w:sz w:val="24"/>
          <w:highlight w:val="yellow"/>
        </w:rPr>
        <w:tab/>
        <w:t>Nº</w:t>
      </w:r>
      <w:r>
        <w:rPr>
          <w:rFonts w:ascii="Arial" w:hAnsi="Arial"/>
          <w:b/>
          <w:color w:val="000000"/>
          <w:spacing w:val="40"/>
          <w:sz w:val="24"/>
          <w:highlight w:val="yellow"/>
        </w:rPr>
        <w:t xml:space="preserve"> </w:t>
      </w:r>
      <w:r w:rsidR="00E64B8B">
        <w:rPr>
          <w:rFonts w:ascii="Arial" w:hAnsi="Arial"/>
          <w:b/>
          <w:color w:val="000000"/>
          <w:spacing w:val="-2"/>
          <w:sz w:val="24"/>
          <w:highlight w:val="yellow"/>
        </w:rPr>
        <w:t>120</w:t>
      </w:r>
      <w:r>
        <w:rPr>
          <w:rFonts w:ascii="Arial" w:hAnsi="Arial"/>
          <w:b/>
          <w:color w:val="000000"/>
          <w:spacing w:val="-2"/>
          <w:sz w:val="24"/>
          <w:highlight w:val="yellow"/>
        </w:rPr>
        <w:t>/202</w:t>
      </w:r>
      <w:r>
        <w:rPr>
          <w:rFonts w:ascii="Arial" w:hAnsi="Arial"/>
          <w:b/>
          <w:color w:val="000000"/>
          <w:spacing w:val="-2"/>
          <w:sz w:val="24"/>
        </w:rPr>
        <w:t>5</w:t>
      </w:r>
    </w:p>
    <w:p w:rsidR="00B167E8" w:rsidRDefault="00791D87">
      <w:pPr>
        <w:spacing w:line="275" w:lineRule="exact"/>
        <w:ind w:left="138"/>
        <w:rPr>
          <w:rFonts w:ascii="Arial" w:hAnsi="Arial"/>
          <w:b/>
          <w:sz w:val="24"/>
        </w:rPr>
      </w:pPr>
      <w:r>
        <w:rPr>
          <w:rFonts w:ascii="Arial" w:hAnsi="Arial"/>
          <w:b/>
          <w:sz w:val="24"/>
        </w:rPr>
        <w:t>Fundamentação</w:t>
      </w:r>
      <w:r>
        <w:rPr>
          <w:rFonts w:ascii="Arial" w:hAnsi="Arial"/>
          <w:b/>
          <w:spacing w:val="-8"/>
          <w:sz w:val="24"/>
        </w:rPr>
        <w:t xml:space="preserve"> </w:t>
      </w:r>
      <w:r>
        <w:rPr>
          <w:rFonts w:ascii="Arial" w:hAnsi="Arial"/>
          <w:b/>
          <w:sz w:val="24"/>
        </w:rPr>
        <w:t>Inciso II</w:t>
      </w:r>
      <w:r>
        <w:rPr>
          <w:rFonts w:ascii="Arial" w:hAnsi="Arial"/>
          <w:b/>
          <w:spacing w:val="1"/>
          <w:sz w:val="24"/>
        </w:rPr>
        <w:t xml:space="preserve"> </w:t>
      </w:r>
      <w:r>
        <w:rPr>
          <w:rFonts w:ascii="Arial" w:hAnsi="Arial"/>
          <w:b/>
          <w:sz w:val="24"/>
        </w:rPr>
        <w:t>do</w:t>
      </w:r>
      <w:r>
        <w:rPr>
          <w:rFonts w:ascii="Arial" w:hAnsi="Arial"/>
          <w:b/>
          <w:spacing w:val="-4"/>
          <w:sz w:val="24"/>
        </w:rPr>
        <w:t xml:space="preserve"> </w:t>
      </w:r>
      <w:r>
        <w:rPr>
          <w:rFonts w:ascii="Arial" w:hAnsi="Arial"/>
          <w:b/>
          <w:sz w:val="24"/>
        </w:rPr>
        <w:t>art.</w:t>
      </w:r>
      <w:r>
        <w:rPr>
          <w:rFonts w:ascii="Arial" w:hAnsi="Arial"/>
          <w:b/>
          <w:spacing w:val="-3"/>
          <w:sz w:val="24"/>
        </w:rPr>
        <w:t xml:space="preserve"> </w:t>
      </w:r>
      <w:r>
        <w:rPr>
          <w:rFonts w:ascii="Arial" w:hAnsi="Arial"/>
          <w:b/>
          <w:sz w:val="24"/>
        </w:rPr>
        <w:t>75</w:t>
      </w:r>
      <w:r>
        <w:rPr>
          <w:rFonts w:ascii="Arial" w:hAnsi="Arial"/>
          <w:b/>
          <w:spacing w:val="-1"/>
          <w:sz w:val="24"/>
        </w:rPr>
        <w:t xml:space="preserve"> </w:t>
      </w:r>
      <w:r>
        <w:rPr>
          <w:rFonts w:ascii="Arial" w:hAnsi="Arial"/>
          <w:b/>
          <w:sz w:val="24"/>
        </w:rPr>
        <w:t>da</w:t>
      </w:r>
      <w:r>
        <w:rPr>
          <w:rFonts w:ascii="Arial" w:hAnsi="Arial"/>
          <w:b/>
          <w:spacing w:val="-2"/>
          <w:sz w:val="24"/>
        </w:rPr>
        <w:t xml:space="preserve"> </w:t>
      </w:r>
      <w:r>
        <w:rPr>
          <w:rFonts w:ascii="Arial" w:hAnsi="Arial"/>
          <w:b/>
          <w:sz w:val="24"/>
        </w:rPr>
        <w:t>LF</w:t>
      </w:r>
      <w:r>
        <w:rPr>
          <w:rFonts w:ascii="Arial" w:hAnsi="Arial"/>
          <w:b/>
          <w:spacing w:val="-1"/>
          <w:sz w:val="24"/>
        </w:rPr>
        <w:t xml:space="preserve"> </w:t>
      </w:r>
      <w:r>
        <w:rPr>
          <w:rFonts w:ascii="Arial" w:hAnsi="Arial"/>
          <w:b/>
          <w:spacing w:val="-2"/>
          <w:sz w:val="24"/>
        </w:rPr>
        <w:t>14.133/2021</w:t>
      </w:r>
    </w:p>
    <w:p w:rsidR="00B167E8" w:rsidRDefault="00B167E8">
      <w:pPr>
        <w:pStyle w:val="Corpodetexto"/>
        <w:rPr>
          <w:rFonts w:ascii="Arial"/>
          <w:b/>
        </w:rPr>
      </w:pPr>
    </w:p>
    <w:p w:rsidR="00B167E8" w:rsidRDefault="00B167E8" w:rsidP="00B10DAA">
      <w:pPr>
        <w:pStyle w:val="Corpodetexto"/>
        <w:spacing w:before="4"/>
        <w:jc w:val="both"/>
        <w:rPr>
          <w:rFonts w:ascii="Arial"/>
          <w:b/>
        </w:rPr>
      </w:pPr>
    </w:p>
    <w:p w:rsidR="00B167E8" w:rsidRDefault="00791D87" w:rsidP="00B10DAA">
      <w:pPr>
        <w:pStyle w:val="Corpodetexto"/>
        <w:spacing w:before="7"/>
        <w:ind w:left="360"/>
        <w:jc w:val="both"/>
      </w:pPr>
      <w:r>
        <w:t>A Prefeitura Municipal de Itamogi/MG, torna público para o conhecimento dos interessados, que realiza através de dispensa de licitação,</w:t>
      </w:r>
      <w:r>
        <w:rPr>
          <w:spacing w:val="-1"/>
        </w:rPr>
        <w:t xml:space="preserve"> </w:t>
      </w:r>
      <w:r>
        <w:t xml:space="preserve">fundamentada pelo inciso II do art. 75 da Lei Federal 14.133/2021, com a finalidade de selecionar propostas para </w:t>
      </w:r>
      <w:r w:rsidR="00E64B8B">
        <w:t xml:space="preserve"> </w:t>
      </w:r>
      <w:r w:rsidR="00B10DAA" w:rsidRPr="006042A7">
        <w:rPr>
          <w:rStyle w:val="Forte"/>
          <w:rFonts w:ascii="Arial Unicode MS" w:eastAsia="Arial Unicode MS" w:hAnsi="Arial Unicode MS" w:cs="Arial Unicode MS"/>
        </w:rPr>
        <w:t xml:space="preserve">AQUISIÇÃO DE </w:t>
      </w:r>
      <w:r w:rsidR="00B10DAA">
        <w:rPr>
          <w:rStyle w:val="Forte"/>
          <w:rFonts w:ascii="Arial Unicode MS" w:eastAsia="Arial Unicode MS" w:hAnsi="Arial Unicode MS" w:cs="Arial Unicode MS"/>
        </w:rPr>
        <w:t xml:space="preserve"> </w:t>
      </w:r>
      <w:r w:rsidR="00B10DAA" w:rsidRPr="006042A7">
        <w:rPr>
          <w:rStyle w:val="Forte"/>
          <w:rFonts w:ascii="Arial Unicode MS" w:eastAsia="Arial Unicode MS" w:hAnsi="Arial Unicode MS" w:cs="Arial Unicode MS"/>
        </w:rPr>
        <w:t xml:space="preserve">2 </w:t>
      </w:r>
      <w:r w:rsidR="00B10DAA">
        <w:rPr>
          <w:rStyle w:val="Forte"/>
          <w:rFonts w:ascii="Arial Unicode MS" w:eastAsia="Arial Unicode MS" w:hAnsi="Arial Unicode MS" w:cs="Arial Unicode MS"/>
        </w:rPr>
        <w:t xml:space="preserve"> </w:t>
      </w:r>
      <w:r w:rsidR="00B10DAA" w:rsidRPr="006042A7">
        <w:rPr>
          <w:rStyle w:val="Forte"/>
          <w:rFonts w:ascii="Arial Unicode MS" w:eastAsia="Arial Unicode MS" w:hAnsi="Arial Unicode MS" w:cs="Arial Unicode MS"/>
        </w:rPr>
        <w:t xml:space="preserve">TROCADORES DE CALOR </w:t>
      </w:r>
      <w:r w:rsidR="00B10DAA">
        <w:rPr>
          <w:rStyle w:val="Forte"/>
          <w:rFonts w:ascii="Arial Unicode MS" w:eastAsia="Arial Unicode MS" w:hAnsi="Arial Unicode MS" w:cs="Arial Unicode MS"/>
        </w:rPr>
        <w:t xml:space="preserve"> </w:t>
      </w:r>
      <w:r w:rsidR="00B10DAA" w:rsidRPr="006042A7">
        <w:rPr>
          <w:rStyle w:val="Forte"/>
          <w:rFonts w:ascii="Arial Unicode MS" w:eastAsia="Arial Unicode MS" w:hAnsi="Arial Unicode MS" w:cs="Arial Unicode MS"/>
        </w:rPr>
        <w:t>E CONTRATAÇÃO DE MÃO DE OBRA ESPECIALIZADA PARA INSTALAÇÃO DOS MESMOS</w:t>
      </w:r>
      <w:r w:rsidR="00B10DAA">
        <w:rPr>
          <w:rStyle w:val="Forte"/>
          <w:rFonts w:ascii="Arial Unicode MS" w:eastAsia="Arial Unicode MS" w:hAnsi="Arial Unicode MS" w:cs="Arial Unicode MS"/>
        </w:rPr>
        <w:t xml:space="preserve"> NA PISCINA DA PRAÇA DE ESPORTES</w:t>
      </w:r>
      <w:r w:rsidR="006042A7">
        <w:rPr>
          <w:rStyle w:val="Forte"/>
          <w:rFonts w:ascii="Arial Unicode MS" w:eastAsia="Arial Unicode MS" w:hAnsi="Arial Unicode MS" w:cs="Arial Unicode MS"/>
        </w:rPr>
        <w:t xml:space="preserve">, </w:t>
      </w:r>
      <w:r w:rsidR="006042A7" w:rsidRPr="006042A7">
        <w:rPr>
          <w:rStyle w:val="Forte"/>
          <w:rFonts w:ascii="Arial Unicode MS" w:eastAsia="Arial Unicode MS" w:hAnsi="Arial Unicode MS" w:cs="Arial Unicode MS"/>
          <w:b w:val="0"/>
        </w:rPr>
        <w:t>As</w:t>
      </w:r>
      <w:r w:rsidR="006042A7" w:rsidRPr="006042A7">
        <w:rPr>
          <w:rStyle w:val="Forte"/>
          <w:rFonts w:ascii="Arial Unicode MS" w:eastAsia="Arial Unicode MS" w:hAnsi="Arial Unicode MS" w:cs="Arial Unicode MS"/>
        </w:rPr>
        <w:t xml:space="preserve"> </w:t>
      </w:r>
      <w:r w:rsidR="00E64B8B">
        <w:t>P</w:t>
      </w:r>
      <w:r w:rsidR="006042A7">
        <w:t>roposta</w:t>
      </w:r>
      <w:r w:rsidR="00B10DAA">
        <w:t>s</w:t>
      </w:r>
      <w:r w:rsidR="006042A7">
        <w:t xml:space="preserve"> deverão</w:t>
      </w:r>
      <w:r>
        <w:t xml:space="preserve"> ser encaminhada via email </w:t>
      </w:r>
      <w:hyperlink r:id="rId11">
        <w:r>
          <w:t>compras2@itamogi.mg.gov.br</w:t>
        </w:r>
      </w:hyperlink>
      <w:r>
        <w:t xml:space="preserve"> </w:t>
      </w:r>
      <w:r>
        <w:rPr>
          <w:rFonts w:ascii="Arial" w:hAnsi="Arial"/>
          <w:b/>
        </w:rPr>
        <w:t xml:space="preserve">ou </w:t>
      </w:r>
      <w:r>
        <w:t xml:space="preserve">procololizada no setor de compras do município até às </w:t>
      </w:r>
      <w:r w:rsidR="00721C5E">
        <w:rPr>
          <w:rFonts w:ascii="Arial" w:hAnsi="Arial"/>
          <w:b/>
          <w:color w:val="000000"/>
          <w:highlight w:val="yellow"/>
        </w:rPr>
        <w:t>16 hs do dia 16</w:t>
      </w:r>
      <w:r>
        <w:rPr>
          <w:rFonts w:ascii="Arial" w:hAnsi="Arial"/>
          <w:b/>
          <w:color w:val="000000"/>
          <w:highlight w:val="yellow"/>
        </w:rPr>
        <w:t xml:space="preserve"> de </w:t>
      </w:r>
      <w:r w:rsidR="00E64B8B">
        <w:rPr>
          <w:rFonts w:ascii="Arial" w:hAnsi="Arial"/>
          <w:b/>
          <w:color w:val="000000"/>
          <w:highlight w:val="yellow"/>
        </w:rPr>
        <w:t>outubro</w:t>
      </w:r>
      <w:r>
        <w:rPr>
          <w:rFonts w:ascii="Arial" w:hAnsi="Arial"/>
          <w:b/>
          <w:color w:val="000000"/>
          <w:highlight w:val="yellow"/>
        </w:rPr>
        <w:t xml:space="preserve"> de 2025. </w:t>
      </w:r>
      <w:r>
        <w:rPr>
          <w:color w:val="000000"/>
        </w:rPr>
        <w:t>O procedimento será</w:t>
      </w:r>
      <w:r>
        <w:rPr>
          <w:color w:val="000000"/>
          <w:spacing w:val="40"/>
        </w:rPr>
        <w:t xml:space="preserve"> </w:t>
      </w:r>
      <w:r>
        <w:rPr>
          <w:color w:val="000000"/>
        </w:rPr>
        <w:t>realizado em conformidade com o Decreto Municipal n.º 029/2023, na Lei Federal 14.133/2021, na Lei Complementar n.º 123/2006 e das condições estabelecidas neste Edital e seus anexos integrantes.</w:t>
      </w:r>
    </w:p>
    <w:p w:rsidR="00B167E8" w:rsidRDefault="00791D87" w:rsidP="00B10DAA">
      <w:pPr>
        <w:pStyle w:val="Corpodetexto"/>
        <w:spacing w:before="1" w:line="360" w:lineRule="auto"/>
        <w:ind w:left="707" w:right="560" w:firstLine="705"/>
        <w:jc w:val="both"/>
      </w:pPr>
      <w:r>
        <w:t>O Edital está à disposição dos interessados na sede da Prefeitura Municipal de Itamogi/MG, Rua Olímpia E. Mello Barreto nº. 392, Bairro Lago Azul, Itamogi –</w:t>
      </w:r>
      <w:r>
        <w:rPr>
          <w:spacing w:val="40"/>
        </w:rPr>
        <w:t xml:space="preserve"> </w:t>
      </w:r>
      <w:r>
        <w:t>MG</w:t>
      </w:r>
      <w:r>
        <w:rPr>
          <w:spacing w:val="52"/>
        </w:rPr>
        <w:t xml:space="preserve">  </w:t>
      </w:r>
      <w:r>
        <w:t>–</w:t>
      </w:r>
      <w:r>
        <w:rPr>
          <w:spacing w:val="53"/>
        </w:rPr>
        <w:t xml:space="preserve">  </w:t>
      </w:r>
      <w:r>
        <w:t>Seção</w:t>
      </w:r>
      <w:r>
        <w:rPr>
          <w:spacing w:val="51"/>
        </w:rPr>
        <w:t xml:space="preserve">  </w:t>
      </w:r>
      <w:r>
        <w:t>de</w:t>
      </w:r>
      <w:r>
        <w:rPr>
          <w:spacing w:val="40"/>
        </w:rPr>
        <w:t xml:space="preserve">  </w:t>
      </w:r>
      <w:r>
        <w:t>Compras,</w:t>
      </w:r>
      <w:r>
        <w:rPr>
          <w:spacing w:val="52"/>
        </w:rPr>
        <w:t xml:space="preserve">  </w:t>
      </w:r>
      <w:r>
        <w:t>das</w:t>
      </w:r>
      <w:r>
        <w:rPr>
          <w:spacing w:val="40"/>
        </w:rPr>
        <w:t xml:space="preserve">  </w:t>
      </w:r>
      <w:r>
        <w:t>8h</w:t>
      </w:r>
      <w:r>
        <w:rPr>
          <w:spacing w:val="40"/>
        </w:rPr>
        <w:t xml:space="preserve">  </w:t>
      </w:r>
      <w:r>
        <w:t>às</w:t>
      </w:r>
      <w:r>
        <w:rPr>
          <w:spacing w:val="52"/>
        </w:rPr>
        <w:t xml:space="preserve">  </w:t>
      </w:r>
      <w:r>
        <w:t>16h</w:t>
      </w:r>
      <w:r>
        <w:rPr>
          <w:spacing w:val="40"/>
        </w:rPr>
        <w:t xml:space="preserve">  </w:t>
      </w:r>
      <w:r>
        <w:t>nos</w:t>
      </w:r>
      <w:r>
        <w:rPr>
          <w:spacing w:val="40"/>
        </w:rPr>
        <w:t xml:space="preserve">  </w:t>
      </w:r>
      <w:r>
        <w:t>endereços</w:t>
      </w:r>
      <w:r>
        <w:rPr>
          <w:spacing w:val="52"/>
        </w:rPr>
        <w:t xml:space="preserve">  </w:t>
      </w:r>
      <w:r>
        <w:t xml:space="preserve">eletrônicos </w:t>
      </w:r>
      <w:r>
        <w:rPr>
          <w:color w:val="202020"/>
        </w:rPr>
        <w:t xml:space="preserve">e </w:t>
      </w:r>
      <w:hyperlink r:id="rId12">
        <w:r>
          <w:rPr>
            <w:color w:val="202020"/>
          </w:rPr>
          <w:t>compras2@itamogi.mg.gov.br</w:t>
        </w:r>
      </w:hyperlink>
    </w:p>
    <w:p w:rsidR="00B167E8" w:rsidRDefault="00791D87">
      <w:pPr>
        <w:pStyle w:val="Corpodetexto"/>
        <w:spacing w:before="271"/>
        <w:ind w:left="657" w:right="1083"/>
        <w:jc w:val="center"/>
      </w:pPr>
      <w:r>
        <w:rPr>
          <w:color w:val="000000"/>
          <w:highlight w:val="yellow"/>
        </w:rPr>
        <w:t>Itamogi/MG,</w:t>
      </w:r>
      <w:r>
        <w:rPr>
          <w:color w:val="000000"/>
          <w:spacing w:val="-3"/>
          <w:highlight w:val="yellow"/>
        </w:rPr>
        <w:t xml:space="preserve"> </w:t>
      </w:r>
      <w:r w:rsidR="00721C5E">
        <w:rPr>
          <w:color w:val="000000"/>
        </w:rPr>
        <w:t>13</w:t>
      </w:r>
      <w:r>
        <w:rPr>
          <w:color w:val="000000"/>
          <w:spacing w:val="-3"/>
        </w:rPr>
        <w:t xml:space="preserve"> </w:t>
      </w:r>
      <w:r>
        <w:rPr>
          <w:color w:val="000000"/>
        </w:rPr>
        <w:t>de</w:t>
      </w:r>
      <w:r>
        <w:rPr>
          <w:color w:val="000000"/>
          <w:spacing w:val="-3"/>
        </w:rPr>
        <w:t xml:space="preserve"> </w:t>
      </w:r>
      <w:r w:rsidR="00E64B8B">
        <w:rPr>
          <w:color w:val="000000"/>
        </w:rPr>
        <w:t>outubro</w:t>
      </w:r>
      <w:r>
        <w:rPr>
          <w:color w:val="000000"/>
        </w:rPr>
        <w:t xml:space="preserve"> de</w:t>
      </w:r>
      <w:r>
        <w:rPr>
          <w:color w:val="000000"/>
          <w:spacing w:val="-7"/>
        </w:rPr>
        <w:t xml:space="preserve"> </w:t>
      </w:r>
      <w:r>
        <w:rPr>
          <w:color w:val="000000"/>
          <w:spacing w:val="-4"/>
        </w:rPr>
        <w:t>2025</w:t>
      </w:r>
    </w:p>
    <w:p w:rsidR="00B167E8" w:rsidRDefault="00B167E8">
      <w:pPr>
        <w:pStyle w:val="Corpodetexto"/>
        <w:spacing w:before="274"/>
      </w:pPr>
    </w:p>
    <w:p w:rsidR="00B167E8" w:rsidRDefault="00791D87">
      <w:pPr>
        <w:pStyle w:val="Corpodetexto"/>
        <w:ind w:left="658" w:right="1083"/>
        <w:jc w:val="center"/>
      </w:pPr>
      <w:r>
        <w:t>Rogério</w:t>
      </w:r>
      <w:r>
        <w:rPr>
          <w:spacing w:val="-15"/>
        </w:rPr>
        <w:t xml:space="preserve"> </w:t>
      </w:r>
      <w:r>
        <w:t>Antonio</w:t>
      </w:r>
      <w:r>
        <w:rPr>
          <w:spacing w:val="-12"/>
        </w:rPr>
        <w:t xml:space="preserve"> </w:t>
      </w:r>
      <w:r>
        <w:t>Campagnoli</w:t>
      </w:r>
      <w:r>
        <w:rPr>
          <w:spacing w:val="-15"/>
        </w:rPr>
        <w:t xml:space="preserve"> </w:t>
      </w:r>
      <w:r>
        <w:t>da</w:t>
      </w:r>
      <w:r>
        <w:rPr>
          <w:spacing w:val="-16"/>
        </w:rPr>
        <w:t xml:space="preserve"> </w:t>
      </w:r>
      <w:r>
        <w:rPr>
          <w:spacing w:val="-4"/>
        </w:rPr>
        <w:t>Silva</w:t>
      </w:r>
    </w:p>
    <w:p w:rsidR="00B167E8" w:rsidRDefault="00791D87">
      <w:pPr>
        <w:ind w:left="660" w:right="1083"/>
        <w:jc w:val="center"/>
        <w:rPr>
          <w:rFonts w:ascii="Arial"/>
          <w:b/>
          <w:sz w:val="24"/>
        </w:rPr>
      </w:pPr>
      <w:r>
        <w:rPr>
          <w:rFonts w:ascii="Arial"/>
          <w:b/>
          <w:sz w:val="24"/>
        </w:rPr>
        <w:t>Prefeito</w:t>
      </w:r>
      <w:r>
        <w:rPr>
          <w:rFonts w:ascii="Arial"/>
          <w:b/>
          <w:spacing w:val="1"/>
          <w:sz w:val="24"/>
        </w:rPr>
        <w:t xml:space="preserve"> </w:t>
      </w:r>
      <w:r>
        <w:rPr>
          <w:rFonts w:ascii="Arial"/>
          <w:b/>
          <w:spacing w:val="-2"/>
          <w:sz w:val="24"/>
        </w:rPr>
        <w:t>Municipal</w:t>
      </w:r>
    </w:p>
    <w:p w:rsidR="00B167E8" w:rsidRDefault="00E6533C">
      <w:pPr>
        <w:pStyle w:val="Corpodetexto"/>
        <w:rPr>
          <w:rFonts w:ascii="Arial"/>
          <w:b/>
          <w:sz w:val="9"/>
        </w:rPr>
      </w:pPr>
      <w:r w:rsidRPr="00E6533C">
        <w:rPr>
          <w:rFonts w:ascii="Arial"/>
          <w:b/>
          <w:sz w:val="9"/>
        </w:rPr>
        <w:pict>
          <v:group id="docshapegroup4" o:spid="_x0000_s2050" style="position:absolute;margin-left:338.55pt;margin-top:6.4pt;width:222.8pt;height:181.9pt;z-index:-251657216;mso-wrap-distance-left:0;mso-wrap-distance-right:0;mso-position-horizontal-relative:page" coordorigin="6771,128" coordsize="4456,3638">
            <v:line id="_x0000_s2052" style="position:absolute" from="7497,1877" to="10497,1877" strokeweight=".31272mm"/>
            <v:shapetype id="_x0000_t202" coordsize="21600,21600" o:spt="202" path="m,l,21600r21600,l21600,xe">
              <v:stroke joinstyle="miter"/>
              <v:path gradientshapeok="t" o:connecttype="rect"/>
            </v:shapetype>
            <v:shape id="docshape5" o:spid="_x0000_s2051" type="#_x0000_t202" style="position:absolute;left:6793;top:149;width:4412;height:3594" filled="f" strokeweight="2.16pt">
              <v:textbox style="mso-next-textbox:#docshape5" inset="0,0,0,0">
                <w:txbxContent>
                  <w:p w:rsidR="00B167E8" w:rsidRDefault="00791D87">
                    <w:pPr>
                      <w:spacing w:before="12"/>
                      <w:ind w:left="201" w:right="196" w:hanging="3"/>
                      <w:jc w:val="center"/>
                      <w:rPr>
                        <w:rFonts w:ascii="Arial" w:hAnsi="Arial"/>
                        <w:b/>
                        <w:sz w:val="20"/>
                      </w:rPr>
                    </w:pPr>
                    <w:r>
                      <w:rPr>
                        <w:rFonts w:ascii="Arial" w:hAnsi="Arial"/>
                        <w:b/>
                        <w:sz w:val="20"/>
                      </w:rPr>
                      <w:t xml:space="preserve">Disponibilizado no site </w:t>
                    </w:r>
                    <w:hyperlink r:id="rId13">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14"/>
                        <w:sz w:val="20"/>
                      </w:rPr>
                      <w:t xml:space="preserve"> </w:t>
                    </w:r>
                    <w:r>
                      <w:rPr>
                        <w:rFonts w:ascii="Arial" w:hAnsi="Arial"/>
                        <w:b/>
                        <w:sz w:val="20"/>
                      </w:rPr>
                      <w:t>o</w:t>
                    </w:r>
                    <w:r>
                      <w:rPr>
                        <w:rFonts w:ascii="Arial" w:hAnsi="Arial"/>
                        <w:b/>
                        <w:spacing w:val="-14"/>
                        <w:sz w:val="20"/>
                      </w:rPr>
                      <w:t xml:space="preserve"> </w:t>
                    </w:r>
                    <w:r>
                      <w:rPr>
                        <w:rFonts w:ascii="Arial" w:hAnsi="Arial"/>
                        <w:b/>
                        <w:sz w:val="20"/>
                      </w:rPr>
                      <w:t>art.5º</w:t>
                    </w:r>
                    <w:r>
                      <w:rPr>
                        <w:rFonts w:ascii="Arial" w:hAnsi="Arial"/>
                        <w:b/>
                        <w:spacing w:val="-14"/>
                        <w:sz w:val="20"/>
                      </w:rPr>
                      <w:t xml:space="preserve"> </w:t>
                    </w:r>
                    <w:r>
                      <w:rPr>
                        <w:rFonts w:ascii="Arial" w:hAnsi="Arial"/>
                        <w:b/>
                        <w:sz w:val="20"/>
                      </w:rPr>
                      <w:t>do</w:t>
                    </w:r>
                    <w:r>
                      <w:rPr>
                        <w:rFonts w:ascii="Arial" w:hAnsi="Arial"/>
                        <w:b/>
                        <w:spacing w:val="-14"/>
                        <w:sz w:val="20"/>
                      </w:rPr>
                      <w:t xml:space="preserve"> </w:t>
                    </w:r>
                    <w:r>
                      <w:rPr>
                        <w:rFonts w:ascii="Arial" w:hAnsi="Arial"/>
                        <w:b/>
                        <w:sz w:val="20"/>
                      </w:rPr>
                      <w:t>Decreto</w:t>
                    </w:r>
                    <w:r>
                      <w:rPr>
                        <w:rFonts w:ascii="Arial" w:hAnsi="Arial"/>
                        <w:b/>
                        <w:spacing w:val="-13"/>
                        <w:sz w:val="20"/>
                      </w:rPr>
                      <w:t xml:space="preserve"> </w:t>
                    </w:r>
                    <w:r>
                      <w:rPr>
                        <w:rFonts w:ascii="Arial" w:hAnsi="Arial"/>
                        <w:b/>
                        <w:sz w:val="20"/>
                      </w:rPr>
                      <w:t>Municipal</w:t>
                    </w:r>
                    <w:r>
                      <w:rPr>
                        <w:rFonts w:ascii="Arial" w:hAnsi="Arial"/>
                        <w:b/>
                        <w:spacing w:val="-14"/>
                        <w:sz w:val="20"/>
                      </w:rPr>
                      <w:t xml:space="preserve"> </w:t>
                    </w:r>
                    <w:r>
                      <w:rPr>
                        <w:rFonts w:ascii="Arial" w:hAnsi="Arial"/>
                        <w:b/>
                        <w:sz w:val="20"/>
                      </w:rPr>
                      <w:t>nº 029/2023, na aba licitações/dispensa</w:t>
                    </w:r>
                  </w:p>
                  <w:p w:rsidR="00B167E8" w:rsidRDefault="00721C5E">
                    <w:pPr>
                      <w:spacing w:before="2"/>
                      <w:ind w:left="10" w:right="3"/>
                      <w:jc w:val="center"/>
                      <w:rPr>
                        <w:rFonts w:ascii="Arial"/>
                        <w:b/>
                        <w:sz w:val="28"/>
                      </w:rPr>
                    </w:pPr>
                    <w:r>
                      <w:rPr>
                        <w:rFonts w:ascii="Arial"/>
                        <w:b/>
                        <w:sz w:val="28"/>
                        <w:u w:val="single"/>
                      </w:rPr>
                      <w:t xml:space="preserve">13 </w:t>
                    </w:r>
                    <w:r w:rsidR="00791D87">
                      <w:rPr>
                        <w:rFonts w:ascii="Arial"/>
                        <w:b/>
                        <w:sz w:val="28"/>
                        <w:u w:val="single"/>
                      </w:rPr>
                      <w:t>/</w:t>
                    </w:r>
                    <w:r w:rsidR="00791D87">
                      <w:rPr>
                        <w:rFonts w:ascii="Arial"/>
                        <w:b/>
                        <w:spacing w:val="2"/>
                        <w:sz w:val="28"/>
                        <w:u w:val="single"/>
                      </w:rPr>
                      <w:t xml:space="preserve"> </w:t>
                    </w:r>
                    <w:r w:rsidR="00E64B8B">
                      <w:rPr>
                        <w:rFonts w:ascii="Arial"/>
                        <w:b/>
                        <w:sz w:val="28"/>
                        <w:u w:val="single"/>
                      </w:rPr>
                      <w:t>10</w:t>
                    </w:r>
                    <w:r w:rsidR="00791D87">
                      <w:rPr>
                        <w:rFonts w:ascii="Arial"/>
                        <w:b/>
                        <w:spacing w:val="-2"/>
                        <w:sz w:val="28"/>
                        <w:u w:val="single"/>
                      </w:rPr>
                      <w:t xml:space="preserve"> </w:t>
                    </w:r>
                    <w:r w:rsidR="00791D87">
                      <w:rPr>
                        <w:rFonts w:ascii="Arial"/>
                        <w:b/>
                        <w:sz w:val="28"/>
                        <w:u w:val="single"/>
                      </w:rPr>
                      <w:t>/</w:t>
                    </w:r>
                    <w:r w:rsidR="00791D87">
                      <w:rPr>
                        <w:rFonts w:ascii="Arial"/>
                        <w:b/>
                        <w:spacing w:val="2"/>
                        <w:sz w:val="28"/>
                        <w:u w:val="single"/>
                      </w:rPr>
                      <w:t xml:space="preserve"> </w:t>
                    </w:r>
                    <w:r w:rsidR="00791D87">
                      <w:rPr>
                        <w:rFonts w:ascii="Arial"/>
                        <w:b/>
                        <w:sz w:val="28"/>
                        <w:u w:val="single"/>
                      </w:rPr>
                      <w:t>2</w:t>
                    </w:r>
                    <w:r w:rsidR="00791D87">
                      <w:rPr>
                        <w:rFonts w:ascii="Arial"/>
                        <w:b/>
                        <w:spacing w:val="1"/>
                        <w:sz w:val="28"/>
                        <w:u w:val="single"/>
                      </w:rPr>
                      <w:t xml:space="preserve"> </w:t>
                    </w:r>
                    <w:r w:rsidR="00791D87">
                      <w:rPr>
                        <w:rFonts w:ascii="Arial"/>
                        <w:b/>
                        <w:sz w:val="28"/>
                        <w:u w:val="single"/>
                      </w:rPr>
                      <w:t>0</w:t>
                    </w:r>
                    <w:r w:rsidR="00791D87">
                      <w:rPr>
                        <w:rFonts w:ascii="Arial"/>
                        <w:b/>
                        <w:spacing w:val="-2"/>
                        <w:sz w:val="28"/>
                        <w:u w:val="single"/>
                      </w:rPr>
                      <w:t xml:space="preserve"> </w:t>
                    </w:r>
                    <w:r w:rsidR="00791D87">
                      <w:rPr>
                        <w:rFonts w:ascii="Arial"/>
                        <w:b/>
                        <w:sz w:val="28"/>
                        <w:u w:val="single"/>
                      </w:rPr>
                      <w:t>2</w:t>
                    </w:r>
                    <w:r w:rsidR="00791D87">
                      <w:rPr>
                        <w:rFonts w:ascii="Arial"/>
                        <w:b/>
                        <w:spacing w:val="1"/>
                        <w:sz w:val="28"/>
                        <w:u w:val="single"/>
                      </w:rPr>
                      <w:t xml:space="preserve"> </w:t>
                    </w:r>
                    <w:r w:rsidR="00791D87">
                      <w:rPr>
                        <w:rFonts w:ascii="Arial"/>
                        <w:b/>
                        <w:spacing w:val="-10"/>
                        <w:sz w:val="28"/>
                        <w:u w:val="single"/>
                      </w:rPr>
                      <w:t>5</w:t>
                    </w:r>
                    <w:r w:rsidR="00791D87">
                      <w:rPr>
                        <w:rFonts w:ascii="Arial"/>
                        <w:b/>
                        <w:spacing w:val="40"/>
                        <w:sz w:val="28"/>
                        <w:u w:val="single"/>
                      </w:rPr>
                      <w:t xml:space="preserve"> </w:t>
                    </w:r>
                  </w:p>
                  <w:p w:rsidR="00B167E8" w:rsidRDefault="00B167E8">
                    <w:pPr>
                      <w:spacing w:before="136"/>
                      <w:rPr>
                        <w:rFonts w:ascii="Arial"/>
                        <w:b/>
                        <w:sz w:val="28"/>
                      </w:rPr>
                    </w:pPr>
                  </w:p>
                  <w:p w:rsidR="00B167E8" w:rsidRDefault="00791D87">
                    <w:pPr>
                      <w:spacing w:before="1"/>
                      <w:ind w:left="11" w:right="1"/>
                      <w:jc w:val="center"/>
                      <w:rPr>
                        <w:rFonts w:ascii="Arial"/>
                        <w:b/>
                        <w:sz w:val="20"/>
                      </w:rPr>
                    </w:pPr>
                    <w:r>
                      <w:rPr>
                        <w:rFonts w:ascii="Arial"/>
                        <w:b/>
                        <w:color w:val="000000"/>
                        <w:spacing w:val="-2"/>
                        <w:sz w:val="20"/>
                        <w:highlight w:val="yellow"/>
                      </w:rPr>
                      <w:t>MAYKON</w:t>
                    </w:r>
                    <w:r>
                      <w:rPr>
                        <w:rFonts w:ascii="Arial"/>
                        <w:b/>
                        <w:color w:val="000000"/>
                        <w:spacing w:val="-1"/>
                        <w:sz w:val="20"/>
                        <w:highlight w:val="yellow"/>
                      </w:rPr>
                      <w:t xml:space="preserve"> </w:t>
                    </w:r>
                    <w:r>
                      <w:rPr>
                        <w:rFonts w:ascii="Arial"/>
                        <w:b/>
                        <w:color w:val="000000"/>
                        <w:spacing w:val="-2"/>
                        <w:sz w:val="20"/>
                        <w:highlight w:val="yellow"/>
                      </w:rPr>
                      <w:t>APARECIDO</w:t>
                    </w:r>
                    <w:r>
                      <w:rPr>
                        <w:rFonts w:ascii="Arial"/>
                        <w:b/>
                        <w:color w:val="000000"/>
                        <w:spacing w:val="-4"/>
                        <w:sz w:val="20"/>
                        <w:highlight w:val="yellow"/>
                      </w:rPr>
                      <w:t xml:space="preserve"> </w:t>
                    </w:r>
                    <w:r>
                      <w:rPr>
                        <w:rFonts w:ascii="Arial"/>
                        <w:b/>
                        <w:color w:val="000000"/>
                        <w:spacing w:val="-2"/>
                        <w:sz w:val="20"/>
                        <w:highlight w:val="yellow"/>
                      </w:rPr>
                      <w:t>BARBOSA</w:t>
                    </w:r>
                    <w:r>
                      <w:rPr>
                        <w:rFonts w:ascii="Arial"/>
                        <w:b/>
                        <w:color w:val="000000"/>
                        <w:spacing w:val="-9"/>
                        <w:sz w:val="20"/>
                        <w:highlight w:val="yellow"/>
                      </w:rPr>
                      <w:t xml:space="preserve"> </w:t>
                    </w:r>
                    <w:r>
                      <w:rPr>
                        <w:rFonts w:ascii="Arial"/>
                        <w:b/>
                        <w:color w:val="000000"/>
                        <w:spacing w:val="-4"/>
                        <w:sz w:val="20"/>
                        <w:highlight w:val="yellow"/>
                      </w:rPr>
                      <w:t>SILVA</w:t>
                    </w:r>
                  </w:p>
                  <w:p w:rsidR="00B167E8" w:rsidRDefault="00791D87">
                    <w:pPr>
                      <w:spacing w:before="14"/>
                      <w:ind w:left="10" w:right="11"/>
                      <w:jc w:val="center"/>
                      <w:rPr>
                        <w:rFonts w:ascii="Arial" w:hAnsi="Arial"/>
                        <w:b/>
                        <w:sz w:val="20"/>
                      </w:rPr>
                    </w:pPr>
                    <w:r>
                      <w:rPr>
                        <w:rFonts w:ascii="Arial" w:hAnsi="Arial"/>
                        <w:b/>
                        <w:color w:val="000000"/>
                        <w:sz w:val="20"/>
                        <w:highlight w:val="yellow"/>
                      </w:rPr>
                      <w:t>Responsável</w:t>
                    </w:r>
                    <w:r>
                      <w:rPr>
                        <w:rFonts w:ascii="Arial" w:hAnsi="Arial"/>
                        <w:b/>
                        <w:color w:val="000000"/>
                        <w:spacing w:val="-11"/>
                        <w:sz w:val="20"/>
                        <w:highlight w:val="yellow"/>
                      </w:rPr>
                      <w:t xml:space="preserve"> </w:t>
                    </w:r>
                    <w:r>
                      <w:rPr>
                        <w:rFonts w:ascii="Arial" w:hAnsi="Arial"/>
                        <w:b/>
                        <w:color w:val="000000"/>
                        <w:sz w:val="20"/>
                        <w:highlight w:val="yellow"/>
                      </w:rPr>
                      <w:t>pelo</w:t>
                    </w:r>
                    <w:r>
                      <w:rPr>
                        <w:rFonts w:ascii="Arial" w:hAnsi="Arial"/>
                        <w:b/>
                        <w:color w:val="000000"/>
                        <w:spacing w:val="-10"/>
                        <w:sz w:val="20"/>
                        <w:highlight w:val="yellow"/>
                      </w:rPr>
                      <w:t xml:space="preserve"> </w:t>
                    </w:r>
                    <w:r>
                      <w:rPr>
                        <w:rFonts w:ascii="Arial" w:hAnsi="Arial"/>
                        <w:b/>
                        <w:color w:val="000000"/>
                        <w:sz w:val="20"/>
                        <w:highlight w:val="yellow"/>
                      </w:rPr>
                      <w:t>setor</w:t>
                    </w:r>
                    <w:r>
                      <w:rPr>
                        <w:rFonts w:ascii="Arial" w:hAnsi="Arial"/>
                        <w:b/>
                        <w:color w:val="000000"/>
                        <w:spacing w:val="-10"/>
                        <w:sz w:val="20"/>
                        <w:highlight w:val="yellow"/>
                      </w:rPr>
                      <w:t xml:space="preserve"> </w:t>
                    </w:r>
                    <w:r>
                      <w:rPr>
                        <w:rFonts w:ascii="Arial" w:hAnsi="Arial"/>
                        <w:b/>
                        <w:color w:val="000000"/>
                        <w:sz w:val="20"/>
                        <w:highlight w:val="yellow"/>
                      </w:rPr>
                      <w:t>de</w:t>
                    </w:r>
                    <w:r>
                      <w:rPr>
                        <w:rFonts w:ascii="Arial" w:hAnsi="Arial"/>
                        <w:b/>
                        <w:color w:val="000000"/>
                        <w:spacing w:val="-13"/>
                        <w:sz w:val="20"/>
                        <w:highlight w:val="yellow"/>
                      </w:rPr>
                      <w:t xml:space="preserve"> </w:t>
                    </w:r>
                    <w:r>
                      <w:rPr>
                        <w:rFonts w:ascii="Arial" w:hAnsi="Arial"/>
                        <w:b/>
                        <w:color w:val="000000"/>
                        <w:spacing w:val="-2"/>
                        <w:sz w:val="20"/>
                        <w:highlight w:val="yellow"/>
                      </w:rPr>
                      <w:t>Compras</w:t>
                    </w:r>
                  </w:p>
                </w:txbxContent>
              </v:textbox>
            </v:shape>
            <w10:wrap type="topAndBottom" anchorx="page"/>
          </v:group>
        </w:pict>
      </w:r>
    </w:p>
    <w:sectPr w:rsidR="00B167E8" w:rsidSect="00B167E8">
      <w:pgSz w:w="11920" w:h="16860"/>
      <w:pgMar w:top="2000" w:right="566" w:bottom="760" w:left="992" w:header="370" w:footer="57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D3E" w:rsidRDefault="00862D3E" w:rsidP="00B167E8">
      <w:r>
        <w:separator/>
      </w:r>
    </w:p>
  </w:endnote>
  <w:endnote w:type="continuationSeparator" w:id="0">
    <w:p w:rsidR="00862D3E" w:rsidRDefault="00862D3E" w:rsidP="00B167E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7E8" w:rsidRDefault="00E6533C">
    <w:pPr>
      <w:pStyle w:val="Corpodetexto"/>
      <w:spacing w:line="14" w:lineRule="auto"/>
      <w:rPr>
        <w:sz w:val="20"/>
      </w:rPr>
    </w:pPr>
    <w:r w:rsidRPr="00E6533C">
      <w:rPr>
        <w:sz w:val="20"/>
      </w:rPr>
      <w:pict>
        <v:rect id="docshape2" o:spid="_x0000_s1026" style="position:absolute;margin-left:11.5pt;margin-top:800.05pt;width:570.4pt;height:20pt;z-index:-16036864;mso-position-horizontal-relative:page;mso-position-vertical-relative:page" filled="f">
          <w10:wrap anchorx="page" anchory="page"/>
        </v:rect>
      </w:pict>
    </w:r>
    <w:r w:rsidRPr="00E6533C">
      <w:rPr>
        <w:sz w:val="20"/>
      </w:rPr>
      <w:pict>
        <v:shapetype id="_x0000_t202" coordsize="21600,21600" o:spt="202" path="m,l,21600r21600,l21600,xe">
          <v:stroke joinstyle="miter"/>
          <v:path gradientshapeok="t" o:connecttype="rect"/>
        </v:shapetype>
        <v:shape id="docshape3" o:spid="_x0000_s1025" type="#_x0000_t202" style="position:absolute;margin-left:27.8pt;margin-top:803.55pt;width:533.3pt;height:13.15pt;z-index:-16036352;mso-position-horizontal-relative:page;mso-position-vertical-relative:page" filled="f" stroked="f">
          <v:textbox style="mso-next-textbox:#docshape3" inset="0,0,0,0">
            <w:txbxContent>
              <w:p w:rsidR="00B167E8" w:rsidRDefault="00791D87">
                <w:pPr>
                  <w:spacing w:before="12"/>
                  <w:ind w:left="20"/>
                  <w:rPr>
                    <w:rFonts w:ascii="Arial" w:hAnsi="Arial"/>
                    <w:b/>
                    <w:i/>
                    <w:sz w:val="20"/>
                  </w:rPr>
                </w:pPr>
                <w:r>
                  <w:rPr>
                    <w:rFonts w:ascii="Arial" w:hAnsi="Arial"/>
                    <w:b/>
                    <w:i/>
                    <w:sz w:val="20"/>
                  </w:rPr>
                  <w:t>Rua</w:t>
                </w:r>
                <w:r>
                  <w:rPr>
                    <w:rFonts w:ascii="Arial" w:hAnsi="Arial"/>
                    <w:b/>
                    <w:i/>
                    <w:spacing w:val="-12"/>
                    <w:sz w:val="20"/>
                  </w:rPr>
                  <w:t xml:space="preserve"> </w:t>
                </w:r>
                <w:r>
                  <w:rPr>
                    <w:rFonts w:ascii="Arial" w:hAnsi="Arial"/>
                    <w:b/>
                    <w:i/>
                    <w:sz w:val="20"/>
                  </w:rPr>
                  <w:t>Olímpia</w:t>
                </w:r>
                <w:r>
                  <w:rPr>
                    <w:rFonts w:ascii="Arial" w:hAnsi="Arial"/>
                    <w:b/>
                    <w:i/>
                    <w:spacing w:val="-7"/>
                    <w:sz w:val="20"/>
                  </w:rPr>
                  <w:t xml:space="preserve"> </w:t>
                </w:r>
                <w:r>
                  <w:rPr>
                    <w:rFonts w:ascii="Arial" w:hAnsi="Arial"/>
                    <w:b/>
                    <w:i/>
                    <w:sz w:val="20"/>
                  </w:rPr>
                  <w:t>E.</w:t>
                </w:r>
                <w:r>
                  <w:rPr>
                    <w:rFonts w:ascii="Arial" w:hAnsi="Arial"/>
                    <w:b/>
                    <w:i/>
                    <w:spacing w:val="-2"/>
                    <w:sz w:val="20"/>
                  </w:rPr>
                  <w:t xml:space="preserve"> </w:t>
                </w:r>
                <w:r>
                  <w:rPr>
                    <w:rFonts w:ascii="Arial" w:hAnsi="Arial"/>
                    <w:b/>
                    <w:i/>
                    <w:sz w:val="20"/>
                  </w:rPr>
                  <w:t>Mello</w:t>
                </w:r>
                <w:r>
                  <w:rPr>
                    <w:rFonts w:ascii="Arial" w:hAnsi="Arial"/>
                    <w:b/>
                    <w:i/>
                    <w:spacing w:val="-6"/>
                    <w:sz w:val="20"/>
                  </w:rPr>
                  <w:t xml:space="preserve"> </w:t>
                </w:r>
                <w:r>
                  <w:rPr>
                    <w:rFonts w:ascii="Arial" w:hAnsi="Arial"/>
                    <w:b/>
                    <w:i/>
                    <w:sz w:val="20"/>
                  </w:rPr>
                  <w:t>Barreto,</w:t>
                </w:r>
                <w:r>
                  <w:rPr>
                    <w:rFonts w:ascii="Arial" w:hAnsi="Arial"/>
                    <w:b/>
                    <w:i/>
                    <w:spacing w:val="-9"/>
                    <w:sz w:val="20"/>
                  </w:rPr>
                  <w:t xml:space="preserve"> </w:t>
                </w:r>
                <w:r>
                  <w:rPr>
                    <w:rFonts w:ascii="Arial" w:hAnsi="Arial"/>
                    <w:b/>
                    <w:i/>
                    <w:sz w:val="20"/>
                  </w:rPr>
                  <w:t>392</w:t>
                </w:r>
                <w:r>
                  <w:rPr>
                    <w:rFonts w:ascii="Arial" w:hAnsi="Arial"/>
                    <w:b/>
                    <w:i/>
                    <w:spacing w:val="-6"/>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9"/>
                    <w:sz w:val="20"/>
                  </w:rPr>
                  <w:t xml:space="preserve"> </w:t>
                </w:r>
                <w:r>
                  <w:rPr>
                    <w:rFonts w:ascii="Arial" w:hAnsi="Arial"/>
                    <w:b/>
                    <w:i/>
                    <w:sz w:val="20"/>
                  </w:rPr>
                  <w:t>Lago</w:t>
                </w:r>
                <w:r>
                  <w:rPr>
                    <w:rFonts w:ascii="Arial" w:hAnsi="Arial"/>
                    <w:b/>
                    <w:i/>
                    <w:spacing w:val="-8"/>
                    <w:sz w:val="20"/>
                  </w:rPr>
                  <w:t xml:space="preserve"> </w:t>
                </w:r>
                <w:r>
                  <w:rPr>
                    <w:rFonts w:ascii="Arial" w:hAnsi="Arial"/>
                    <w:b/>
                    <w:i/>
                    <w:sz w:val="20"/>
                  </w:rPr>
                  <w:t>Azul</w:t>
                </w:r>
                <w:r>
                  <w:rPr>
                    <w:rFonts w:ascii="Arial" w:hAnsi="Arial"/>
                    <w:b/>
                    <w:i/>
                    <w:spacing w:val="-8"/>
                    <w:sz w:val="20"/>
                  </w:rPr>
                  <w:t xml:space="preserve"> </w:t>
                </w:r>
                <w:r>
                  <w:rPr>
                    <w:rFonts w:ascii="Arial" w:hAnsi="Arial"/>
                    <w:b/>
                    <w:i/>
                    <w:sz w:val="20"/>
                  </w:rPr>
                  <w:t>–</w:t>
                </w:r>
                <w:r>
                  <w:rPr>
                    <w:rFonts w:ascii="Arial" w:hAnsi="Arial"/>
                    <w:b/>
                    <w:i/>
                    <w:spacing w:val="-10"/>
                    <w:sz w:val="20"/>
                  </w:rPr>
                  <w:t xml:space="preserve"> </w:t>
                </w:r>
                <w:r>
                  <w:rPr>
                    <w:rFonts w:ascii="Arial" w:hAnsi="Arial"/>
                    <w:b/>
                    <w:i/>
                    <w:sz w:val="20"/>
                  </w:rPr>
                  <w:t>Fone/Fax:</w:t>
                </w:r>
                <w:r>
                  <w:rPr>
                    <w:rFonts w:ascii="Arial" w:hAnsi="Arial"/>
                    <w:b/>
                    <w:i/>
                    <w:spacing w:val="-8"/>
                    <w:sz w:val="20"/>
                  </w:rPr>
                  <w:t xml:space="preserve"> </w:t>
                </w:r>
                <w:r>
                  <w:rPr>
                    <w:rFonts w:ascii="Arial" w:hAnsi="Arial"/>
                    <w:b/>
                    <w:i/>
                    <w:sz w:val="20"/>
                  </w:rPr>
                  <w:t>(35)</w:t>
                </w:r>
                <w:r>
                  <w:rPr>
                    <w:rFonts w:ascii="Arial" w:hAnsi="Arial"/>
                    <w:b/>
                    <w:i/>
                    <w:spacing w:val="-11"/>
                    <w:sz w:val="20"/>
                  </w:rPr>
                  <w:t xml:space="preserve"> </w:t>
                </w:r>
                <w:r>
                  <w:rPr>
                    <w:rFonts w:ascii="Arial" w:hAnsi="Arial"/>
                    <w:b/>
                    <w:i/>
                    <w:sz w:val="20"/>
                  </w:rPr>
                  <w:t>3534-1104</w:t>
                </w:r>
                <w:r>
                  <w:rPr>
                    <w:rFonts w:ascii="Arial" w:hAnsi="Arial"/>
                    <w:b/>
                    <w:i/>
                    <w:spacing w:val="-7"/>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CEP</w:t>
                </w:r>
                <w:r>
                  <w:rPr>
                    <w:rFonts w:ascii="Arial" w:hAnsi="Arial"/>
                    <w:b/>
                    <w:i/>
                    <w:spacing w:val="-6"/>
                    <w:sz w:val="20"/>
                  </w:rPr>
                  <w:t xml:space="preserve"> </w:t>
                </w:r>
                <w:r>
                  <w:rPr>
                    <w:rFonts w:ascii="Arial" w:hAnsi="Arial"/>
                    <w:b/>
                    <w:i/>
                    <w:sz w:val="20"/>
                  </w:rPr>
                  <w:t>37973.000</w:t>
                </w:r>
                <w:r>
                  <w:rPr>
                    <w:rFonts w:ascii="Arial" w:hAnsi="Arial"/>
                    <w:b/>
                    <w:i/>
                    <w:spacing w:val="-5"/>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Itamogi</w:t>
                </w:r>
                <w:r>
                  <w:rPr>
                    <w:rFonts w:ascii="Arial" w:hAnsi="Arial"/>
                    <w:b/>
                    <w:i/>
                    <w:spacing w:val="-8"/>
                    <w:sz w:val="20"/>
                  </w:rPr>
                  <w:t xml:space="preserve"> </w:t>
                </w:r>
                <w:r>
                  <w:rPr>
                    <w:rFonts w:ascii="Arial" w:hAnsi="Arial"/>
                    <w:b/>
                    <w:i/>
                    <w:sz w:val="20"/>
                  </w:rPr>
                  <w:t>–</w:t>
                </w:r>
                <w:r>
                  <w:rPr>
                    <w:rFonts w:ascii="Arial" w:hAnsi="Arial"/>
                    <w:b/>
                    <w:i/>
                    <w:spacing w:val="-5"/>
                    <w:sz w:val="20"/>
                  </w:rPr>
                  <w:t xml:space="preserve"> 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D3E" w:rsidRDefault="00862D3E" w:rsidP="00B167E8">
      <w:r>
        <w:separator/>
      </w:r>
    </w:p>
  </w:footnote>
  <w:footnote w:type="continuationSeparator" w:id="0">
    <w:p w:rsidR="00862D3E" w:rsidRDefault="00862D3E" w:rsidP="00B167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7E8" w:rsidRDefault="00791D87">
    <w:pPr>
      <w:pStyle w:val="Corpodetexto"/>
      <w:spacing w:line="14" w:lineRule="auto"/>
      <w:rPr>
        <w:sz w:val="20"/>
      </w:rPr>
    </w:pPr>
    <w:r>
      <w:rPr>
        <w:noProof/>
        <w:sz w:val="20"/>
        <w:lang w:val="pt-BR" w:eastAsia="pt-BR"/>
      </w:rPr>
      <w:drawing>
        <wp:anchor distT="0" distB="0" distL="0" distR="0" simplePos="0" relativeHeight="487278080" behindDoc="1" locked="0" layoutInCell="1" allowOverlap="1">
          <wp:simplePos x="0" y="0"/>
          <wp:positionH relativeFrom="page">
            <wp:posOffset>6313170</wp:posOffset>
          </wp:positionH>
          <wp:positionV relativeFrom="page">
            <wp:posOffset>234975</wp:posOffset>
          </wp:positionV>
          <wp:extent cx="1014095" cy="96987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5" cy="969873"/>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simplePos x="0" y="0"/>
          <wp:positionH relativeFrom="page">
            <wp:posOffset>346075</wp:posOffset>
          </wp:positionH>
          <wp:positionV relativeFrom="page">
            <wp:posOffset>284480</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sidR="00E6533C" w:rsidRPr="00E6533C">
      <w:rPr>
        <w:sz w:val="20"/>
      </w:rPr>
      <w:pict>
        <v:shapetype id="_x0000_t202" coordsize="21600,21600" o:spt="202" path="m,l,21600r21600,l21600,xe">
          <v:stroke joinstyle="miter"/>
          <v:path gradientshapeok="t" o:connecttype="rect"/>
        </v:shapetype>
        <v:shape id="docshape1" o:spid="_x0000_s1027" type="#_x0000_t202" style="position:absolute;margin-left:148.3pt;margin-top:33.7pt;width:325.45pt;height:21.95pt;z-index:-16037376;mso-position-horizontal-relative:page;mso-position-vertical-relative:page" filled="f" stroked="f">
          <v:textbox style="mso-next-textbox:#docshape1" inset="0,0,0,0">
            <w:txbxContent>
              <w:p w:rsidR="00B167E8" w:rsidRDefault="00791D87">
                <w:pPr>
                  <w:spacing w:before="4"/>
                  <w:ind w:left="20"/>
                  <w:rPr>
                    <w:rFonts w:ascii="Times New Roman"/>
                    <w:sz w:val="36"/>
                  </w:rPr>
                </w:pPr>
                <w:r>
                  <w:rPr>
                    <w:rFonts w:ascii="Times New Roman"/>
                    <w:sz w:val="36"/>
                  </w:rPr>
                  <w:t>PREFEITURA</w:t>
                </w:r>
                <w:r>
                  <w:rPr>
                    <w:rFonts w:ascii="Times New Roman"/>
                    <w:spacing w:val="-9"/>
                    <w:sz w:val="36"/>
                  </w:rPr>
                  <w:t xml:space="preserve"> </w:t>
                </w:r>
                <w:r>
                  <w:rPr>
                    <w:rFonts w:ascii="Times New Roman"/>
                    <w:sz w:val="36"/>
                  </w:rPr>
                  <w:t>MUNICIPAL</w:t>
                </w:r>
                <w:r>
                  <w:rPr>
                    <w:rFonts w:ascii="Times New Roman"/>
                    <w:spacing w:val="1"/>
                    <w:sz w:val="36"/>
                  </w:rPr>
                  <w:t xml:space="preserve"> </w:t>
                </w:r>
                <w:r>
                  <w:rPr>
                    <w:rFonts w:ascii="Times New Roman"/>
                    <w:sz w:val="36"/>
                  </w:rPr>
                  <w:t>DE</w:t>
                </w:r>
                <w:r>
                  <w:rPr>
                    <w:rFonts w:ascii="Times New Roman"/>
                    <w:spacing w:val="1"/>
                    <w:sz w:val="36"/>
                  </w:rPr>
                  <w:t xml:space="preserve"> </w:t>
                </w:r>
                <w:r>
                  <w:rPr>
                    <w:rFonts w:ascii="Times New Roman"/>
                    <w:spacing w:val="-2"/>
                    <w:sz w:val="36"/>
                  </w:rPr>
                  <w:t>ITAMOGI</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23EB5"/>
    <w:multiLevelType w:val="hybridMultilevel"/>
    <w:tmpl w:val="D5C6A7D6"/>
    <w:lvl w:ilvl="0" w:tplc="3FDAFCE6">
      <w:start w:val="1"/>
      <w:numFmt w:val="decimal"/>
      <w:lvlText w:val="%1"/>
      <w:lvlJc w:val="left"/>
      <w:pPr>
        <w:ind w:left="340" w:hanging="202"/>
      </w:pPr>
      <w:rPr>
        <w:rFonts w:ascii="Arial" w:eastAsia="Arial" w:hAnsi="Arial" w:cs="Arial" w:hint="default"/>
        <w:b/>
        <w:bCs/>
        <w:i w:val="0"/>
        <w:iCs w:val="0"/>
        <w:spacing w:val="0"/>
        <w:w w:val="100"/>
        <w:sz w:val="24"/>
        <w:szCs w:val="24"/>
        <w:lang w:val="pt-PT" w:eastAsia="en-US" w:bidi="ar-SA"/>
      </w:rPr>
    </w:lvl>
    <w:lvl w:ilvl="1" w:tplc="BC5A4892">
      <w:numFmt w:val="bullet"/>
      <w:lvlText w:val="•"/>
      <w:lvlJc w:val="left"/>
      <w:pPr>
        <w:ind w:left="1341" w:hanging="202"/>
      </w:pPr>
      <w:rPr>
        <w:rFonts w:hint="default"/>
        <w:lang w:val="pt-PT" w:eastAsia="en-US" w:bidi="ar-SA"/>
      </w:rPr>
    </w:lvl>
    <w:lvl w:ilvl="2" w:tplc="8DFECD40">
      <w:numFmt w:val="bullet"/>
      <w:lvlText w:val="•"/>
      <w:lvlJc w:val="left"/>
      <w:pPr>
        <w:ind w:left="2342" w:hanging="202"/>
      </w:pPr>
      <w:rPr>
        <w:rFonts w:hint="default"/>
        <w:lang w:val="pt-PT" w:eastAsia="en-US" w:bidi="ar-SA"/>
      </w:rPr>
    </w:lvl>
    <w:lvl w:ilvl="3" w:tplc="CDC47582">
      <w:numFmt w:val="bullet"/>
      <w:lvlText w:val="•"/>
      <w:lvlJc w:val="left"/>
      <w:pPr>
        <w:ind w:left="3343" w:hanging="202"/>
      </w:pPr>
      <w:rPr>
        <w:rFonts w:hint="default"/>
        <w:lang w:val="pt-PT" w:eastAsia="en-US" w:bidi="ar-SA"/>
      </w:rPr>
    </w:lvl>
    <w:lvl w:ilvl="4" w:tplc="6B0C3CA8">
      <w:numFmt w:val="bullet"/>
      <w:lvlText w:val="•"/>
      <w:lvlJc w:val="left"/>
      <w:pPr>
        <w:ind w:left="4345" w:hanging="202"/>
      </w:pPr>
      <w:rPr>
        <w:rFonts w:hint="default"/>
        <w:lang w:val="pt-PT" w:eastAsia="en-US" w:bidi="ar-SA"/>
      </w:rPr>
    </w:lvl>
    <w:lvl w:ilvl="5" w:tplc="65A021F2">
      <w:numFmt w:val="bullet"/>
      <w:lvlText w:val="•"/>
      <w:lvlJc w:val="left"/>
      <w:pPr>
        <w:ind w:left="5346" w:hanging="202"/>
      </w:pPr>
      <w:rPr>
        <w:rFonts w:hint="default"/>
        <w:lang w:val="pt-PT" w:eastAsia="en-US" w:bidi="ar-SA"/>
      </w:rPr>
    </w:lvl>
    <w:lvl w:ilvl="6" w:tplc="C10216FA">
      <w:numFmt w:val="bullet"/>
      <w:lvlText w:val="•"/>
      <w:lvlJc w:val="left"/>
      <w:pPr>
        <w:ind w:left="6347" w:hanging="202"/>
      </w:pPr>
      <w:rPr>
        <w:rFonts w:hint="default"/>
        <w:lang w:val="pt-PT" w:eastAsia="en-US" w:bidi="ar-SA"/>
      </w:rPr>
    </w:lvl>
    <w:lvl w:ilvl="7" w:tplc="CA0E11B0">
      <w:numFmt w:val="bullet"/>
      <w:lvlText w:val="•"/>
      <w:lvlJc w:val="left"/>
      <w:pPr>
        <w:ind w:left="7349" w:hanging="202"/>
      </w:pPr>
      <w:rPr>
        <w:rFonts w:hint="default"/>
        <w:lang w:val="pt-PT" w:eastAsia="en-US" w:bidi="ar-SA"/>
      </w:rPr>
    </w:lvl>
    <w:lvl w:ilvl="8" w:tplc="E786AC86">
      <w:numFmt w:val="bullet"/>
      <w:lvlText w:val="•"/>
      <w:lvlJc w:val="left"/>
      <w:pPr>
        <w:ind w:left="8350" w:hanging="202"/>
      </w:pPr>
      <w:rPr>
        <w:rFonts w:hint="default"/>
        <w:lang w:val="pt-PT" w:eastAsia="en-US" w:bidi="ar-SA"/>
      </w:rPr>
    </w:lvl>
  </w:abstractNum>
  <w:abstractNum w:abstractNumId="1">
    <w:nsid w:val="098430C9"/>
    <w:multiLevelType w:val="multilevel"/>
    <w:tmpl w:val="608410BC"/>
    <w:lvl w:ilvl="0">
      <w:start w:val="5"/>
      <w:numFmt w:val="decimal"/>
      <w:lvlText w:val="%1."/>
      <w:lvlJc w:val="left"/>
      <w:pPr>
        <w:ind w:left="1142" w:hanging="46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25"/>
      </w:pPr>
      <w:rPr>
        <w:rFonts w:hint="default"/>
        <w:spacing w:val="-1"/>
        <w:w w:val="97"/>
        <w:lang w:val="pt-PT" w:eastAsia="en-US" w:bidi="ar-SA"/>
      </w:rPr>
    </w:lvl>
    <w:lvl w:ilvl="2">
      <w:numFmt w:val="bullet"/>
      <w:lvlText w:val="•"/>
      <w:lvlJc w:val="left"/>
      <w:pPr>
        <w:ind w:left="2163" w:hanging="425"/>
      </w:pPr>
      <w:rPr>
        <w:rFonts w:hint="default"/>
        <w:lang w:val="pt-PT" w:eastAsia="en-US" w:bidi="ar-SA"/>
      </w:rPr>
    </w:lvl>
    <w:lvl w:ilvl="3">
      <w:numFmt w:val="bullet"/>
      <w:lvlText w:val="•"/>
      <w:lvlJc w:val="left"/>
      <w:pPr>
        <w:ind w:left="3187" w:hanging="425"/>
      </w:pPr>
      <w:rPr>
        <w:rFonts w:hint="default"/>
        <w:lang w:val="pt-PT" w:eastAsia="en-US" w:bidi="ar-SA"/>
      </w:rPr>
    </w:lvl>
    <w:lvl w:ilvl="4">
      <w:numFmt w:val="bullet"/>
      <w:lvlText w:val="•"/>
      <w:lvlJc w:val="left"/>
      <w:pPr>
        <w:ind w:left="4211" w:hanging="425"/>
      </w:pPr>
      <w:rPr>
        <w:rFonts w:hint="default"/>
        <w:lang w:val="pt-PT" w:eastAsia="en-US" w:bidi="ar-SA"/>
      </w:rPr>
    </w:lvl>
    <w:lvl w:ilvl="5">
      <w:numFmt w:val="bullet"/>
      <w:lvlText w:val="•"/>
      <w:lvlJc w:val="left"/>
      <w:pPr>
        <w:ind w:left="5234" w:hanging="425"/>
      </w:pPr>
      <w:rPr>
        <w:rFonts w:hint="default"/>
        <w:lang w:val="pt-PT" w:eastAsia="en-US" w:bidi="ar-SA"/>
      </w:rPr>
    </w:lvl>
    <w:lvl w:ilvl="6">
      <w:numFmt w:val="bullet"/>
      <w:lvlText w:val="•"/>
      <w:lvlJc w:val="left"/>
      <w:pPr>
        <w:ind w:left="6258" w:hanging="425"/>
      </w:pPr>
      <w:rPr>
        <w:rFonts w:hint="default"/>
        <w:lang w:val="pt-PT" w:eastAsia="en-US" w:bidi="ar-SA"/>
      </w:rPr>
    </w:lvl>
    <w:lvl w:ilvl="7">
      <w:numFmt w:val="bullet"/>
      <w:lvlText w:val="•"/>
      <w:lvlJc w:val="left"/>
      <w:pPr>
        <w:ind w:left="7282" w:hanging="425"/>
      </w:pPr>
      <w:rPr>
        <w:rFonts w:hint="default"/>
        <w:lang w:val="pt-PT" w:eastAsia="en-US" w:bidi="ar-SA"/>
      </w:rPr>
    </w:lvl>
    <w:lvl w:ilvl="8">
      <w:numFmt w:val="bullet"/>
      <w:lvlText w:val="•"/>
      <w:lvlJc w:val="left"/>
      <w:pPr>
        <w:ind w:left="8305" w:hanging="425"/>
      </w:pPr>
      <w:rPr>
        <w:rFonts w:hint="default"/>
        <w:lang w:val="pt-PT" w:eastAsia="en-US" w:bidi="ar-SA"/>
      </w:rPr>
    </w:lvl>
  </w:abstractNum>
  <w:abstractNum w:abstractNumId="2">
    <w:nsid w:val="09A11751"/>
    <w:multiLevelType w:val="hybridMultilevel"/>
    <w:tmpl w:val="7868A8A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B4D4BB7"/>
    <w:multiLevelType w:val="hybridMultilevel"/>
    <w:tmpl w:val="614E4ACA"/>
    <w:lvl w:ilvl="0" w:tplc="783E42A0">
      <w:numFmt w:val="bullet"/>
      <w:lvlText w:val="•"/>
      <w:lvlJc w:val="left"/>
      <w:pPr>
        <w:ind w:left="436" w:hanging="284"/>
      </w:pPr>
      <w:rPr>
        <w:rFonts w:ascii="Arial MT" w:eastAsia="Arial MT" w:hAnsi="Arial MT" w:cs="Arial MT" w:hint="default"/>
        <w:b w:val="0"/>
        <w:bCs w:val="0"/>
        <w:i w:val="0"/>
        <w:iCs w:val="0"/>
        <w:spacing w:val="0"/>
        <w:w w:val="100"/>
        <w:sz w:val="22"/>
        <w:szCs w:val="22"/>
        <w:lang w:val="pt-PT" w:eastAsia="en-US" w:bidi="ar-SA"/>
      </w:rPr>
    </w:lvl>
    <w:lvl w:ilvl="1" w:tplc="5ADE61E6">
      <w:numFmt w:val="bullet"/>
      <w:lvlText w:val="•"/>
      <w:lvlJc w:val="left"/>
      <w:pPr>
        <w:ind w:left="1431" w:hanging="284"/>
      </w:pPr>
      <w:rPr>
        <w:rFonts w:hint="default"/>
        <w:lang w:val="pt-PT" w:eastAsia="en-US" w:bidi="ar-SA"/>
      </w:rPr>
    </w:lvl>
    <w:lvl w:ilvl="2" w:tplc="1A40637C">
      <w:numFmt w:val="bullet"/>
      <w:lvlText w:val="•"/>
      <w:lvlJc w:val="left"/>
      <w:pPr>
        <w:ind w:left="2422" w:hanging="284"/>
      </w:pPr>
      <w:rPr>
        <w:rFonts w:hint="default"/>
        <w:lang w:val="pt-PT" w:eastAsia="en-US" w:bidi="ar-SA"/>
      </w:rPr>
    </w:lvl>
    <w:lvl w:ilvl="3" w:tplc="11AA1426">
      <w:numFmt w:val="bullet"/>
      <w:lvlText w:val="•"/>
      <w:lvlJc w:val="left"/>
      <w:pPr>
        <w:ind w:left="3413" w:hanging="284"/>
      </w:pPr>
      <w:rPr>
        <w:rFonts w:hint="default"/>
        <w:lang w:val="pt-PT" w:eastAsia="en-US" w:bidi="ar-SA"/>
      </w:rPr>
    </w:lvl>
    <w:lvl w:ilvl="4" w:tplc="73EC811C">
      <w:numFmt w:val="bullet"/>
      <w:lvlText w:val="•"/>
      <w:lvlJc w:val="left"/>
      <w:pPr>
        <w:ind w:left="4405" w:hanging="284"/>
      </w:pPr>
      <w:rPr>
        <w:rFonts w:hint="default"/>
        <w:lang w:val="pt-PT" w:eastAsia="en-US" w:bidi="ar-SA"/>
      </w:rPr>
    </w:lvl>
    <w:lvl w:ilvl="5" w:tplc="940E7808">
      <w:numFmt w:val="bullet"/>
      <w:lvlText w:val="•"/>
      <w:lvlJc w:val="left"/>
      <w:pPr>
        <w:ind w:left="5396" w:hanging="284"/>
      </w:pPr>
      <w:rPr>
        <w:rFonts w:hint="default"/>
        <w:lang w:val="pt-PT" w:eastAsia="en-US" w:bidi="ar-SA"/>
      </w:rPr>
    </w:lvl>
    <w:lvl w:ilvl="6" w:tplc="33742F02">
      <w:numFmt w:val="bullet"/>
      <w:lvlText w:val="•"/>
      <w:lvlJc w:val="left"/>
      <w:pPr>
        <w:ind w:left="6387" w:hanging="284"/>
      </w:pPr>
      <w:rPr>
        <w:rFonts w:hint="default"/>
        <w:lang w:val="pt-PT" w:eastAsia="en-US" w:bidi="ar-SA"/>
      </w:rPr>
    </w:lvl>
    <w:lvl w:ilvl="7" w:tplc="BCACACBA">
      <w:numFmt w:val="bullet"/>
      <w:lvlText w:val="•"/>
      <w:lvlJc w:val="left"/>
      <w:pPr>
        <w:ind w:left="7379" w:hanging="284"/>
      </w:pPr>
      <w:rPr>
        <w:rFonts w:hint="default"/>
        <w:lang w:val="pt-PT" w:eastAsia="en-US" w:bidi="ar-SA"/>
      </w:rPr>
    </w:lvl>
    <w:lvl w:ilvl="8" w:tplc="01C8BE3A">
      <w:numFmt w:val="bullet"/>
      <w:lvlText w:val="•"/>
      <w:lvlJc w:val="left"/>
      <w:pPr>
        <w:ind w:left="8370" w:hanging="284"/>
      </w:pPr>
      <w:rPr>
        <w:rFonts w:hint="default"/>
        <w:lang w:val="pt-PT" w:eastAsia="en-US" w:bidi="ar-SA"/>
      </w:rPr>
    </w:lvl>
  </w:abstractNum>
  <w:abstractNum w:abstractNumId="4">
    <w:nsid w:val="19CD05C4"/>
    <w:multiLevelType w:val="multilevel"/>
    <w:tmpl w:val="697C2728"/>
    <w:lvl w:ilvl="0">
      <w:start w:val="10"/>
      <w:numFmt w:val="decimal"/>
      <w:lvlText w:val="%1"/>
      <w:lvlJc w:val="left"/>
      <w:pPr>
        <w:ind w:left="1552" w:hanging="845"/>
      </w:pPr>
      <w:rPr>
        <w:rFonts w:hint="default"/>
        <w:lang w:val="pt-PT" w:eastAsia="en-US" w:bidi="ar-SA"/>
      </w:rPr>
    </w:lvl>
    <w:lvl w:ilvl="1">
      <w:start w:val="1"/>
      <w:numFmt w:val="decimal"/>
      <w:lvlText w:val="%1.%2"/>
      <w:lvlJc w:val="left"/>
      <w:pPr>
        <w:ind w:left="1552" w:hanging="845"/>
      </w:pPr>
      <w:rPr>
        <w:rFonts w:hint="default"/>
        <w:lang w:val="pt-PT" w:eastAsia="en-US" w:bidi="ar-SA"/>
      </w:rPr>
    </w:lvl>
    <w:lvl w:ilvl="2">
      <w:start w:val="3"/>
      <w:numFmt w:val="decimal"/>
      <w:lvlText w:val="%1.%2.%3"/>
      <w:lvlJc w:val="left"/>
      <w:pPr>
        <w:ind w:left="1552" w:hanging="845"/>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08"/>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91" w:hanging="1008"/>
      </w:pPr>
      <w:rPr>
        <w:rFonts w:hint="default"/>
        <w:lang w:val="pt-PT" w:eastAsia="en-US" w:bidi="ar-SA"/>
      </w:rPr>
    </w:lvl>
    <w:lvl w:ilvl="5">
      <w:numFmt w:val="bullet"/>
      <w:lvlText w:val="•"/>
      <w:lvlJc w:val="left"/>
      <w:pPr>
        <w:ind w:left="5468" w:hanging="1008"/>
      </w:pPr>
      <w:rPr>
        <w:rFonts w:hint="default"/>
        <w:lang w:val="pt-PT" w:eastAsia="en-US" w:bidi="ar-SA"/>
      </w:rPr>
    </w:lvl>
    <w:lvl w:ilvl="6">
      <w:numFmt w:val="bullet"/>
      <w:lvlText w:val="•"/>
      <w:lvlJc w:val="left"/>
      <w:pPr>
        <w:ind w:left="6445" w:hanging="1008"/>
      </w:pPr>
      <w:rPr>
        <w:rFonts w:hint="default"/>
        <w:lang w:val="pt-PT" w:eastAsia="en-US" w:bidi="ar-SA"/>
      </w:rPr>
    </w:lvl>
    <w:lvl w:ilvl="7">
      <w:numFmt w:val="bullet"/>
      <w:lvlText w:val="•"/>
      <w:lvlJc w:val="left"/>
      <w:pPr>
        <w:ind w:left="7422" w:hanging="1008"/>
      </w:pPr>
      <w:rPr>
        <w:rFonts w:hint="default"/>
        <w:lang w:val="pt-PT" w:eastAsia="en-US" w:bidi="ar-SA"/>
      </w:rPr>
    </w:lvl>
    <w:lvl w:ilvl="8">
      <w:numFmt w:val="bullet"/>
      <w:lvlText w:val="•"/>
      <w:lvlJc w:val="left"/>
      <w:pPr>
        <w:ind w:left="8399" w:hanging="1008"/>
      </w:pPr>
      <w:rPr>
        <w:rFonts w:hint="default"/>
        <w:lang w:val="pt-PT" w:eastAsia="en-US" w:bidi="ar-SA"/>
      </w:rPr>
    </w:lvl>
  </w:abstractNum>
  <w:abstractNum w:abstractNumId="5">
    <w:nsid w:val="1AD23285"/>
    <w:multiLevelType w:val="multilevel"/>
    <w:tmpl w:val="7CF8AD02"/>
    <w:lvl w:ilvl="0">
      <w:start w:val="14"/>
      <w:numFmt w:val="decimal"/>
      <w:lvlText w:val="%1."/>
      <w:lvlJc w:val="left"/>
      <w:pPr>
        <w:ind w:left="539" w:hanging="40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38" w:hanging="540"/>
      </w:pPr>
      <w:rPr>
        <w:rFonts w:hint="default"/>
        <w:spacing w:val="0"/>
        <w:w w:val="100"/>
        <w:lang w:val="pt-PT" w:eastAsia="en-US" w:bidi="ar-SA"/>
      </w:rPr>
    </w:lvl>
    <w:lvl w:ilvl="2">
      <w:start w:val="1"/>
      <w:numFmt w:val="decimal"/>
      <w:lvlText w:val="%1.%2.%3"/>
      <w:lvlJc w:val="left"/>
      <w:pPr>
        <w:ind w:left="138" w:hanging="540"/>
      </w:pPr>
      <w:rPr>
        <w:rFonts w:ascii="Arial MT" w:eastAsia="Arial MT" w:hAnsi="Arial MT" w:cs="Arial MT" w:hint="default"/>
        <w:b w:val="0"/>
        <w:bCs w:val="0"/>
        <w:i w:val="0"/>
        <w:iCs w:val="0"/>
        <w:spacing w:val="-1"/>
        <w:w w:val="97"/>
        <w:sz w:val="24"/>
        <w:szCs w:val="24"/>
        <w:lang w:val="pt-PT" w:eastAsia="en-US" w:bidi="ar-SA"/>
      </w:rPr>
    </w:lvl>
    <w:lvl w:ilvl="3">
      <w:numFmt w:val="bullet"/>
      <w:lvlText w:val="•"/>
      <w:lvlJc w:val="left"/>
      <w:pPr>
        <w:ind w:left="2720" w:hanging="540"/>
      </w:pPr>
      <w:rPr>
        <w:rFonts w:hint="default"/>
        <w:lang w:val="pt-PT" w:eastAsia="en-US" w:bidi="ar-SA"/>
      </w:rPr>
    </w:lvl>
    <w:lvl w:ilvl="4">
      <w:numFmt w:val="bullet"/>
      <w:lvlText w:val="•"/>
      <w:lvlJc w:val="left"/>
      <w:pPr>
        <w:ind w:left="3811" w:hanging="540"/>
      </w:pPr>
      <w:rPr>
        <w:rFonts w:hint="default"/>
        <w:lang w:val="pt-PT" w:eastAsia="en-US" w:bidi="ar-SA"/>
      </w:rPr>
    </w:lvl>
    <w:lvl w:ilvl="5">
      <w:numFmt w:val="bullet"/>
      <w:lvlText w:val="•"/>
      <w:lvlJc w:val="left"/>
      <w:pPr>
        <w:ind w:left="4901" w:hanging="540"/>
      </w:pPr>
      <w:rPr>
        <w:rFonts w:hint="default"/>
        <w:lang w:val="pt-PT" w:eastAsia="en-US" w:bidi="ar-SA"/>
      </w:rPr>
    </w:lvl>
    <w:lvl w:ilvl="6">
      <w:numFmt w:val="bullet"/>
      <w:lvlText w:val="•"/>
      <w:lvlJc w:val="left"/>
      <w:pPr>
        <w:ind w:left="5991" w:hanging="540"/>
      </w:pPr>
      <w:rPr>
        <w:rFonts w:hint="default"/>
        <w:lang w:val="pt-PT" w:eastAsia="en-US" w:bidi="ar-SA"/>
      </w:rPr>
    </w:lvl>
    <w:lvl w:ilvl="7">
      <w:numFmt w:val="bullet"/>
      <w:lvlText w:val="•"/>
      <w:lvlJc w:val="left"/>
      <w:pPr>
        <w:ind w:left="7082" w:hanging="540"/>
      </w:pPr>
      <w:rPr>
        <w:rFonts w:hint="default"/>
        <w:lang w:val="pt-PT" w:eastAsia="en-US" w:bidi="ar-SA"/>
      </w:rPr>
    </w:lvl>
    <w:lvl w:ilvl="8">
      <w:numFmt w:val="bullet"/>
      <w:lvlText w:val="•"/>
      <w:lvlJc w:val="left"/>
      <w:pPr>
        <w:ind w:left="8172" w:hanging="540"/>
      </w:pPr>
      <w:rPr>
        <w:rFonts w:hint="default"/>
        <w:lang w:val="pt-PT" w:eastAsia="en-US" w:bidi="ar-SA"/>
      </w:rPr>
    </w:lvl>
  </w:abstractNum>
  <w:abstractNum w:abstractNumId="6">
    <w:nsid w:val="1B111B1D"/>
    <w:multiLevelType w:val="multilevel"/>
    <w:tmpl w:val="989E560C"/>
    <w:lvl w:ilvl="0">
      <w:start w:val="1"/>
      <w:numFmt w:val="decimal"/>
      <w:lvlText w:val="%1."/>
      <w:lvlJc w:val="left"/>
      <w:pPr>
        <w:ind w:left="981" w:hanging="274"/>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4" w:hanging="848"/>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1560" w:hanging="848"/>
      </w:pPr>
      <w:rPr>
        <w:rFonts w:hint="default"/>
        <w:lang w:val="pt-PT" w:eastAsia="en-US" w:bidi="ar-SA"/>
      </w:rPr>
    </w:lvl>
    <w:lvl w:ilvl="3">
      <w:numFmt w:val="bullet"/>
      <w:lvlText w:val="•"/>
      <w:lvlJc w:val="left"/>
      <w:pPr>
        <w:ind w:left="2659" w:hanging="848"/>
      </w:pPr>
      <w:rPr>
        <w:rFonts w:hint="default"/>
        <w:lang w:val="pt-PT" w:eastAsia="en-US" w:bidi="ar-SA"/>
      </w:rPr>
    </w:lvl>
    <w:lvl w:ilvl="4">
      <w:numFmt w:val="bullet"/>
      <w:lvlText w:val="•"/>
      <w:lvlJc w:val="left"/>
      <w:pPr>
        <w:ind w:left="3758" w:hanging="848"/>
      </w:pPr>
      <w:rPr>
        <w:rFonts w:hint="default"/>
        <w:lang w:val="pt-PT" w:eastAsia="en-US" w:bidi="ar-SA"/>
      </w:rPr>
    </w:lvl>
    <w:lvl w:ilvl="5">
      <w:numFmt w:val="bullet"/>
      <w:lvlText w:val="•"/>
      <w:lvlJc w:val="left"/>
      <w:pPr>
        <w:ind w:left="4857" w:hanging="848"/>
      </w:pPr>
      <w:rPr>
        <w:rFonts w:hint="default"/>
        <w:lang w:val="pt-PT" w:eastAsia="en-US" w:bidi="ar-SA"/>
      </w:rPr>
    </w:lvl>
    <w:lvl w:ilvl="6">
      <w:numFmt w:val="bullet"/>
      <w:lvlText w:val="•"/>
      <w:lvlJc w:val="left"/>
      <w:pPr>
        <w:ind w:left="5956" w:hanging="848"/>
      </w:pPr>
      <w:rPr>
        <w:rFonts w:hint="default"/>
        <w:lang w:val="pt-PT" w:eastAsia="en-US" w:bidi="ar-SA"/>
      </w:rPr>
    </w:lvl>
    <w:lvl w:ilvl="7">
      <w:numFmt w:val="bullet"/>
      <w:lvlText w:val="•"/>
      <w:lvlJc w:val="left"/>
      <w:pPr>
        <w:ind w:left="7055" w:hanging="848"/>
      </w:pPr>
      <w:rPr>
        <w:rFonts w:hint="default"/>
        <w:lang w:val="pt-PT" w:eastAsia="en-US" w:bidi="ar-SA"/>
      </w:rPr>
    </w:lvl>
    <w:lvl w:ilvl="8">
      <w:numFmt w:val="bullet"/>
      <w:lvlText w:val="•"/>
      <w:lvlJc w:val="left"/>
      <w:pPr>
        <w:ind w:left="8154" w:hanging="848"/>
      </w:pPr>
      <w:rPr>
        <w:rFonts w:hint="default"/>
        <w:lang w:val="pt-PT" w:eastAsia="en-US" w:bidi="ar-SA"/>
      </w:rPr>
    </w:lvl>
  </w:abstractNum>
  <w:abstractNum w:abstractNumId="7">
    <w:nsid w:val="20EB15D9"/>
    <w:multiLevelType w:val="multilevel"/>
    <w:tmpl w:val="7FD8ED80"/>
    <w:lvl w:ilvl="0">
      <w:start w:val="5"/>
      <w:numFmt w:val="decimal"/>
      <w:lvlText w:val="%1."/>
      <w:lvlJc w:val="left"/>
      <w:pPr>
        <w:ind w:left="405" w:hanging="267"/>
      </w:pPr>
      <w:rPr>
        <w:rFonts w:ascii="Arial" w:eastAsia="Arial" w:hAnsi="Arial" w:cs="Arial" w:hint="default"/>
        <w:b/>
        <w:bCs/>
        <w:i w:val="0"/>
        <w:iCs w:val="0"/>
        <w:spacing w:val="-1"/>
        <w:w w:val="93"/>
        <w:sz w:val="24"/>
        <w:szCs w:val="24"/>
        <w:lang w:val="pt-PT" w:eastAsia="en-US" w:bidi="ar-SA"/>
      </w:rPr>
    </w:lvl>
    <w:lvl w:ilvl="1">
      <w:start w:val="1"/>
      <w:numFmt w:val="decimal"/>
      <w:lvlText w:val="%1.%2."/>
      <w:lvlJc w:val="left"/>
      <w:pPr>
        <w:ind w:left="138" w:hanging="468"/>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138" w:hanging="670"/>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2611" w:hanging="670"/>
      </w:pPr>
      <w:rPr>
        <w:rFonts w:hint="default"/>
        <w:lang w:val="pt-PT" w:eastAsia="en-US" w:bidi="ar-SA"/>
      </w:rPr>
    </w:lvl>
    <w:lvl w:ilvl="4">
      <w:numFmt w:val="bullet"/>
      <w:lvlText w:val="•"/>
      <w:lvlJc w:val="left"/>
      <w:pPr>
        <w:ind w:left="3717" w:hanging="670"/>
      </w:pPr>
      <w:rPr>
        <w:rFonts w:hint="default"/>
        <w:lang w:val="pt-PT" w:eastAsia="en-US" w:bidi="ar-SA"/>
      </w:rPr>
    </w:lvl>
    <w:lvl w:ilvl="5">
      <w:numFmt w:val="bullet"/>
      <w:lvlText w:val="•"/>
      <w:lvlJc w:val="left"/>
      <w:pPr>
        <w:ind w:left="4823" w:hanging="670"/>
      </w:pPr>
      <w:rPr>
        <w:rFonts w:hint="default"/>
        <w:lang w:val="pt-PT" w:eastAsia="en-US" w:bidi="ar-SA"/>
      </w:rPr>
    </w:lvl>
    <w:lvl w:ilvl="6">
      <w:numFmt w:val="bullet"/>
      <w:lvlText w:val="•"/>
      <w:lvlJc w:val="left"/>
      <w:pPr>
        <w:ind w:left="5929" w:hanging="670"/>
      </w:pPr>
      <w:rPr>
        <w:rFonts w:hint="default"/>
        <w:lang w:val="pt-PT" w:eastAsia="en-US" w:bidi="ar-SA"/>
      </w:rPr>
    </w:lvl>
    <w:lvl w:ilvl="7">
      <w:numFmt w:val="bullet"/>
      <w:lvlText w:val="•"/>
      <w:lvlJc w:val="left"/>
      <w:pPr>
        <w:ind w:left="7035" w:hanging="670"/>
      </w:pPr>
      <w:rPr>
        <w:rFonts w:hint="default"/>
        <w:lang w:val="pt-PT" w:eastAsia="en-US" w:bidi="ar-SA"/>
      </w:rPr>
    </w:lvl>
    <w:lvl w:ilvl="8">
      <w:numFmt w:val="bullet"/>
      <w:lvlText w:val="•"/>
      <w:lvlJc w:val="left"/>
      <w:pPr>
        <w:ind w:left="8141" w:hanging="670"/>
      </w:pPr>
      <w:rPr>
        <w:rFonts w:hint="default"/>
        <w:lang w:val="pt-PT" w:eastAsia="en-US" w:bidi="ar-SA"/>
      </w:rPr>
    </w:lvl>
  </w:abstractNum>
  <w:abstractNum w:abstractNumId="8">
    <w:nsid w:val="225E2665"/>
    <w:multiLevelType w:val="multilevel"/>
    <w:tmpl w:val="FC26C7F0"/>
    <w:lvl w:ilvl="0">
      <w:start w:val="12"/>
      <w:numFmt w:val="decimal"/>
      <w:lvlText w:val="%1"/>
      <w:lvlJc w:val="left"/>
      <w:pPr>
        <w:ind w:left="138" w:hanging="576"/>
      </w:pPr>
      <w:rPr>
        <w:rFonts w:hint="default"/>
        <w:lang w:val="pt-PT" w:eastAsia="en-US" w:bidi="ar-SA"/>
      </w:rPr>
    </w:lvl>
    <w:lvl w:ilvl="1">
      <w:start w:val="1"/>
      <w:numFmt w:val="decimal"/>
      <w:lvlText w:val="%1.%2"/>
      <w:lvlJc w:val="left"/>
      <w:pPr>
        <w:ind w:left="138" w:hanging="576"/>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76"/>
      </w:pPr>
      <w:rPr>
        <w:rFonts w:hint="default"/>
        <w:lang w:val="pt-PT" w:eastAsia="en-US" w:bidi="ar-SA"/>
      </w:rPr>
    </w:lvl>
    <w:lvl w:ilvl="3">
      <w:numFmt w:val="bullet"/>
      <w:lvlText w:val="•"/>
      <w:lvlJc w:val="left"/>
      <w:pPr>
        <w:ind w:left="3203" w:hanging="576"/>
      </w:pPr>
      <w:rPr>
        <w:rFonts w:hint="default"/>
        <w:lang w:val="pt-PT" w:eastAsia="en-US" w:bidi="ar-SA"/>
      </w:rPr>
    </w:lvl>
    <w:lvl w:ilvl="4">
      <w:numFmt w:val="bullet"/>
      <w:lvlText w:val="•"/>
      <w:lvlJc w:val="left"/>
      <w:pPr>
        <w:ind w:left="4225" w:hanging="576"/>
      </w:pPr>
      <w:rPr>
        <w:rFonts w:hint="default"/>
        <w:lang w:val="pt-PT" w:eastAsia="en-US" w:bidi="ar-SA"/>
      </w:rPr>
    </w:lvl>
    <w:lvl w:ilvl="5">
      <w:numFmt w:val="bullet"/>
      <w:lvlText w:val="•"/>
      <w:lvlJc w:val="left"/>
      <w:pPr>
        <w:ind w:left="5246" w:hanging="576"/>
      </w:pPr>
      <w:rPr>
        <w:rFonts w:hint="default"/>
        <w:lang w:val="pt-PT" w:eastAsia="en-US" w:bidi="ar-SA"/>
      </w:rPr>
    </w:lvl>
    <w:lvl w:ilvl="6">
      <w:numFmt w:val="bullet"/>
      <w:lvlText w:val="•"/>
      <w:lvlJc w:val="left"/>
      <w:pPr>
        <w:ind w:left="6267" w:hanging="576"/>
      </w:pPr>
      <w:rPr>
        <w:rFonts w:hint="default"/>
        <w:lang w:val="pt-PT" w:eastAsia="en-US" w:bidi="ar-SA"/>
      </w:rPr>
    </w:lvl>
    <w:lvl w:ilvl="7">
      <w:numFmt w:val="bullet"/>
      <w:lvlText w:val="•"/>
      <w:lvlJc w:val="left"/>
      <w:pPr>
        <w:ind w:left="7289" w:hanging="576"/>
      </w:pPr>
      <w:rPr>
        <w:rFonts w:hint="default"/>
        <w:lang w:val="pt-PT" w:eastAsia="en-US" w:bidi="ar-SA"/>
      </w:rPr>
    </w:lvl>
    <w:lvl w:ilvl="8">
      <w:numFmt w:val="bullet"/>
      <w:lvlText w:val="•"/>
      <w:lvlJc w:val="left"/>
      <w:pPr>
        <w:ind w:left="8310" w:hanging="576"/>
      </w:pPr>
      <w:rPr>
        <w:rFonts w:hint="default"/>
        <w:lang w:val="pt-PT" w:eastAsia="en-US" w:bidi="ar-SA"/>
      </w:rPr>
    </w:lvl>
  </w:abstractNum>
  <w:abstractNum w:abstractNumId="9">
    <w:nsid w:val="22F42F9F"/>
    <w:multiLevelType w:val="hybridMultilevel"/>
    <w:tmpl w:val="59D243D6"/>
    <w:lvl w:ilvl="0" w:tplc="E27C39FC">
      <w:start w:val="1"/>
      <w:numFmt w:val="lowerLetter"/>
      <w:lvlText w:val="%1)"/>
      <w:lvlJc w:val="left"/>
      <w:pPr>
        <w:ind w:left="138" w:hanging="348"/>
      </w:pPr>
      <w:rPr>
        <w:rFonts w:ascii="Arial MT" w:eastAsia="Arial MT" w:hAnsi="Arial MT" w:cs="Arial MT" w:hint="default"/>
        <w:b w:val="0"/>
        <w:bCs w:val="0"/>
        <w:i w:val="0"/>
        <w:iCs w:val="0"/>
        <w:spacing w:val="0"/>
        <w:w w:val="99"/>
        <w:sz w:val="24"/>
        <w:szCs w:val="24"/>
        <w:lang w:val="pt-PT" w:eastAsia="en-US" w:bidi="ar-SA"/>
      </w:rPr>
    </w:lvl>
    <w:lvl w:ilvl="1" w:tplc="CE40E22E">
      <w:numFmt w:val="bullet"/>
      <w:lvlText w:val="•"/>
      <w:lvlJc w:val="left"/>
      <w:pPr>
        <w:ind w:left="1161" w:hanging="348"/>
      </w:pPr>
      <w:rPr>
        <w:rFonts w:hint="default"/>
        <w:lang w:val="pt-PT" w:eastAsia="en-US" w:bidi="ar-SA"/>
      </w:rPr>
    </w:lvl>
    <w:lvl w:ilvl="2" w:tplc="AB987194">
      <w:numFmt w:val="bullet"/>
      <w:lvlText w:val="•"/>
      <w:lvlJc w:val="left"/>
      <w:pPr>
        <w:ind w:left="2182" w:hanging="348"/>
      </w:pPr>
      <w:rPr>
        <w:rFonts w:hint="default"/>
        <w:lang w:val="pt-PT" w:eastAsia="en-US" w:bidi="ar-SA"/>
      </w:rPr>
    </w:lvl>
    <w:lvl w:ilvl="3" w:tplc="DD36146E">
      <w:numFmt w:val="bullet"/>
      <w:lvlText w:val="•"/>
      <w:lvlJc w:val="left"/>
      <w:pPr>
        <w:ind w:left="3203" w:hanging="348"/>
      </w:pPr>
      <w:rPr>
        <w:rFonts w:hint="default"/>
        <w:lang w:val="pt-PT" w:eastAsia="en-US" w:bidi="ar-SA"/>
      </w:rPr>
    </w:lvl>
    <w:lvl w:ilvl="4" w:tplc="20C80182">
      <w:numFmt w:val="bullet"/>
      <w:lvlText w:val="•"/>
      <w:lvlJc w:val="left"/>
      <w:pPr>
        <w:ind w:left="4225" w:hanging="348"/>
      </w:pPr>
      <w:rPr>
        <w:rFonts w:hint="default"/>
        <w:lang w:val="pt-PT" w:eastAsia="en-US" w:bidi="ar-SA"/>
      </w:rPr>
    </w:lvl>
    <w:lvl w:ilvl="5" w:tplc="1FE26C7A">
      <w:numFmt w:val="bullet"/>
      <w:lvlText w:val="•"/>
      <w:lvlJc w:val="left"/>
      <w:pPr>
        <w:ind w:left="5246" w:hanging="348"/>
      </w:pPr>
      <w:rPr>
        <w:rFonts w:hint="default"/>
        <w:lang w:val="pt-PT" w:eastAsia="en-US" w:bidi="ar-SA"/>
      </w:rPr>
    </w:lvl>
    <w:lvl w:ilvl="6" w:tplc="0CB86206">
      <w:numFmt w:val="bullet"/>
      <w:lvlText w:val="•"/>
      <w:lvlJc w:val="left"/>
      <w:pPr>
        <w:ind w:left="6267" w:hanging="348"/>
      </w:pPr>
      <w:rPr>
        <w:rFonts w:hint="default"/>
        <w:lang w:val="pt-PT" w:eastAsia="en-US" w:bidi="ar-SA"/>
      </w:rPr>
    </w:lvl>
    <w:lvl w:ilvl="7" w:tplc="FC9C885E">
      <w:numFmt w:val="bullet"/>
      <w:lvlText w:val="•"/>
      <w:lvlJc w:val="left"/>
      <w:pPr>
        <w:ind w:left="7289" w:hanging="348"/>
      </w:pPr>
      <w:rPr>
        <w:rFonts w:hint="default"/>
        <w:lang w:val="pt-PT" w:eastAsia="en-US" w:bidi="ar-SA"/>
      </w:rPr>
    </w:lvl>
    <w:lvl w:ilvl="8" w:tplc="0DD297B4">
      <w:numFmt w:val="bullet"/>
      <w:lvlText w:val="•"/>
      <w:lvlJc w:val="left"/>
      <w:pPr>
        <w:ind w:left="8310" w:hanging="348"/>
      </w:pPr>
      <w:rPr>
        <w:rFonts w:hint="default"/>
        <w:lang w:val="pt-PT" w:eastAsia="en-US" w:bidi="ar-SA"/>
      </w:rPr>
    </w:lvl>
  </w:abstractNum>
  <w:abstractNum w:abstractNumId="10">
    <w:nsid w:val="2B3550B2"/>
    <w:multiLevelType w:val="hybridMultilevel"/>
    <w:tmpl w:val="1F4AA2BA"/>
    <w:lvl w:ilvl="0" w:tplc="33F81086">
      <w:start w:val="1"/>
      <w:numFmt w:val="lowerLetter"/>
      <w:lvlText w:val="%1)"/>
      <w:lvlJc w:val="left"/>
      <w:pPr>
        <w:ind w:left="419" w:hanging="281"/>
      </w:pPr>
      <w:rPr>
        <w:rFonts w:ascii="Arial MT" w:eastAsia="Arial MT" w:hAnsi="Arial MT" w:cs="Arial MT" w:hint="default"/>
        <w:b w:val="0"/>
        <w:bCs w:val="0"/>
        <w:i w:val="0"/>
        <w:iCs w:val="0"/>
        <w:spacing w:val="0"/>
        <w:w w:val="99"/>
        <w:sz w:val="24"/>
        <w:szCs w:val="24"/>
        <w:lang w:val="pt-PT" w:eastAsia="en-US" w:bidi="ar-SA"/>
      </w:rPr>
    </w:lvl>
    <w:lvl w:ilvl="1" w:tplc="306CFA98">
      <w:numFmt w:val="bullet"/>
      <w:lvlText w:val="•"/>
      <w:lvlJc w:val="left"/>
      <w:pPr>
        <w:ind w:left="1413" w:hanging="281"/>
      </w:pPr>
      <w:rPr>
        <w:rFonts w:hint="default"/>
        <w:lang w:val="pt-PT" w:eastAsia="en-US" w:bidi="ar-SA"/>
      </w:rPr>
    </w:lvl>
    <w:lvl w:ilvl="2" w:tplc="56EC1816">
      <w:numFmt w:val="bullet"/>
      <w:lvlText w:val="•"/>
      <w:lvlJc w:val="left"/>
      <w:pPr>
        <w:ind w:left="2406" w:hanging="281"/>
      </w:pPr>
      <w:rPr>
        <w:rFonts w:hint="default"/>
        <w:lang w:val="pt-PT" w:eastAsia="en-US" w:bidi="ar-SA"/>
      </w:rPr>
    </w:lvl>
    <w:lvl w:ilvl="3" w:tplc="6E6C8470">
      <w:numFmt w:val="bullet"/>
      <w:lvlText w:val="•"/>
      <w:lvlJc w:val="left"/>
      <w:pPr>
        <w:ind w:left="3399" w:hanging="281"/>
      </w:pPr>
      <w:rPr>
        <w:rFonts w:hint="default"/>
        <w:lang w:val="pt-PT" w:eastAsia="en-US" w:bidi="ar-SA"/>
      </w:rPr>
    </w:lvl>
    <w:lvl w:ilvl="4" w:tplc="33BC1E5E">
      <w:numFmt w:val="bullet"/>
      <w:lvlText w:val="•"/>
      <w:lvlJc w:val="left"/>
      <w:pPr>
        <w:ind w:left="4393" w:hanging="281"/>
      </w:pPr>
      <w:rPr>
        <w:rFonts w:hint="default"/>
        <w:lang w:val="pt-PT" w:eastAsia="en-US" w:bidi="ar-SA"/>
      </w:rPr>
    </w:lvl>
    <w:lvl w:ilvl="5" w:tplc="733E79AE">
      <w:numFmt w:val="bullet"/>
      <w:lvlText w:val="•"/>
      <w:lvlJc w:val="left"/>
      <w:pPr>
        <w:ind w:left="5386" w:hanging="281"/>
      </w:pPr>
      <w:rPr>
        <w:rFonts w:hint="default"/>
        <w:lang w:val="pt-PT" w:eastAsia="en-US" w:bidi="ar-SA"/>
      </w:rPr>
    </w:lvl>
    <w:lvl w:ilvl="6" w:tplc="A28EC388">
      <w:numFmt w:val="bullet"/>
      <w:lvlText w:val="•"/>
      <w:lvlJc w:val="left"/>
      <w:pPr>
        <w:ind w:left="6379" w:hanging="281"/>
      </w:pPr>
      <w:rPr>
        <w:rFonts w:hint="default"/>
        <w:lang w:val="pt-PT" w:eastAsia="en-US" w:bidi="ar-SA"/>
      </w:rPr>
    </w:lvl>
    <w:lvl w:ilvl="7" w:tplc="C046DDB4">
      <w:numFmt w:val="bullet"/>
      <w:lvlText w:val="•"/>
      <w:lvlJc w:val="left"/>
      <w:pPr>
        <w:ind w:left="7373" w:hanging="281"/>
      </w:pPr>
      <w:rPr>
        <w:rFonts w:hint="default"/>
        <w:lang w:val="pt-PT" w:eastAsia="en-US" w:bidi="ar-SA"/>
      </w:rPr>
    </w:lvl>
    <w:lvl w:ilvl="8" w:tplc="0512C6FE">
      <w:numFmt w:val="bullet"/>
      <w:lvlText w:val="•"/>
      <w:lvlJc w:val="left"/>
      <w:pPr>
        <w:ind w:left="8366" w:hanging="281"/>
      </w:pPr>
      <w:rPr>
        <w:rFonts w:hint="default"/>
        <w:lang w:val="pt-PT" w:eastAsia="en-US" w:bidi="ar-SA"/>
      </w:rPr>
    </w:lvl>
  </w:abstractNum>
  <w:abstractNum w:abstractNumId="11">
    <w:nsid w:val="30F901D3"/>
    <w:multiLevelType w:val="hybridMultilevel"/>
    <w:tmpl w:val="A558D3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3264688D"/>
    <w:multiLevelType w:val="multilevel"/>
    <w:tmpl w:val="C8E22EDA"/>
    <w:lvl w:ilvl="0">
      <w:start w:val="10"/>
      <w:numFmt w:val="decimal"/>
      <w:lvlText w:val="%1"/>
      <w:lvlJc w:val="left"/>
      <w:pPr>
        <w:ind w:left="1506" w:hanging="800"/>
      </w:pPr>
      <w:rPr>
        <w:rFonts w:hint="default"/>
        <w:lang w:val="pt-PT" w:eastAsia="en-US" w:bidi="ar-SA"/>
      </w:rPr>
    </w:lvl>
    <w:lvl w:ilvl="1">
      <w:start w:val="1"/>
      <w:numFmt w:val="decimal"/>
      <w:lvlText w:val="%1.%2"/>
      <w:lvlJc w:val="left"/>
      <w:pPr>
        <w:ind w:left="1506" w:hanging="800"/>
      </w:pPr>
      <w:rPr>
        <w:rFonts w:hint="default"/>
        <w:lang w:val="pt-PT" w:eastAsia="en-US" w:bidi="ar-SA"/>
      </w:rPr>
    </w:lvl>
    <w:lvl w:ilvl="2">
      <w:start w:val="2"/>
      <w:numFmt w:val="decimal"/>
      <w:lvlText w:val="%1.%2.%3."/>
      <w:lvlJc w:val="left"/>
      <w:pPr>
        <w:ind w:left="1506" w:hanging="800"/>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42"/>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51" w:hanging="1042"/>
      </w:pPr>
      <w:rPr>
        <w:rFonts w:hint="default"/>
        <w:lang w:val="pt-PT" w:eastAsia="en-US" w:bidi="ar-SA"/>
      </w:rPr>
    </w:lvl>
    <w:lvl w:ilvl="5">
      <w:numFmt w:val="bullet"/>
      <w:lvlText w:val="•"/>
      <w:lvlJc w:val="left"/>
      <w:pPr>
        <w:ind w:left="5434" w:hanging="1042"/>
      </w:pPr>
      <w:rPr>
        <w:rFonts w:hint="default"/>
        <w:lang w:val="pt-PT" w:eastAsia="en-US" w:bidi="ar-SA"/>
      </w:rPr>
    </w:lvl>
    <w:lvl w:ilvl="6">
      <w:numFmt w:val="bullet"/>
      <w:lvlText w:val="•"/>
      <w:lvlJc w:val="left"/>
      <w:pPr>
        <w:ind w:left="6418" w:hanging="1042"/>
      </w:pPr>
      <w:rPr>
        <w:rFonts w:hint="default"/>
        <w:lang w:val="pt-PT" w:eastAsia="en-US" w:bidi="ar-SA"/>
      </w:rPr>
    </w:lvl>
    <w:lvl w:ilvl="7">
      <w:numFmt w:val="bullet"/>
      <w:lvlText w:val="•"/>
      <w:lvlJc w:val="left"/>
      <w:pPr>
        <w:ind w:left="7402" w:hanging="1042"/>
      </w:pPr>
      <w:rPr>
        <w:rFonts w:hint="default"/>
        <w:lang w:val="pt-PT" w:eastAsia="en-US" w:bidi="ar-SA"/>
      </w:rPr>
    </w:lvl>
    <w:lvl w:ilvl="8">
      <w:numFmt w:val="bullet"/>
      <w:lvlText w:val="•"/>
      <w:lvlJc w:val="left"/>
      <w:pPr>
        <w:ind w:left="8385" w:hanging="1042"/>
      </w:pPr>
      <w:rPr>
        <w:rFonts w:hint="default"/>
        <w:lang w:val="pt-PT" w:eastAsia="en-US" w:bidi="ar-SA"/>
      </w:rPr>
    </w:lvl>
  </w:abstractNum>
  <w:abstractNum w:abstractNumId="13">
    <w:nsid w:val="335466AC"/>
    <w:multiLevelType w:val="hybridMultilevel"/>
    <w:tmpl w:val="5E02E8D8"/>
    <w:lvl w:ilvl="0" w:tplc="0416000F">
      <w:start w:val="1"/>
      <w:numFmt w:val="decimal"/>
      <w:lvlText w:val="%1."/>
      <w:lvlJc w:val="left"/>
      <w:pPr>
        <w:ind w:left="644"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CB65172"/>
    <w:multiLevelType w:val="multilevel"/>
    <w:tmpl w:val="CA64E95C"/>
    <w:lvl w:ilvl="0">
      <w:start w:val="10"/>
      <w:numFmt w:val="decimal"/>
      <w:lvlText w:val="%1"/>
      <w:lvlJc w:val="left"/>
      <w:pPr>
        <w:ind w:left="138" w:hanging="95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850" w:hanging="850"/>
      </w:pPr>
      <w:rPr>
        <w:rFonts w:hint="default"/>
        <w:spacing w:val="0"/>
        <w:w w:val="100"/>
        <w:lang w:val="pt-PT" w:eastAsia="en-US" w:bidi="ar-SA"/>
      </w:rPr>
    </w:lvl>
    <w:lvl w:ilvl="2">
      <w:start w:val="1"/>
      <w:numFmt w:val="decimal"/>
      <w:lvlText w:val="%1.%2.%3"/>
      <w:lvlJc w:val="left"/>
      <w:pPr>
        <w:ind w:left="707" w:hanging="845"/>
      </w:pPr>
      <w:rPr>
        <w:rFonts w:hint="default"/>
        <w:spacing w:val="-1"/>
        <w:w w:val="97"/>
        <w:lang w:val="pt-PT" w:eastAsia="en-US" w:bidi="ar-SA"/>
      </w:rPr>
    </w:lvl>
    <w:lvl w:ilvl="3">
      <w:start w:val="1"/>
      <w:numFmt w:val="decimal"/>
      <w:lvlText w:val="%1.%2.%3.%4."/>
      <w:lvlJc w:val="left"/>
      <w:pPr>
        <w:ind w:left="707" w:hanging="845"/>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2816" w:hanging="845"/>
      </w:pPr>
      <w:rPr>
        <w:rFonts w:hint="default"/>
        <w:lang w:val="pt-PT" w:eastAsia="en-US" w:bidi="ar-SA"/>
      </w:rPr>
    </w:lvl>
    <w:lvl w:ilvl="5">
      <w:numFmt w:val="bullet"/>
      <w:lvlText w:val="•"/>
      <w:lvlJc w:val="left"/>
      <w:pPr>
        <w:ind w:left="4072" w:hanging="845"/>
      </w:pPr>
      <w:rPr>
        <w:rFonts w:hint="default"/>
        <w:lang w:val="pt-PT" w:eastAsia="en-US" w:bidi="ar-SA"/>
      </w:rPr>
    </w:lvl>
    <w:lvl w:ilvl="6">
      <w:numFmt w:val="bullet"/>
      <w:lvlText w:val="•"/>
      <w:lvlJc w:val="left"/>
      <w:pPr>
        <w:ind w:left="5328" w:hanging="845"/>
      </w:pPr>
      <w:rPr>
        <w:rFonts w:hint="default"/>
        <w:lang w:val="pt-PT" w:eastAsia="en-US" w:bidi="ar-SA"/>
      </w:rPr>
    </w:lvl>
    <w:lvl w:ilvl="7">
      <w:numFmt w:val="bullet"/>
      <w:lvlText w:val="•"/>
      <w:lvlJc w:val="left"/>
      <w:pPr>
        <w:ind w:left="6584" w:hanging="845"/>
      </w:pPr>
      <w:rPr>
        <w:rFonts w:hint="default"/>
        <w:lang w:val="pt-PT" w:eastAsia="en-US" w:bidi="ar-SA"/>
      </w:rPr>
    </w:lvl>
    <w:lvl w:ilvl="8">
      <w:numFmt w:val="bullet"/>
      <w:lvlText w:val="•"/>
      <w:lvlJc w:val="left"/>
      <w:pPr>
        <w:ind w:left="7840" w:hanging="845"/>
      </w:pPr>
      <w:rPr>
        <w:rFonts w:hint="default"/>
        <w:lang w:val="pt-PT" w:eastAsia="en-US" w:bidi="ar-SA"/>
      </w:rPr>
    </w:lvl>
  </w:abstractNum>
  <w:abstractNum w:abstractNumId="15">
    <w:nsid w:val="43612943"/>
    <w:multiLevelType w:val="multilevel"/>
    <w:tmpl w:val="133890FC"/>
    <w:lvl w:ilvl="0">
      <w:start w:val="8"/>
      <w:numFmt w:val="decimal"/>
      <w:lvlText w:val="%1"/>
      <w:lvlJc w:val="left"/>
      <w:pPr>
        <w:ind w:left="707" w:hanging="701"/>
      </w:pPr>
      <w:rPr>
        <w:rFonts w:hint="default"/>
        <w:lang w:val="pt-PT" w:eastAsia="en-US" w:bidi="ar-SA"/>
      </w:rPr>
    </w:lvl>
    <w:lvl w:ilvl="1">
      <w:start w:val="1"/>
      <w:numFmt w:val="decimal"/>
      <w:lvlText w:val="%1.%2"/>
      <w:lvlJc w:val="left"/>
      <w:pPr>
        <w:ind w:left="707" w:hanging="701"/>
      </w:pPr>
      <w:rPr>
        <w:rFonts w:hint="default"/>
        <w:lang w:val="pt-PT" w:eastAsia="en-US" w:bidi="ar-SA"/>
      </w:rPr>
    </w:lvl>
    <w:lvl w:ilvl="2">
      <w:start w:val="5"/>
      <w:numFmt w:val="decimal"/>
      <w:lvlText w:val="%1.%2.%3."/>
      <w:lvlJc w:val="left"/>
      <w:pPr>
        <w:ind w:left="707" w:hanging="701"/>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01"/>
      </w:pPr>
      <w:rPr>
        <w:rFonts w:hint="default"/>
        <w:lang w:val="pt-PT" w:eastAsia="en-US" w:bidi="ar-SA"/>
      </w:rPr>
    </w:lvl>
    <w:lvl w:ilvl="4">
      <w:numFmt w:val="bullet"/>
      <w:lvlText w:val="•"/>
      <w:lvlJc w:val="left"/>
      <w:pPr>
        <w:ind w:left="4561" w:hanging="701"/>
      </w:pPr>
      <w:rPr>
        <w:rFonts w:hint="default"/>
        <w:lang w:val="pt-PT" w:eastAsia="en-US" w:bidi="ar-SA"/>
      </w:rPr>
    </w:lvl>
    <w:lvl w:ilvl="5">
      <w:numFmt w:val="bullet"/>
      <w:lvlText w:val="•"/>
      <w:lvlJc w:val="left"/>
      <w:pPr>
        <w:ind w:left="5526" w:hanging="701"/>
      </w:pPr>
      <w:rPr>
        <w:rFonts w:hint="default"/>
        <w:lang w:val="pt-PT" w:eastAsia="en-US" w:bidi="ar-SA"/>
      </w:rPr>
    </w:lvl>
    <w:lvl w:ilvl="6">
      <w:numFmt w:val="bullet"/>
      <w:lvlText w:val="•"/>
      <w:lvlJc w:val="left"/>
      <w:pPr>
        <w:ind w:left="6491" w:hanging="701"/>
      </w:pPr>
      <w:rPr>
        <w:rFonts w:hint="default"/>
        <w:lang w:val="pt-PT" w:eastAsia="en-US" w:bidi="ar-SA"/>
      </w:rPr>
    </w:lvl>
    <w:lvl w:ilvl="7">
      <w:numFmt w:val="bullet"/>
      <w:lvlText w:val="•"/>
      <w:lvlJc w:val="left"/>
      <w:pPr>
        <w:ind w:left="7457" w:hanging="701"/>
      </w:pPr>
      <w:rPr>
        <w:rFonts w:hint="default"/>
        <w:lang w:val="pt-PT" w:eastAsia="en-US" w:bidi="ar-SA"/>
      </w:rPr>
    </w:lvl>
    <w:lvl w:ilvl="8">
      <w:numFmt w:val="bullet"/>
      <w:lvlText w:val="•"/>
      <w:lvlJc w:val="left"/>
      <w:pPr>
        <w:ind w:left="8422" w:hanging="701"/>
      </w:pPr>
      <w:rPr>
        <w:rFonts w:hint="default"/>
        <w:lang w:val="pt-PT" w:eastAsia="en-US" w:bidi="ar-SA"/>
      </w:rPr>
    </w:lvl>
  </w:abstractNum>
  <w:abstractNum w:abstractNumId="16">
    <w:nsid w:val="4A2A00F2"/>
    <w:multiLevelType w:val="multilevel"/>
    <w:tmpl w:val="A0CACD2E"/>
    <w:lvl w:ilvl="0">
      <w:start w:val="8"/>
      <w:numFmt w:val="decimal"/>
      <w:lvlText w:val="%1"/>
      <w:lvlJc w:val="left"/>
      <w:pPr>
        <w:ind w:left="707" w:hanging="747"/>
      </w:pPr>
      <w:rPr>
        <w:rFonts w:hint="default"/>
        <w:lang w:val="pt-PT" w:eastAsia="en-US" w:bidi="ar-SA"/>
      </w:rPr>
    </w:lvl>
    <w:lvl w:ilvl="1">
      <w:start w:val="1"/>
      <w:numFmt w:val="decimal"/>
      <w:lvlText w:val="%1.%2"/>
      <w:lvlJc w:val="left"/>
      <w:pPr>
        <w:ind w:left="707" w:hanging="747"/>
      </w:pPr>
      <w:rPr>
        <w:rFonts w:hint="default"/>
        <w:lang w:val="pt-PT" w:eastAsia="en-US" w:bidi="ar-SA"/>
      </w:rPr>
    </w:lvl>
    <w:lvl w:ilvl="2">
      <w:start w:val="2"/>
      <w:numFmt w:val="decimal"/>
      <w:lvlText w:val="%1.%2.%3."/>
      <w:lvlJc w:val="left"/>
      <w:pPr>
        <w:ind w:left="707" w:hanging="747"/>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47"/>
      </w:pPr>
      <w:rPr>
        <w:rFonts w:hint="default"/>
        <w:lang w:val="pt-PT" w:eastAsia="en-US" w:bidi="ar-SA"/>
      </w:rPr>
    </w:lvl>
    <w:lvl w:ilvl="4">
      <w:numFmt w:val="bullet"/>
      <w:lvlText w:val="•"/>
      <w:lvlJc w:val="left"/>
      <w:pPr>
        <w:ind w:left="4561" w:hanging="747"/>
      </w:pPr>
      <w:rPr>
        <w:rFonts w:hint="default"/>
        <w:lang w:val="pt-PT" w:eastAsia="en-US" w:bidi="ar-SA"/>
      </w:rPr>
    </w:lvl>
    <w:lvl w:ilvl="5">
      <w:numFmt w:val="bullet"/>
      <w:lvlText w:val="•"/>
      <w:lvlJc w:val="left"/>
      <w:pPr>
        <w:ind w:left="5526" w:hanging="747"/>
      </w:pPr>
      <w:rPr>
        <w:rFonts w:hint="default"/>
        <w:lang w:val="pt-PT" w:eastAsia="en-US" w:bidi="ar-SA"/>
      </w:rPr>
    </w:lvl>
    <w:lvl w:ilvl="6">
      <w:numFmt w:val="bullet"/>
      <w:lvlText w:val="•"/>
      <w:lvlJc w:val="left"/>
      <w:pPr>
        <w:ind w:left="6491" w:hanging="747"/>
      </w:pPr>
      <w:rPr>
        <w:rFonts w:hint="default"/>
        <w:lang w:val="pt-PT" w:eastAsia="en-US" w:bidi="ar-SA"/>
      </w:rPr>
    </w:lvl>
    <w:lvl w:ilvl="7">
      <w:numFmt w:val="bullet"/>
      <w:lvlText w:val="•"/>
      <w:lvlJc w:val="left"/>
      <w:pPr>
        <w:ind w:left="7457" w:hanging="747"/>
      </w:pPr>
      <w:rPr>
        <w:rFonts w:hint="default"/>
        <w:lang w:val="pt-PT" w:eastAsia="en-US" w:bidi="ar-SA"/>
      </w:rPr>
    </w:lvl>
    <w:lvl w:ilvl="8">
      <w:numFmt w:val="bullet"/>
      <w:lvlText w:val="•"/>
      <w:lvlJc w:val="left"/>
      <w:pPr>
        <w:ind w:left="8422" w:hanging="747"/>
      </w:pPr>
      <w:rPr>
        <w:rFonts w:hint="default"/>
        <w:lang w:val="pt-PT" w:eastAsia="en-US" w:bidi="ar-SA"/>
      </w:rPr>
    </w:lvl>
  </w:abstractNum>
  <w:abstractNum w:abstractNumId="17">
    <w:nsid w:val="4F0E0DD0"/>
    <w:multiLevelType w:val="multilevel"/>
    <w:tmpl w:val="FCC269D8"/>
    <w:lvl w:ilvl="0">
      <w:start w:val="8"/>
      <w:numFmt w:val="decimal"/>
      <w:lvlText w:val="%1"/>
      <w:lvlJc w:val="left"/>
      <w:pPr>
        <w:ind w:left="539" w:hanging="401"/>
      </w:pPr>
      <w:rPr>
        <w:rFonts w:hint="default"/>
        <w:lang w:val="pt-PT" w:eastAsia="en-US" w:bidi="ar-SA"/>
      </w:rPr>
    </w:lvl>
    <w:lvl w:ilvl="1">
      <w:start w:val="1"/>
      <w:numFmt w:val="decimal"/>
      <w:lvlText w:val="%1.%2"/>
      <w:lvlJc w:val="left"/>
      <w:pPr>
        <w:ind w:left="539" w:hanging="401"/>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502" w:hanging="401"/>
      </w:pPr>
      <w:rPr>
        <w:rFonts w:hint="default"/>
        <w:lang w:val="pt-PT" w:eastAsia="en-US" w:bidi="ar-SA"/>
      </w:rPr>
    </w:lvl>
    <w:lvl w:ilvl="3">
      <w:numFmt w:val="bullet"/>
      <w:lvlText w:val="•"/>
      <w:lvlJc w:val="left"/>
      <w:pPr>
        <w:ind w:left="3483" w:hanging="401"/>
      </w:pPr>
      <w:rPr>
        <w:rFonts w:hint="default"/>
        <w:lang w:val="pt-PT" w:eastAsia="en-US" w:bidi="ar-SA"/>
      </w:rPr>
    </w:lvl>
    <w:lvl w:ilvl="4">
      <w:numFmt w:val="bullet"/>
      <w:lvlText w:val="•"/>
      <w:lvlJc w:val="left"/>
      <w:pPr>
        <w:ind w:left="4465" w:hanging="401"/>
      </w:pPr>
      <w:rPr>
        <w:rFonts w:hint="default"/>
        <w:lang w:val="pt-PT" w:eastAsia="en-US" w:bidi="ar-SA"/>
      </w:rPr>
    </w:lvl>
    <w:lvl w:ilvl="5">
      <w:numFmt w:val="bullet"/>
      <w:lvlText w:val="•"/>
      <w:lvlJc w:val="left"/>
      <w:pPr>
        <w:ind w:left="5446" w:hanging="401"/>
      </w:pPr>
      <w:rPr>
        <w:rFonts w:hint="default"/>
        <w:lang w:val="pt-PT" w:eastAsia="en-US" w:bidi="ar-SA"/>
      </w:rPr>
    </w:lvl>
    <w:lvl w:ilvl="6">
      <w:numFmt w:val="bullet"/>
      <w:lvlText w:val="•"/>
      <w:lvlJc w:val="left"/>
      <w:pPr>
        <w:ind w:left="6427" w:hanging="401"/>
      </w:pPr>
      <w:rPr>
        <w:rFonts w:hint="default"/>
        <w:lang w:val="pt-PT" w:eastAsia="en-US" w:bidi="ar-SA"/>
      </w:rPr>
    </w:lvl>
    <w:lvl w:ilvl="7">
      <w:numFmt w:val="bullet"/>
      <w:lvlText w:val="•"/>
      <w:lvlJc w:val="left"/>
      <w:pPr>
        <w:ind w:left="7409" w:hanging="401"/>
      </w:pPr>
      <w:rPr>
        <w:rFonts w:hint="default"/>
        <w:lang w:val="pt-PT" w:eastAsia="en-US" w:bidi="ar-SA"/>
      </w:rPr>
    </w:lvl>
    <w:lvl w:ilvl="8">
      <w:numFmt w:val="bullet"/>
      <w:lvlText w:val="•"/>
      <w:lvlJc w:val="left"/>
      <w:pPr>
        <w:ind w:left="8390" w:hanging="401"/>
      </w:pPr>
      <w:rPr>
        <w:rFonts w:hint="default"/>
        <w:lang w:val="pt-PT" w:eastAsia="en-US" w:bidi="ar-SA"/>
      </w:rPr>
    </w:lvl>
  </w:abstractNum>
  <w:abstractNum w:abstractNumId="18">
    <w:nsid w:val="5AC875F0"/>
    <w:multiLevelType w:val="multilevel"/>
    <w:tmpl w:val="1FFA3842"/>
    <w:lvl w:ilvl="0">
      <w:start w:val="4"/>
      <w:numFmt w:val="decimal"/>
      <w:lvlText w:val="%1"/>
      <w:lvlJc w:val="left"/>
      <w:pPr>
        <w:ind w:left="974" w:hanging="267"/>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80"/>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2021" w:hanging="480"/>
      </w:pPr>
      <w:rPr>
        <w:rFonts w:hint="default"/>
        <w:lang w:val="pt-PT" w:eastAsia="en-US" w:bidi="ar-SA"/>
      </w:rPr>
    </w:lvl>
    <w:lvl w:ilvl="3">
      <w:numFmt w:val="bullet"/>
      <w:lvlText w:val="•"/>
      <w:lvlJc w:val="left"/>
      <w:pPr>
        <w:ind w:left="3062" w:hanging="480"/>
      </w:pPr>
      <w:rPr>
        <w:rFonts w:hint="default"/>
        <w:lang w:val="pt-PT" w:eastAsia="en-US" w:bidi="ar-SA"/>
      </w:rPr>
    </w:lvl>
    <w:lvl w:ilvl="4">
      <w:numFmt w:val="bullet"/>
      <w:lvlText w:val="•"/>
      <w:lvlJc w:val="left"/>
      <w:pPr>
        <w:ind w:left="4104" w:hanging="480"/>
      </w:pPr>
      <w:rPr>
        <w:rFonts w:hint="default"/>
        <w:lang w:val="pt-PT" w:eastAsia="en-US" w:bidi="ar-SA"/>
      </w:rPr>
    </w:lvl>
    <w:lvl w:ilvl="5">
      <w:numFmt w:val="bullet"/>
      <w:lvlText w:val="•"/>
      <w:lvlJc w:val="left"/>
      <w:pPr>
        <w:ind w:left="5145" w:hanging="480"/>
      </w:pPr>
      <w:rPr>
        <w:rFonts w:hint="default"/>
        <w:lang w:val="pt-PT" w:eastAsia="en-US" w:bidi="ar-SA"/>
      </w:rPr>
    </w:lvl>
    <w:lvl w:ilvl="6">
      <w:numFmt w:val="bullet"/>
      <w:lvlText w:val="•"/>
      <w:lvlJc w:val="left"/>
      <w:pPr>
        <w:ind w:left="6187" w:hanging="480"/>
      </w:pPr>
      <w:rPr>
        <w:rFonts w:hint="default"/>
        <w:lang w:val="pt-PT" w:eastAsia="en-US" w:bidi="ar-SA"/>
      </w:rPr>
    </w:lvl>
    <w:lvl w:ilvl="7">
      <w:numFmt w:val="bullet"/>
      <w:lvlText w:val="•"/>
      <w:lvlJc w:val="left"/>
      <w:pPr>
        <w:ind w:left="7228" w:hanging="480"/>
      </w:pPr>
      <w:rPr>
        <w:rFonts w:hint="default"/>
        <w:lang w:val="pt-PT" w:eastAsia="en-US" w:bidi="ar-SA"/>
      </w:rPr>
    </w:lvl>
    <w:lvl w:ilvl="8">
      <w:numFmt w:val="bullet"/>
      <w:lvlText w:val="•"/>
      <w:lvlJc w:val="left"/>
      <w:pPr>
        <w:ind w:left="8270" w:hanging="480"/>
      </w:pPr>
      <w:rPr>
        <w:rFonts w:hint="default"/>
        <w:lang w:val="pt-PT" w:eastAsia="en-US" w:bidi="ar-SA"/>
      </w:rPr>
    </w:lvl>
  </w:abstractNum>
  <w:abstractNum w:abstractNumId="19">
    <w:nsid w:val="624A0BB7"/>
    <w:multiLevelType w:val="multilevel"/>
    <w:tmpl w:val="A3185DA0"/>
    <w:lvl w:ilvl="0">
      <w:start w:val="13"/>
      <w:numFmt w:val="decimal"/>
      <w:lvlText w:val="%1"/>
      <w:lvlJc w:val="left"/>
      <w:pPr>
        <w:ind w:left="138" w:hanging="569"/>
      </w:pPr>
      <w:rPr>
        <w:rFonts w:hint="default"/>
        <w:lang w:val="pt-PT" w:eastAsia="en-US" w:bidi="ar-SA"/>
      </w:rPr>
    </w:lvl>
    <w:lvl w:ilvl="1">
      <w:start w:val="4"/>
      <w:numFmt w:val="decimal"/>
      <w:lvlText w:val="%1.%2"/>
      <w:lvlJc w:val="left"/>
      <w:pPr>
        <w:ind w:left="138" w:hanging="569"/>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69"/>
      </w:pPr>
      <w:rPr>
        <w:rFonts w:hint="default"/>
        <w:lang w:val="pt-PT" w:eastAsia="en-US" w:bidi="ar-SA"/>
      </w:rPr>
    </w:lvl>
    <w:lvl w:ilvl="3">
      <w:numFmt w:val="bullet"/>
      <w:lvlText w:val="•"/>
      <w:lvlJc w:val="left"/>
      <w:pPr>
        <w:ind w:left="3203" w:hanging="569"/>
      </w:pPr>
      <w:rPr>
        <w:rFonts w:hint="default"/>
        <w:lang w:val="pt-PT" w:eastAsia="en-US" w:bidi="ar-SA"/>
      </w:rPr>
    </w:lvl>
    <w:lvl w:ilvl="4">
      <w:numFmt w:val="bullet"/>
      <w:lvlText w:val="•"/>
      <w:lvlJc w:val="left"/>
      <w:pPr>
        <w:ind w:left="4225" w:hanging="569"/>
      </w:pPr>
      <w:rPr>
        <w:rFonts w:hint="default"/>
        <w:lang w:val="pt-PT" w:eastAsia="en-US" w:bidi="ar-SA"/>
      </w:rPr>
    </w:lvl>
    <w:lvl w:ilvl="5">
      <w:numFmt w:val="bullet"/>
      <w:lvlText w:val="•"/>
      <w:lvlJc w:val="left"/>
      <w:pPr>
        <w:ind w:left="5246" w:hanging="569"/>
      </w:pPr>
      <w:rPr>
        <w:rFonts w:hint="default"/>
        <w:lang w:val="pt-PT" w:eastAsia="en-US" w:bidi="ar-SA"/>
      </w:rPr>
    </w:lvl>
    <w:lvl w:ilvl="6">
      <w:numFmt w:val="bullet"/>
      <w:lvlText w:val="•"/>
      <w:lvlJc w:val="left"/>
      <w:pPr>
        <w:ind w:left="6267" w:hanging="569"/>
      </w:pPr>
      <w:rPr>
        <w:rFonts w:hint="default"/>
        <w:lang w:val="pt-PT" w:eastAsia="en-US" w:bidi="ar-SA"/>
      </w:rPr>
    </w:lvl>
    <w:lvl w:ilvl="7">
      <w:numFmt w:val="bullet"/>
      <w:lvlText w:val="•"/>
      <w:lvlJc w:val="left"/>
      <w:pPr>
        <w:ind w:left="7289" w:hanging="569"/>
      </w:pPr>
      <w:rPr>
        <w:rFonts w:hint="default"/>
        <w:lang w:val="pt-PT" w:eastAsia="en-US" w:bidi="ar-SA"/>
      </w:rPr>
    </w:lvl>
    <w:lvl w:ilvl="8">
      <w:numFmt w:val="bullet"/>
      <w:lvlText w:val="•"/>
      <w:lvlJc w:val="left"/>
      <w:pPr>
        <w:ind w:left="8310" w:hanging="569"/>
      </w:pPr>
      <w:rPr>
        <w:rFonts w:hint="default"/>
        <w:lang w:val="pt-PT" w:eastAsia="en-US" w:bidi="ar-SA"/>
      </w:rPr>
    </w:lvl>
  </w:abstractNum>
  <w:abstractNum w:abstractNumId="20">
    <w:nsid w:val="68863C2E"/>
    <w:multiLevelType w:val="multilevel"/>
    <w:tmpl w:val="1F0C794A"/>
    <w:lvl w:ilvl="0">
      <w:start w:val="9"/>
      <w:numFmt w:val="decimal"/>
      <w:lvlText w:val="%1"/>
      <w:lvlJc w:val="left"/>
      <w:pPr>
        <w:ind w:left="707" w:hanging="663"/>
      </w:pPr>
      <w:rPr>
        <w:rFonts w:hint="default"/>
        <w:lang w:val="pt-PT" w:eastAsia="en-US" w:bidi="ar-SA"/>
      </w:rPr>
    </w:lvl>
    <w:lvl w:ilvl="1">
      <w:start w:val="1"/>
      <w:numFmt w:val="decimal"/>
      <w:lvlText w:val="%1.%2."/>
      <w:lvlJc w:val="left"/>
      <w:pPr>
        <w:ind w:left="707" w:hanging="663"/>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24"/>
      </w:pPr>
      <w:rPr>
        <w:rFonts w:ascii="Arial" w:eastAsia="Arial" w:hAnsi="Arial" w:cs="Arial" w:hint="default"/>
        <w:b/>
        <w:bCs/>
        <w:i/>
        <w:iCs/>
        <w:spacing w:val="-2"/>
        <w:w w:val="100"/>
        <w:sz w:val="24"/>
        <w:szCs w:val="24"/>
        <w:lang w:val="pt-PT" w:eastAsia="en-US" w:bidi="ar-SA"/>
      </w:rPr>
    </w:lvl>
    <w:lvl w:ilvl="3">
      <w:numFmt w:val="bullet"/>
      <w:lvlText w:val="•"/>
      <w:lvlJc w:val="left"/>
      <w:pPr>
        <w:ind w:left="3595" w:hanging="624"/>
      </w:pPr>
      <w:rPr>
        <w:rFonts w:hint="default"/>
        <w:lang w:val="pt-PT" w:eastAsia="en-US" w:bidi="ar-SA"/>
      </w:rPr>
    </w:lvl>
    <w:lvl w:ilvl="4">
      <w:numFmt w:val="bullet"/>
      <w:lvlText w:val="•"/>
      <w:lvlJc w:val="left"/>
      <w:pPr>
        <w:ind w:left="4561" w:hanging="624"/>
      </w:pPr>
      <w:rPr>
        <w:rFonts w:hint="default"/>
        <w:lang w:val="pt-PT" w:eastAsia="en-US" w:bidi="ar-SA"/>
      </w:rPr>
    </w:lvl>
    <w:lvl w:ilvl="5">
      <w:numFmt w:val="bullet"/>
      <w:lvlText w:val="•"/>
      <w:lvlJc w:val="left"/>
      <w:pPr>
        <w:ind w:left="5526" w:hanging="624"/>
      </w:pPr>
      <w:rPr>
        <w:rFonts w:hint="default"/>
        <w:lang w:val="pt-PT" w:eastAsia="en-US" w:bidi="ar-SA"/>
      </w:rPr>
    </w:lvl>
    <w:lvl w:ilvl="6">
      <w:numFmt w:val="bullet"/>
      <w:lvlText w:val="•"/>
      <w:lvlJc w:val="left"/>
      <w:pPr>
        <w:ind w:left="6491" w:hanging="624"/>
      </w:pPr>
      <w:rPr>
        <w:rFonts w:hint="default"/>
        <w:lang w:val="pt-PT" w:eastAsia="en-US" w:bidi="ar-SA"/>
      </w:rPr>
    </w:lvl>
    <w:lvl w:ilvl="7">
      <w:numFmt w:val="bullet"/>
      <w:lvlText w:val="•"/>
      <w:lvlJc w:val="left"/>
      <w:pPr>
        <w:ind w:left="7457" w:hanging="624"/>
      </w:pPr>
      <w:rPr>
        <w:rFonts w:hint="default"/>
        <w:lang w:val="pt-PT" w:eastAsia="en-US" w:bidi="ar-SA"/>
      </w:rPr>
    </w:lvl>
    <w:lvl w:ilvl="8">
      <w:numFmt w:val="bullet"/>
      <w:lvlText w:val="•"/>
      <w:lvlJc w:val="left"/>
      <w:pPr>
        <w:ind w:left="8422" w:hanging="624"/>
      </w:pPr>
      <w:rPr>
        <w:rFonts w:hint="default"/>
        <w:lang w:val="pt-PT" w:eastAsia="en-US" w:bidi="ar-SA"/>
      </w:rPr>
    </w:lvl>
  </w:abstractNum>
  <w:abstractNum w:abstractNumId="21">
    <w:nsid w:val="735A01B6"/>
    <w:multiLevelType w:val="multilevel"/>
    <w:tmpl w:val="ADA88DA8"/>
    <w:lvl w:ilvl="0">
      <w:start w:val="8"/>
      <w:numFmt w:val="decimal"/>
      <w:lvlText w:val="%1"/>
      <w:lvlJc w:val="left"/>
      <w:pPr>
        <w:ind w:left="707" w:hanging="744"/>
      </w:pPr>
      <w:rPr>
        <w:rFonts w:hint="default"/>
        <w:lang w:val="pt-PT" w:eastAsia="en-US" w:bidi="ar-SA"/>
      </w:rPr>
    </w:lvl>
    <w:lvl w:ilvl="1">
      <w:start w:val="1"/>
      <w:numFmt w:val="decimal"/>
      <w:lvlText w:val="%1.%2."/>
      <w:lvlJc w:val="left"/>
      <w:pPr>
        <w:ind w:left="707" w:hanging="744"/>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00"/>
      </w:pPr>
      <w:rPr>
        <w:rFonts w:ascii="Arial MT" w:eastAsia="Arial MT" w:hAnsi="Arial MT" w:cs="Arial MT" w:hint="default"/>
        <w:b w:val="0"/>
        <w:bCs w:val="0"/>
        <w:i w:val="0"/>
        <w:iCs w:val="0"/>
        <w:spacing w:val="-2"/>
        <w:w w:val="97"/>
        <w:sz w:val="24"/>
        <w:szCs w:val="24"/>
        <w:lang w:val="pt-PT" w:eastAsia="en-US" w:bidi="ar-SA"/>
      </w:rPr>
    </w:lvl>
    <w:lvl w:ilvl="3">
      <w:numFmt w:val="bullet"/>
      <w:lvlText w:val="•"/>
      <w:lvlJc w:val="left"/>
      <w:pPr>
        <w:ind w:left="3595" w:hanging="600"/>
      </w:pPr>
      <w:rPr>
        <w:rFonts w:hint="default"/>
        <w:lang w:val="pt-PT" w:eastAsia="en-US" w:bidi="ar-SA"/>
      </w:rPr>
    </w:lvl>
    <w:lvl w:ilvl="4">
      <w:numFmt w:val="bullet"/>
      <w:lvlText w:val="•"/>
      <w:lvlJc w:val="left"/>
      <w:pPr>
        <w:ind w:left="4561" w:hanging="600"/>
      </w:pPr>
      <w:rPr>
        <w:rFonts w:hint="default"/>
        <w:lang w:val="pt-PT" w:eastAsia="en-US" w:bidi="ar-SA"/>
      </w:rPr>
    </w:lvl>
    <w:lvl w:ilvl="5">
      <w:numFmt w:val="bullet"/>
      <w:lvlText w:val="•"/>
      <w:lvlJc w:val="left"/>
      <w:pPr>
        <w:ind w:left="5526" w:hanging="600"/>
      </w:pPr>
      <w:rPr>
        <w:rFonts w:hint="default"/>
        <w:lang w:val="pt-PT" w:eastAsia="en-US" w:bidi="ar-SA"/>
      </w:rPr>
    </w:lvl>
    <w:lvl w:ilvl="6">
      <w:numFmt w:val="bullet"/>
      <w:lvlText w:val="•"/>
      <w:lvlJc w:val="left"/>
      <w:pPr>
        <w:ind w:left="6491" w:hanging="600"/>
      </w:pPr>
      <w:rPr>
        <w:rFonts w:hint="default"/>
        <w:lang w:val="pt-PT" w:eastAsia="en-US" w:bidi="ar-SA"/>
      </w:rPr>
    </w:lvl>
    <w:lvl w:ilvl="7">
      <w:numFmt w:val="bullet"/>
      <w:lvlText w:val="•"/>
      <w:lvlJc w:val="left"/>
      <w:pPr>
        <w:ind w:left="7457" w:hanging="600"/>
      </w:pPr>
      <w:rPr>
        <w:rFonts w:hint="default"/>
        <w:lang w:val="pt-PT" w:eastAsia="en-US" w:bidi="ar-SA"/>
      </w:rPr>
    </w:lvl>
    <w:lvl w:ilvl="8">
      <w:numFmt w:val="bullet"/>
      <w:lvlText w:val="•"/>
      <w:lvlJc w:val="left"/>
      <w:pPr>
        <w:ind w:left="8422" w:hanging="600"/>
      </w:pPr>
      <w:rPr>
        <w:rFonts w:hint="default"/>
        <w:lang w:val="pt-PT" w:eastAsia="en-US" w:bidi="ar-SA"/>
      </w:rPr>
    </w:lvl>
  </w:abstractNum>
  <w:abstractNum w:abstractNumId="22">
    <w:nsid w:val="78B61D9B"/>
    <w:multiLevelType w:val="hybridMultilevel"/>
    <w:tmpl w:val="FF38964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5"/>
  </w:num>
  <w:num w:numId="3">
    <w:abstractNumId w:val="19"/>
  </w:num>
  <w:num w:numId="4">
    <w:abstractNumId w:val="8"/>
  </w:num>
  <w:num w:numId="5">
    <w:abstractNumId w:val="9"/>
  </w:num>
  <w:num w:numId="6">
    <w:abstractNumId w:val="10"/>
  </w:num>
  <w:num w:numId="7">
    <w:abstractNumId w:val="17"/>
  </w:num>
  <w:num w:numId="8">
    <w:abstractNumId w:val="7"/>
  </w:num>
  <w:num w:numId="9">
    <w:abstractNumId w:val="0"/>
  </w:num>
  <w:num w:numId="10">
    <w:abstractNumId w:val="4"/>
  </w:num>
  <w:num w:numId="11">
    <w:abstractNumId w:val="12"/>
  </w:num>
  <w:num w:numId="12">
    <w:abstractNumId w:val="14"/>
  </w:num>
  <w:num w:numId="13">
    <w:abstractNumId w:val="20"/>
  </w:num>
  <w:num w:numId="14">
    <w:abstractNumId w:val="15"/>
  </w:num>
  <w:num w:numId="15">
    <w:abstractNumId w:val="16"/>
  </w:num>
  <w:num w:numId="16">
    <w:abstractNumId w:val="21"/>
  </w:num>
  <w:num w:numId="17">
    <w:abstractNumId w:val="1"/>
  </w:num>
  <w:num w:numId="18">
    <w:abstractNumId w:val="18"/>
  </w:num>
  <w:num w:numId="19">
    <w:abstractNumId w:val="6"/>
  </w:num>
  <w:num w:numId="20">
    <w:abstractNumId w:val="13"/>
  </w:num>
  <w:num w:numId="21">
    <w:abstractNumId w:val="22"/>
  </w:num>
  <w:num w:numId="22">
    <w:abstractNumId w:val="2"/>
  </w:num>
  <w:num w:numId="2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15362"/>
    <o:shapelayout v:ext="edit">
      <o:idmap v:ext="edit" data="1"/>
    </o:shapelayout>
  </w:hdrShapeDefaults>
  <w:footnotePr>
    <w:footnote w:id="-1"/>
    <w:footnote w:id="0"/>
  </w:footnotePr>
  <w:endnotePr>
    <w:endnote w:id="-1"/>
    <w:endnote w:id="0"/>
  </w:endnotePr>
  <w:compat>
    <w:ulTrailSpace/>
    <w:shapeLayoutLikeWW8/>
  </w:compat>
  <w:rsids>
    <w:rsidRoot w:val="00B167E8"/>
    <w:rsid w:val="00020099"/>
    <w:rsid w:val="000C736A"/>
    <w:rsid w:val="001E03B1"/>
    <w:rsid w:val="00225482"/>
    <w:rsid w:val="002A0702"/>
    <w:rsid w:val="002E4D6C"/>
    <w:rsid w:val="004A7A66"/>
    <w:rsid w:val="004C5E09"/>
    <w:rsid w:val="00581329"/>
    <w:rsid w:val="006042A7"/>
    <w:rsid w:val="006A661F"/>
    <w:rsid w:val="00721C5E"/>
    <w:rsid w:val="00791D87"/>
    <w:rsid w:val="007D1690"/>
    <w:rsid w:val="007D30C1"/>
    <w:rsid w:val="007E4BA3"/>
    <w:rsid w:val="0084152F"/>
    <w:rsid w:val="0084412D"/>
    <w:rsid w:val="00862D3E"/>
    <w:rsid w:val="008B2C63"/>
    <w:rsid w:val="009113F4"/>
    <w:rsid w:val="009E477C"/>
    <w:rsid w:val="00A94311"/>
    <w:rsid w:val="00AE2737"/>
    <w:rsid w:val="00B1033E"/>
    <w:rsid w:val="00B10DAA"/>
    <w:rsid w:val="00B167E8"/>
    <w:rsid w:val="00C928B9"/>
    <w:rsid w:val="00CA77A5"/>
    <w:rsid w:val="00E64B8B"/>
    <w:rsid w:val="00E6533C"/>
    <w:rsid w:val="00E716A7"/>
    <w:rsid w:val="00FC56B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167E8"/>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B167E8"/>
    <w:tblPr>
      <w:tblInd w:w="0" w:type="dxa"/>
      <w:tblCellMar>
        <w:top w:w="0" w:type="dxa"/>
        <w:left w:w="0" w:type="dxa"/>
        <w:bottom w:w="0" w:type="dxa"/>
        <w:right w:w="0" w:type="dxa"/>
      </w:tblCellMar>
    </w:tblPr>
  </w:style>
  <w:style w:type="paragraph" w:styleId="Corpodetexto">
    <w:name w:val="Body Text"/>
    <w:basedOn w:val="Normal"/>
    <w:uiPriority w:val="1"/>
    <w:qFormat/>
    <w:rsid w:val="00B167E8"/>
    <w:rPr>
      <w:sz w:val="24"/>
      <w:szCs w:val="24"/>
    </w:rPr>
  </w:style>
  <w:style w:type="paragraph" w:customStyle="1" w:styleId="Heading1">
    <w:name w:val="Heading 1"/>
    <w:basedOn w:val="Normal"/>
    <w:uiPriority w:val="1"/>
    <w:qFormat/>
    <w:rsid w:val="00B167E8"/>
    <w:pPr>
      <w:ind w:left="536" w:hanging="398"/>
      <w:outlineLvl w:val="1"/>
    </w:pPr>
    <w:rPr>
      <w:rFonts w:ascii="Arial" w:eastAsia="Arial" w:hAnsi="Arial" w:cs="Arial"/>
      <w:b/>
      <w:bCs/>
      <w:sz w:val="24"/>
      <w:szCs w:val="24"/>
    </w:rPr>
  </w:style>
  <w:style w:type="paragraph" w:styleId="Ttulo">
    <w:name w:val="Title"/>
    <w:basedOn w:val="Normal"/>
    <w:uiPriority w:val="1"/>
    <w:qFormat/>
    <w:rsid w:val="00B167E8"/>
    <w:pPr>
      <w:spacing w:before="4"/>
      <w:ind w:left="20"/>
    </w:pPr>
    <w:rPr>
      <w:rFonts w:ascii="Times New Roman" w:eastAsia="Times New Roman" w:hAnsi="Times New Roman" w:cs="Times New Roman"/>
      <w:sz w:val="36"/>
      <w:szCs w:val="36"/>
    </w:rPr>
  </w:style>
  <w:style w:type="paragraph" w:styleId="PargrafodaLista">
    <w:name w:val="List Paragraph"/>
    <w:basedOn w:val="Normal"/>
    <w:uiPriority w:val="1"/>
    <w:qFormat/>
    <w:rsid w:val="00B167E8"/>
    <w:pPr>
      <w:ind w:left="138"/>
      <w:jc w:val="both"/>
    </w:pPr>
  </w:style>
  <w:style w:type="paragraph" w:customStyle="1" w:styleId="TableParagraph">
    <w:name w:val="Table Paragraph"/>
    <w:basedOn w:val="Normal"/>
    <w:uiPriority w:val="1"/>
    <w:qFormat/>
    <w:rsid w:val="00B167E8"/>
    <w:rPr>
      <w:rFonts w:ascii="Calibri" w:eastAsia="Calibri" w:hAnsi="Calibri" w:cs="Calibri"/>
    </w:rPr>
  </w:style>
  <w:style w:type="paragraph" w:styleId="NormalWeb">
    <w:name w:val="Normal (Web)"/>
    <w:basedOn w:val="Normal"/>
    <w:uiPriority w:val="99"/>
    <w:semiHidden/>
    <w:unhideWhenUsed/>
    <w:rsid w:val="00CA77A5"/>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uiPriority w:val="22"/>
    <w:qFormat/>
    <w:rsid w:val="00CA77A5"/>
    <w:rPr>
      <w:b/>
      <w:bCs/>
    </w:rPr>
  </w:style>
</w:styles>
</file>

<file path=word/webSettings.xml><?xml version="1.0" encoding="utf-8"?>
<w:webSettings xmlns:r="http://schemas.openxmlformats.org/officeDocument/2006/relationships" xmlns:w="http://schemas.openxmlformats.org/wordprocessingml/2006/main">
  <w:divs>
    <w:div w:id="42422566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tamogi.mg.gov.br/" TargetMode="External"/><Relationship Id="rId3" Type="http://schemas.openxmlformats.org/officeDocument/2006/relationships/settings" Target="settings.xml"/><Relationship Id="rId7" Type="http://schemas.openxmlformats.org/officeDocument/2006/relationships/hyperlink" Target="mailto:compras2@itamogi.mg.gov.br" TargetMode="External"/><Relationship Id="rId12" Type="http://schemas.openxmlformats.org/officeDocument/2006/relationships/hyperlink" Target="mailto:compras2@itamogi.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pras2@itamogi.mg.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ompras2@itamogi.com.gov.br"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21</Pages>
  <Words>4357</Words>
  <Characters>23529</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2025-10-13T11:51:00Z</dcterms:created>
  <dcterms:modified xsi:type="dcterms:W3CDTF">2025-10-13T11:51:00Z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2025-10-06T00:00:00Z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2025-10-06T00:00:00Z</vt:filetime>
  </property>
</Properties>
</file>