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2E25D1" w:rsidP="00626875">
      <w:pPr>
        <w:spacing w:before="120" w:after="0" w:line="360" w:lineRule="auto"/>
        <w:jc w:val="center"/>
        <w:rPr>
          <w:rFonts w:ascii="Arial" w:hAnsi="Arial" w:cs="Arial"/>
          <w:b/>
          <w:sz w:val="20"/>
          <w:szCs w:val="20"/>
        </w:rPr>
      </w:pPr>
      <w:r>
        <w:rPr>
          <w:rFonts w:ascii="Arial" w:hAnsi="Arial" w:cs="Arial"/>
          <w:b/>
          <w:sz w:val="20"/>
          <w:szCs w:val="20"/>
        </w:rPr>
        <w:t>ANEXO -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 xml:space="preserve">PROCESSO Nº </w:t>
      </w:r>
      <w:r w:rsidR="00593516">
        <w:rPr>
          <w:rFonts w:ascii="Arial" w:hAnsi="Arial" w:cs="Arial"/>
          <w:b/>
          <w:bCs/>
          <w:sz w:val="20"/>
          <w:szCs w:val="20"/>
        </w:rPr>
        <w:t>39</w:t>
      </w:r>
      <w:r w:rsidR="009D215D">
        <w:rPr>
          <w:rFonts w:ascii="Arial" w:hAnsi="Arial" w:cs="Arial"/>
          <w:b/>
          <w:bCs/>
          <w:sz w:val="20"/>
          <w:szCs w:val="20"/>
        </w:rPr>
        <w:t>/2026</w:t>
      </w:r>
    </w:p>
    <w:p w:rsidR="002E25D1" w:rsidRDefault="002E25D1" w:rsidP="00626875">
      <w:pPr>
        <w:spacing w:before="120" w:after="0" w:line="360" w:lineRule="auto"/>
        <w:jc w:val="center"/>
        <w:rPr>
          <w:rFonts w:ascii="Arial" w:hAnsi="Arial" w:cs="Arial"/>
          <w:b/>
          <w:bCs/>
          <w:sz w:val="20"/>
          <w:szCs w:val="20"/>
        </w:rPr>
      </w:pPr>
      <w:r>
        <w:rPr>
          <w:rFonts w:ascii="Arial" w:hAnsi="Arial" w:cs="Arial"/>
          <w:b/>
          <w:bCs/>
          <w:sz w:val="20"/>
          <w:szCs w:val="20"/>
        </w:rPr>
        <w:t xml:space="preserve">PREGÃO ELETRÔNICO Nº </w:t>
      </w:r>
      <w:r w:rsidR="00593516">
        <w:rPr>
          <w:rFonts w:ascii="Arial" w:hAnsi="Arial" w:cs="Arial"/>
          <w:b/>
          <w:bCs/>
          <w:sz w:val="20"/>
          <w:szCs w:val="20"/>
        </w:rPr>
        <w:t>07</w:t>
      </w:r>
      <w:r w:rsidR="009D215D">
        <w:rPr>
          <w:rFonts w:ascii="Arial" w:hAnsi="Arial" w:cs="Arial"/>
          <w:b/>
          <w:bCs/>
          <w:sz w:val="20"/>
          <w:szCs w:val="20"/>
        </w:rPr>
        <w:t>/2026</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2E25D1" w:rsidRDefault="00593516" w:rsidP="00626875">
      <w:pPr>
        <w:pStyle w:val="Nivel2"/>
        <w:spacing w:after="0" w:line="360" w:lineRule="auto"/>
        <w:ind w:left="0" w:firstLine="0"/>
        <w:rPr>
          <w:b/>
          <w:bCs/>
        </w:rPr>
      </w:pPr>
      <w:bookmarkStart w:id="1" w:name="_Hlk164348913"/>
      <w:r w:rsidRPr="00593516">
        <w:rPr>
          <w:rFonts w:eastAsia="Calibri"/>
          <w:b/>
          <w:bCs/>
          <w:color w:val="auto"/>
        </w:rPr>
        <w:t xml:space="preserve">Aquisição de 01 (um) veículo de transporte sanitário (com acessibilidade - 1 cadeirante), conforme </w:t>
      </w:r>
      <w:proofErr w:type="spellStart"/>
      <w:r w:rsidRPr="00593516">
        <w:rPr>
          <w:rFonts w:eastAsia="Calibri"/>
          <w:b/>
          <w:bCs/>
          <w:color w:val="auto"/>
        </w:rPr>
        <w:t>Rosulução</w:t>
      </w:r>
      <w:proofErr w:type="spellEnd"/>
      <w:r w:rsidRPr="00593516">
        <w:rPr>
          <w:rFonts w:eastAsia="Calibri"/>
          <w:b/>
          <w:bCs/>
          <w:color w:val="auto"/>
        </w:rPr>
        <w:t xml:space="preserve"> SES/MG nº 10.514</w:t>
      </w:r>
      <w:r w:rsidR="00756D28" w:rsidRPr="00D3327C">
        <w:rPr>
          <w:rFonts w:eastAsia="Calibri"/>
          <w:b/>
          <w:bCs/>
          <w:color w:val="auto"/>
        </w:rPr>
        <w:t xml:space="preserve">, </w:t>
      </w:r>
      <w:bookmarkEnd w:id="1"/>
      <w:r w:rsidR="00056355" w:rsidRPr="000846DE">
        <w:t>nos termos da tabela abaixo, conforme condições e exigências estabelecidas neste instrumento.</w:t>
      </w:r>
    </w:p>
    <w:tbl>
      <w:tblPr>
        <w:tblW w:w="8335"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4366"/>
        <w:gridCol w:w="1134"/>
        <w:gridCol w:w="709"/>
        <w:gridCol w:w="1417"/>
      </w:tblGrid>
      <w:tr w:rsidR="002E25D1" w:rsidRPr="003F3D5A" w:rsidTr="003B2C15">
        <w:trPr>
          <w:trHeight w:val="1267"/>
          <w:jc w:val="center"/>
        </w:trPr>
        <w:tc>
          <w:tcPr>
            <w:tcW w:w="709" w:type="dxa"/>
            <w:tcBorders>
              <w:top w:val="single" w:sz="4" w:space="0" w:color="000000" w:themeColor="text1"/>
              <w:left w:val="single" w:sz="4" w:space="0" w:color="000000" w:themeColor="text1"/>
              <w:right w:val="single" w:sz="4" w:space="0" w:color="000000" w:themeColor="text1"/>
            </w:tcBorders>
          </w:tcPr>
          <w:p w:rsidR="002E25D1" w:rsidRPr="003F3D5A" w:rsidRDefault="002E25D1" w:rsidP="006B3032">
            <w:pPr>
              <w:suppressAutoHyphens/>
              <w:spacing w:before="120" w:after="0" w:line="312" w:lineRule="auto"/>
              <w:jc w:val="center"/>
              <w:rPr>
                <w:rFonts w:ascii="Arial" w:eastAsia="Arial" w:hAnsi="Arial" w:cs="Arial"/>
                <w:b/>
                <w:bCs/>
                <w:sz w:val="20"/>
                <w:szCs w:val="20"/>
              </w:rPr>
            </w:pPr>
            <w:r w:rsidRPr="003F3D5A">
              <w:rPr>
                <w:rFonts w:ascii="Arial" w:eastAsia="Arial" w:hAnsi="Arial" w:cs="Arial"/>
                <w:b/>
                <w:bCs/>
                <w:sz w:val="20"/>
                <w:szCs w:val="20"/>
              </w:rPr>
              <w:t>Item</w:t>
            </w:r>
          </w:p>
          <w:p w:rsidR="002E25D1" w:rsidRPr="003F3D5A" w:rsidRDefault="002E25D1" w:rsidP="006B3032">
            <w:pPr>
              <w:suppressAutoHyphens/>
              <w:spacing w:before="120" w:after="0" w:line="312" w:lineRule="auto"/>
              <w:jc w:val="center"/>
              <w:rPr>
                <w:rFonts w:ascii="Arial" w:eastAsia="Arial" w:hAnsi="Arial" w:cs="Arial"/>
                <w:b/>
                <w:bCs/>
                <w:sz w:val="20"/>
                <w:szCs w:val="20"/>
              </w:rPr>
            </w:pPr>
          </w:p>
        </w:tc>
        <w:tc>
          <w:tcPr>
            <w:tcW w:w="4366" w:type="dxa"/>
            <w:tcBorders>
              <w:top w:val="single" w:sz="4" w:space="0" w:color="000000" w:themeColor="text1"/>
              <w:left w:val="single" w:sz="4" w:space="0" w:color="000000" w:themeColor="text1"/>
              <w:right w:val="single" w:sz="4" w:space="0" w:color="000000" w:themeColor="text1"/>
            </w:tcBorders>
            <w:hideMark/>
          </w:tcPr>
          <w:p w:rsidR="002E25D1" w:rsidRPr="003F3D5A" w:rsidRDefault="002E25D1" w:rsidP="006B3032">
            <w:pPr>
              <w:suppressAutoHyphens/>
              <w:spacing w:before="120" w:after="0" w:line="312" w:lineRule="auto"/>
              <w:rPr>
                <w:rFonts w:ascii="Arial" w:eastAsia="Arial" w:hAnsi="Arial" w:cs="Arial"/>
                <w:sz w:val="20"/>
                <w:szCs w:val="20"/>
              </w:rPr>
            </w:pPr>
            <w:r w:rsidRPr="003F3D5A">
              <w:rPr>
                <w:rFonts w:ascii="Arial" w:eastAsia="Arial" w:hAnsi="Arial" w:cs="Arial"/>
                <w:b/>
                <w:bCs/>
                <w:sz w:val="20"/>
                <w:szCs w:val="20"/>
              </w:rPr>
              <w:t>Especificações mínimas</w:t>
            </w:r>
          </w:p>
        </w:tc>
        <w:tc>
          <w:tcPr>
            <w:tcW w:w="1134" w:type="dxa"/>
            <w:tcBorders>
              <w:top w:val="single" w:sz="4" w:space="0" w:color="000000" w:themeColor="text1"/>
              <w:left w:val="single" w:sz="4" w:space="0" w:color="000000" w:themeColor="text1"/>
              <w:right w:val="single" w:sz="4" w:space="0" w:color="000000" w:themeColor="text1"/>
            </w:tcBorders>
            <w:hideMark/>
          </w:tcPr>
          <w:p w:rsidR="002E25D1" w:rsidRPr="003F3D5A" w:rsidRDefault="002E25D1" w:rsidP="006B3032">
            <w:pPr>
              <w:suppressAutoHyphens/>
              <w:spacing w:before="120" w:after="0" w:line="312" w:lineRule="auto"/>
              <w:jc w:val="center"/>
              <w:rPr>
                <w:rFonts w:ascii="Arial" w:eastAsia="Arial" w:hAnsi="Arial" w:cs="Arial"/>
                <w:sz w:val="20"/>
                <w:szCs w:val="20"/>
              </w:rPr>
            </w:pPr>
            <w:proofErr w:type="spellStart"/>
            <w:r w:rsidRPr="003F3D5A">
              <w:rPr>
                <w:rFonts w:ascii="Arial" w:eastAsia="Arial" w:hAnsi="Arial" w:cs="Arial"/>
                <w:b/>
                <w:bCs/>
                <w:sz w:val="20"/>
                <w:szCs w:val="20"/>
              </w:rPr>
              <w:t>Qtde</w:t>
            </w:r>
            <w:proofErr w:type="spellEnd"/>
            <w:r w:rsidRPr="003F3D5A">
              <w:rPr>
                <w:rFonts w:ascii="Arial" w:eastAsia="Arial" w:hAnsi="Arial" w:cs="Arial"/>
                <w:b/>
                <w:bCs/>
                <w:sz w:val="20"/>
                <w:szCs w:val="20"/>
              </w:rPr>
              <w:t>.</w:t>
            </w:r>
          </w:p>
        </w:tc>
        <w:tc>
          <w:tcPr>
            <w:tcW w:w="709" w:type="dxa"/>
            <w:tcBorders>
              <w:top w:val="single" w:sz="4" w:space="0" w:color="000000" w:themeColor="text1"/>
              <w:left w:val="single" w:sz="4" w:space="0" w:color="000000" w:themeColor="text1"/>
              <w:right w:val="single" w:sz="4" w:space="0" w:color="000000" w:themeColor="text1"/>
            </w:tcBorders>
          </w:tcPr>
          <w:p w:rsidR="002E25D1" w:rsidRPr="003F3D5A" w:rsidRDefault="002E25D1" w:rsidP="006B3032">
            <w:pPr>
              <w:suppressAutoHyphens/>
              <w:spacing w:before="120" w:after="0" w:line="312" w:lineRule="auto"/>
              <w:jc w:val="center"/>
              <w:rPr>
                <w:rFonts w:ascii="Arial" w:eastAsia="Arial" w:hAnsi="Arial" w:cs="Arial"/>
                <w:b/>
                <w:bCs/>
                <w:sz w:val="20"/>
                <w:szCs w:val="20"/>
              </w:rPr>
            </w:pPr>
            <w:r w:rsidRPr="003F3D5A">
              <w:rPr>
                <w:rFonts w:ascii="Arial" w:eastAsia="Arial" w:hAnsi="Arial" w:cs="Arial"/>
                <w:b/>
                <w:bCs/>
                <w:sz w:val="20"/>
                <w:szCs w:val="20"/>
              </w:rPr>
              <w:t>Un.</w:t>
            </w:r>
          </w:p>
        </w:tc>
        <w:tc>
          <w:tcPr>
            <w:tcW w:w="1417" w:type="dxa"/>
            <w:tcBorders>
              <w:top w:val="single" w:sz="4" w:space="0" w:color="000000" w:themeColor="text1"/>
              <w:left w:val="single" w:sz="4" w:space="0" w:color="000000" w:themeColor="text1"/>
              <w:right w:val="single" w:sz="4" w:space="0" w:color="000000" w:themeColor="text1"/>
            </w:tcBorders>
          </w:tcPr>
          <w:p w:rsidR="002E25D1" w:rsidRPr="003F3D5A" w:rsidRDefault="002E25D1" w:rsidP="006B3032">
            <w:pPr>
              <w:suppressAutoHyphens/>
              <w:spacing w:before="120" w:after="0" w:line="312" w:lineRule="auto"/>
              <w:jc w:val="center"/>
              <w:rPr>
                <w:rFonts w:ascii="Arial" w:eastAsia="Arial" w:hAnsi="Arial" w:cs="Arial"/>
                <w:b/>
                <w:bCs/>
                <w:sz w:val="20"/>
                <w:szCs w:val="20"/>
              </w:rPr>
            </w:pPr>
            <w:r w:rsidRPr="003F3D5A">
              <w:rPr>
                <w:rFonts w:ascii="Arial" w:eastAsia="Arial" w:hAnsi="Arial" w:cs="Arial"/>
                <w:b/>
                <w:bCs/>
                <w:sz w:val="20"/>
                <w:szCs w:val="20"/>
              </w:rPr>
              <w:t>Intervalo Mínimo de Lances</w:t>
            </w:r>
          </w:p>
        </w:tc>
      </w:tr>
      <w:tr w:rsidR="00593516" w:rsidRPr="003F3D5A" w:rsidTr="003B2C15">
        <w:trPr>
          <w:jc w:val="center"/>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93516" w:rsidRPr="003F3D5A" w:rsidRDefault="00593516" w:rsidP="006B3032">
            <w:pPr>
              <w:pStyle w:val="PargrafodaLista"/>
              <w:numPr>
                <w:ilvl w:val="0"/>
                <w:numId w:val="26"/>
              </w:numPr>
              <w:suppressAutoHyphens/>
              <w:spacing w:before="120" w:after="0" w:line="312" w:lineRule="auto"/>
              <w:jc w:val="center"/>
              <w:rPr>
                <w:rFonts w:ascii="Arial" w:eastAsia="Arial" w:hAnsi="Arial" w:cs="Arial"/>
                <w:sz w:val="20"/>
                <w:szCs w:val="20"/>
              </w:rPr>
            </w:pPr>
          </w:p>
        </w:tc>
        <w:tc>
          <w:tcPr>
            <w:tcW w:w="43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93516" w:rsidRDefault="00593516" w:rsidP="00593516">
            <w:pPr>
              <w:spacing w:after="0" w:line="240" w:lineRule="auto"/>
              <w:jc w:val="center"/>
            </w:pPr>
            <w:r>
              <w:t>VEÍCULO DE TRANSPORTE SANITÁRIO (COM ACESSIBILIDADE - 1 CADEIRANTE)</w:t>
            </w:r>
          </w:p>
          <w:p w:rsidR="00593516" w:rsidRDefault="00593516" w:rsidP="00593516">
            <w:pPr>
              <w:spacing w:after="0" w:line="240" w:lineRule="auto"/>
              <w:jc w:val="center"/>
            </w:pPr>
            <w:r>
              <w:t>Capacidade Total / Acesso ao cadeirante:</w:t>
            </w:r>
          </w:p>
          <w:p w:rsidR="00593516" w:rsidRDefault="00593516" w:rsidP="00593516">
            <w:pPr>
              <w:spacing w:after="0" w:line="240" w:lineRule="auto"/>
              <w:jc w:val="center"/>
            </w:pPr>
            <w:proofErr w:type="gramStart"/>
            <w:r>
              <w:t>mínimo</w:t>
            </w:r>
            <w:proofErr w:type="gramEnd"/>
            <w:r>
              <w:t xml:space="preserve"> de 10 pessoas com acessibilidade;</w:t>
            </w:r>
          </w:p>
          <w:p w:rsidR="00593516" w:rsidRDefault="00593516" w:rsidP="00593516">
            <w:pPr>
              <w:spacing w:after="0" w:line="240" w:lineRule="auto"/>
              <w:jc w:val="center"/>
            </w:pPr>
            <w:r>
              <w:t xml:space="preserve">Resolução </w:t>
            </w:r>
            <w:proofErr w:type="spellStart"/>
            <w:r>
              <w:t>Contran</w:t>
            </w:r>
            <w:proofErr w:type="spellEnd"/>
            <w:r>
              <w:t xml:space="preserve"> 939/2022; Veículo </w:t>
            </w:r>
            <w:proofErr w:type="gramStart"/>
            <w:r>
              <w:t>0 Km</w:t>
            </w:r>
            <w:proofErr w:type="gramEnd"/>
            <w:r>
              <w:t>;</w:t>
            </w:r>
          </w:p>
          <w:p w:rsidR="00593516" w:rsidRDefault="00593516" w:rsidP="00593516">
            <w:pPr>
              <w:spacing w:after="0" w:line="240" w:lineRule="auto"/>
              <w:jc w:val="center"/>
            </w:pPr>
            <w:r>
              <w:t xml:space="preserve">Potência mínima 130 Cv; Distância </w:t>
            </w:r>
            <w:proofErr w:type="gramStart"/>
            <w:r>
              <w:t>entre</w:t>
            </w:r>
            <w:proofErr w:type="gramEnd"/>
          </w:p>
          <w:p w:rsidR="00593516" w:rsidRDefault="00593516" w:rsidP="00593516">
            <w:pPr>
              <w:spacing w:after="0" w:line="240" w:lineRule="auto"/>
              <w:jc w:val="center"/>
            </w:pPr>
            <w:proofErr w:type="gramStart"/>
            <w:r>
              <w:t>eixos</w:t>
            </w:r>
            <w:proofErr w:type="gramEnd"/>
            <w:r>
              <w:t xml:space="preserve">: mínimo 3665 Mm; </w:t>
            </w:r>
            <w:proofErr w:type="spellStart"/>
            <w:r>
              <w:t>Tv</w:t>
            </w:r>
            <w:proofErr w:type="spellEnd"/>
            <w:r>
              <w:t xml:space="preserve"> com kit</w:t>
            </w:r>
          </w:p>
          <w:p w:rsidR="00593516" w:rsidRDefault="00593516" w:rsidP="00593516">
            <w:pPr>
              <w:spacing w:after="0" w:line="240" w:lineRule="auto"/>
              <w:jc w:val="center"/>
            </w:pPr>
            <w:proofErr w:type="gramStart"/>
            <w:r>
              <w:t>multimídia</w:t>
            </w:r>
            <w:proofErr w:type="gramEnd"/>
            <w:r>
              <w:t>; Combustível: Diesel; Câmbio</w:t>
            </w:r>
          </w:p>
          <w:p w:rsidR="00593516" w:rsidRDefault="00593516" w:rsidP="00593516">
            <w:pPr>
              <w:spacing w:after="0" w:line="240" w:lineRule="auto"/>
              <w:jc w:val="center"/>
            </w:pPr>
            <w:proofErr w:type="gramStart"/>
            <w:r>
              <w:t>manual</w:t>
            </w:r>
            <w:proofErr w:type="gramEnd"/>
            <w:r>
              <w:t>; Direção hidráulica; Tração 4 X 2.</w:t>
            </w:r>
          </w:p>
          <w:p w:rsidR="00593516" w:rsidRDefault="00593516" w:rsidP="00593516">
            <w:pPr>
              <w:spacing w:after="0" w:line="240" w:lineRule="auto"/>
              <w:jc w:val="center"/>
            </w:pPr>
            <w:r>
              <w:t>Fornecer vinil adesivo para grafismo do</w:t>
            </w:r>
          </w:p>
          <w:p w:rsidR="00593516" w:rsidRDefault="00593516" w:rsidP="00593516">
            <w:pPr>
              <w:spacing w:after="0" w:line="240" w:lineRule="auto"/>
              <w:jc w:val="center"/>
            </w:pPr>
            <w:proofErr w:type="gramStart"/>
            <w:r>
              <w:t>veículo</w:t>
            </w:r>
            <w:proofErr w:type="gramEnd"/>
            <w:r>
              <w:t>, composto por nome e logomarca</w:t>
            </w:r>
          </w:p>
          <w:p w:rsidR="00593516" w:rsidRDefault="00593516" w:rsidP="00593516">
            <w:pPr>
              <w:spacing w:after="0" w:line="240" w:lineRule="auto"/>
              <w:jc w:val="center"/>
            </w:pPr>
            <w:proofErr w:type="gramStart"/>
            <w:r>
              <w:t>oficial</w:t>
            </w:r>
            <w:proofErr w:type="gramEnd"/>
            <w:r>
              <w:t xml:space="preserve"> do Governo de Minas Gerais, de</w:t>
            </w:r>
          </w:p>
          <w:p w:rsidR="00593516" w:rsidRDefault="00593516" w:rsidP="00593516">
            <w:pPr>
              <w:spacing w:after="0" w:line="240" w:lineRule="auto"/>
              <w:jc w:val="center"/>
            </w:pPr>
            <w:proofErr w:type="gramStart"/>
            <w:r>
              <w:t>acordo</w:t>
            </w:r>
            <w:proofErr w:type="gramEnd"/>
            <w:r>
              <w:t xml:space="preserve"> com o padrão do Manual de</w:t>
            </w:r>
          </w:p>
          <w:p w:rsidR="00593516" w:rsidRDefault="00593516" w:rsidP="00593516">
            <w:pPr>
              <w:spacing w:after="0" w:line="240" w:lineRule="auto"/>
              <w:jc w:val="center"/>
            </w:pPr>
            <w:r>
              <w:t xml:space="preserve">Identidade visual, disponível no </w:t>
            </w:r>
            <w:proofErr w:type="gramStart"/>
            <w:r>
              <w:t>sítio</w:t>
            </w:r>
            <w:proofErr w:type="gramEnd"/>
          </w:p>
          <w:p w:rsidR="00593516" w:rsidRDefault="00593516" w:rsidP="00593516">
            <w:pPr>
              <w:spacing w:after="0" w:line="240" w:lineRule="auto"/>
              <w:jc w:val="center"/>
            </w:pPr>
            <w:proofErr w:type="gramStart"/>
            <w:r>
              <w:t>eletrônico</w:t>
            </w:r>
            <w:proofErr w:type="gramEnd"/>
            <w:r>
              <w:t xml:space="preserve"> da Secretaria de Estado de</w:t>
            </w:r>
          </w:p>
          <w:p w:rsidR="00593516" w:rsidRDefault="00593516" w:rsidP="00593516">
            <w:pPr>
              <w:spacing w:after="0" w:line="240" w:lineRule="auto"/>
              <w:jc w:val="center"/>
            </w:pPr>
            <w:r>
              <w:t>Governo – SEGOV</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93516" w:rsidRPr="0050439C" w:rsidRDefault="00593516" w:rsidP="006B3032">
            <w:pPr>
              <w:suppressAutoHyphens/>
              <w:spacing w:before="120" w:after="0" w:line="312" w:lineRule="auto"/>
              <w:jc w:val="center"/>
              <w:rPr>
                <w:rFonts w:ascii="Arial" w:eastAsia="Arial" w:hAnsi="Arial" w:cs="Arial"/>
                <w:sz w:val="20"/>
                <w:szCs w:val="20"/>
              </w:rPr>
            </w:pPr>
            <w:r w:rsidRPr="0050439C">
              <w:rPr>
                <w:rFonts w:ascii="Arial" w:eastAsia="Arial" w:hAnsi="Arial" w:cs="Arial"/>
                <w:sz w:val="20"/>
                <w:szCs w:val="20"/>
              </w:rPr>
              <w:t>01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93516" w:rsidRPr="0050439C" w:rsidRDefault="00593516" w:rsidP="006B3032">
            <w:pPr>
              <w:suppressAutoHyphens/>
              <w:spacing w:before="120" w:after="0" w:line="312" w:lineRule="auto"/>
              <w:jc w:val="center"/>
              <w:rPr>
                <w:rFonts w:ascii="Arial" w:eastAsia="Arial" w:hAnsi="Arial" w:cs="Arial"/>
                <w:sz w:val="20"/>
                <w:szCs w:val="20"/>
              </w:rPr>
            </w:pPr>
            <w:r w:rsidRPr="0050439C">
              <w:rPr>
                <w:rFonts w:ascii="Arial" w:eastAsia="Arial" w:hAnsi="Arial" w:cs="Arial"/>
                <w:sz w:val="20"/>
                <w:szCs w:val="20"/>
              </w:rPr>
              <w:t>UN</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93516" w:rsidRPr="00320C91" w:rsidRDefault="00593516" w:rsidP="00593516">
            <w:pPr>
              <w:suppressAutoHyphens/>
              <w:spacing w:before="120" w:after="0" w:line="312" w:lineRule="auto"/>
              <w:jc w:val="center"/>
              <w:rPr>
                <w:rFonts w:ascii="Arial" w:eastAsia="Arial" w:hAnsi="Arial" w:cs="Arial"/>
                <w:sz w:val="20"/>
                <w:szCs w:val="20"/>
              </w:rPr>
            </w:pPr>
            <w:r>
              <w:rPr>
                <w:rFonts w:ascii="Arial" w:eastAsia="Arial" w:hAnsi="Arial" w:cs="Arial"/>
                <w:sz w:val="20"/>
                <w:szCs w:val="20"/>
              </w:rPr>
              <w:t>R$ 200,00</w:t>
            </w:r>
          </w:p>
        </w:tc>
      </w:tr>
    </w:tbl>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lastRenderedPageBreak/>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D9601F" w:rsidRPr="00D9601F" w:rsidRDefault="00D9601F" w:rsidP="001C5181">
      <w:pPr>
        <w:pStyle w:val="Nvel2-Red"/>
        <w:numPr>
          <w:ilvl w:val="1"/>
          <w:numId w:val="3"/>
        </w:numPr>
        <w:shd w:val="clear" w:color="auto" w:fill="FFFFFF" w:themeFill="background1"/>
        <w:spacing w:after="0" w:line="360" w:lineRule="auto"/>
        <w:ind w:left="0" w:firstLine="0"/>
        <w:rPr>
          <w:i w:val="0"/>
          <w:iCs w:val="0"/>
          <w:color w:val="auto"/>
        </w:rPr>
      </w:pPr>
      <w:r w:rsidRPr="00D9601F">
        <w:rPr>
          <w:i w:val="0"/>
          <w:iCs w:val="0"/>
          <w:color w:val="auto"/>
        </w:rPr>
        <w:t xml:space="preserve">O primeiro registro e licenciamento deverão ser efetuados em nome da Prefeitura Municipal de </w:t>
      </w:r>
      <w:proofErr w:type="spellStart"/>
      <w:r w:rsidRPr="00D9601F">
        <w:rPr>
          <w:i w:val="0"/>
          <w:iCs w:val="0"/>
          <w:color w:val="auto"/>
        </w:rPr>
        <w:t>Itamogi</w:t>
      </w:r>
      <w:proofErr w:type="spellEnd"/>
      <w:r w:rsidRPr="00D9601F">
        <w:rPr>
          <w:i w:val="0"/>
          <w:iCs w:val="0"/>
          <w:color w:val="auto"/>
        </w:rPr>
        <w:t>.</w:t>
      </w:r>
    </w:p>
    <w:p w:rsidR="00056355"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Itamogi – MG, </w:t>
      </w:r>
      <w:r w:rsidR="00830117" w:rsidRPr="00830117">
        <w:t xml:space="preserve">na Garagem Municipal, no endereço: Rua: Ovídeo de Abreu, 690. Bairro: Centro, CEP 37.973-000, em parcela única, após a emissão da respectiva autorização de fornecimento/serviço/fornecimentos, no prazo máximo de </w:t>
      </w:r>
      <w:r w:rsidR="00141F34">
        <w:rPr>
          <w:b/>
        </w:rPr>
        <w:t>90</w:t>
      </w:r>
      <w:r w:rsidR="00830117" w:rsidRPr="00D9601F">
        <w:rPr>
          <w:b/>
        </w:rPr>
        <w:t xml:space="preserve"> (</w:t>
      </w:r>
      <w:r w:rsidR="00141F34">
        <w:rPr>
          <w:b/>
        </w:rPr>
        <w:t>noventa</w:t>
      </w:r>
      <w:r w:rsidR="00830117" w:rsidRPr="00D9601F">
        <w:rPr>
          <w:b/>
        </w:rPr>
        <w:t>) dias corridos</w:t>
      </w:r>
      <w:r w:rsidR="00830117" w:rsidRPr="00830117">
        <w:t>, a contar da data do recebimento desta autorização de fornecimento</w:t>
      </w:r>
      <w:r w:rsidR="001C5181">
        <w:t>.</w:t>
      </w:r>
    </w:p>
    <w:p w:rsidR="00D9601F" w:rsidRDefault="00D9601F" w:rsidP="00D9601F">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Caso não seja possível a entrega na data assinalada, a empresa deverá comunicar as razões respectivas com pelo menos 02 dias (úteis) de antecedência para que qualquer pleito de prorrogação de prazo seja analisado, ressalvadas situações de caso fortuito e força maior.</w:t>
      </w:r>
    </w:p>
    <w:p w:rsidR="00A2162B"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lastRenderedPageBreak/>
        <w:t xml:space="preserve">Os </w:t>
      </w:r>
      <w:r w:rsidRPr="00A2162B">
        <w:rPr>
          <w:i w:val="0"/>
          <w:iCs w:val="0"/>
          <w:color w:val="auto"/>
        </w:rPr>
        <w:t>prazos de entrega estipulados neste termo poderão ser prorrogados, desde que seja por fato superveniente, excepcional ou imprevisível, devidamente justificado e aceito pela administração</w:t>
      </w:r>
      <w:r>
        <w:rPr>
          <w:i w:val="0"/>
          <w:iCs w:val="0"/>
          <w:color w:val="auto"/>
        </w:rPr>
        <w:t>.</w:t>
      </w:r>
    </w:p>
    <w:p w:rsidR="00A2162B"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 xml:space="preserve">Os </w:t>
      </w:r>
      <w:r w:rsidRPr="00A2162B">
        <w:rPr>
          <w:i w:val="0"/>
          <w:iCs w:val="0"/>
          <w:color w:val="auto"/>
        </w:rPr>
        <w:t xml:space="preserve">veículos deverão ser </w:t>
      </w:r>
      <w:proofErr w:type="gramStart"/>
      <w:r w:rsidRPr="00A2162B">
        <w:rPr>
          <w:i w:val="0"/>
          <w:iCs w:val="0"/>
          <w:color w:val="auto"/>
        </w:rPr>
        <w:t>entregues acompanhado do manual</w:t>
      </w:r>
      <w:proofErr w:type="gramEnd"/>
      <w:r w:rsidRPr="00A2162B">
        <w:rPr>
          <w:i w:val="0"/>
          <w:iCs w:val="0"/>
          <w:color w:val="auto"/>
        </w:rPr>
        <w:t>, bem como toda a documentação e termo de garantia</w:t>
      </w:r>
      <w:r>
        <w:rPr>
          <w:i w:val="0"/>
          <w:iCs w:val="0"/>
          <w:color w:val="auto"/>
        </w:rPr>
        <w:t>.</w:t>
      </w:r>
    </w:p>
    <w:p w:rsidR="00A2162B"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 xml:space="preserve">A </w:t>
      </w:r>
      <w:r w:rsidRPr="00A2162B">
        <w:rPr>
          <w:i w:val="0"/>
          <w:iCs w:val="0"/>
          <w:color w:val="auto"/>
        </w:rPr>
        <w:t>CONTRATADA deve incluir todos os tributos, encargos sociais, frete até o destino e quaisquer outros ônus que porventura possam recair sobre o fornecimento do objeto da presente licitação</w:t>
      </w:r>
      <w:r>
        <w:rPr>
          <w:i w:val="0"/>
          <w:iCs w:val="0"/>
          <w:color w:val="auto"/>
        </w:rPr>
        <w:t>.</w:t>
      </w:r>
    </w:p>
    <w:p w:rsidR="00A2162B"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 xml:space="preserve">Os </w:t>
      </w:r>
      <w:r w:rsidRPr="00A2162B">
        <w:rPr>
          <w:i w:val="0"/>
          <w:iCs w:val="0"/>
          <w:color w:val="auto"/>
        </w:rPr>
        <w:t>bens deverão ser entregues devidamente transportados com segurança e sob a responsabilidade da Contratada. A Prefeitura recusará os bens que forem entregues em desconformidade com o previsto neste Termo</w:t>
      </w:r>
      <w:r>
        <w:rPr>
          <w:i w:val="0"/>
          <w:iCs w:val="0"/>
          <w:color w:val="auto"/>
        </w:rPr>
        <w:t>.</w:t>
      </w:r>
    </w:p>
    <w:p w:rsidR="00A2162B"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 xml:space="preserve">Os </w:t>
      </w:r>
      <w:r w:rsidRPr="00A2162B">
        <w:rPr>
          <w:i w:val="0"/>
          <w:iCs w:val="0"/>
          <w:color w:val="auto"/>
        </w:rPr>
        <w:t>bens, seu fornecimento, e como todos acessórios e equipamentos deverão estar em conformidade com a legislação vigente e pertinente</w:t>
      </w:r>
      <w:r>
        <w:rPr>
          <w:i w:val="0"/>
          <w:iCs w:val="0"/>
          <w:color w:val="auto"/>
        </w:rPr>
        <w:t>.</w:t>
      </w:r>
    </w:p>
    <w:p w:rsidR="00A2162B"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 xml:space="preserve">A contratada deverá fornecer o </w:t>
      </w:r>
      <w:r w:rsidRPr="00A2162B">
        <w:rPr>
          <w:i w:val="0"/>
          <w:iCs w:val="0"/>
          <w:color w:val="auto"/>
        </w:rPr>
        <w:t xml:space="preserve">veículo novo, em estrita conformidade com as especificações de sua proposta, à qual se vincula, não sendo admitidas retificações, cancelamentos, quer seja no preço quer seja nas condições estabelecidas, responsabilizando-se pela qualidade dos produtos, substituindo, no prazo de 30 (trinta) dias, aqueles que apresentarem qualquer tipo de vício ou imperfeição, ou não se adequarem às especificações constantes deste Termo, </w:t>
      </w:r>
      <w:proofErr w:type="gramStart"/>
      <w:r w:rsidRPr="00A2162B">
        <w:rPr>
          <w:i w:val="0"/>
          <w:iCs w:val="0"/>
          <w:color w:val="auto"/>
        </w:rPr>
        <w:t>sob pena</w:t>
      </w:r>
      <w:proofErr w:type="gramEnd"/>
      <w:r w:rsidRPr="00A2162B">
        <w:rPr>
          <w:i w:val="0"/>
          <w:iCs w:val="0"/>
          <w:color w:val="auto"/>
        </w:rPr>
        <w:t xml:space="preserve"> de aplicação das sanções cabíveis</w:t>
      </w:r>
      <w:r>
        <w:rPr>
          <w:i w:val="0"/>
          <w:iCs w:val="0"/>
          <w:color w:val="auto"/>
        </w:rPr>
        <w:t>.</w:t>
      </w:r>
    </w:p>
    <w:p w:rsidR="00A2162B" w:rsidRPr="001C5181"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O veículo deverá ser entregue em p</w:t>
      </w:r>
      <w:r w:rsidRPr="00A2162B">
        <w:rPr>
          <w:i w:val="0"/>
          <w:iCs w:val="0"/>
          <w:color w:val="auto"/>
        </w:rPr>
        <w:t>erfeita condição de uso e sem apresentar qualquer tipo de avaria, arranhão ou quaisquer danos que o descaracterizarão como veículo novo, podendo a CONTRATANTE recusá-lo caso não esteja de acordo com o previsto neste Termo</w:t>
      </w:r>
      <w:r>
        <w:rPr>
          <w:i w:val="0"/>
          <w:iCs w:val="0"/>
          <w:color w:val="auto"/>
        </w:rPr>
        <w:t>.</w:t>
      </w:r>
    </w:p>
    <w:p w:rsidR="00A2162B" w:rsidRDefault="00A2162B" w:rsidP="00CE7068">
      <w:pPr>
        <w:pStyle w:val="Nvel1-SemNum"/>
        <w:shd w:val="clear" w:color="auto" w:fill="FFFFFF" w:themeFill="background1"/>
        <w:spacing w:before="120" w:line="360" w:lineRule="auto"/>
        <w:ind w:left="0"/>
        <w:rPr>
          <w:color w:val="auto"/>
        </w:rPr>
      </w:pPr>
      <w:bookmarkStart w:id="2" w:name="_Hlk134623464"/>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t>Garantia,</w:t>
      </w:r>
      <w:proofErr w:type="gramEnd"/>
      <w:r w:rsidRPr="000846DE">
        <w:rPr>
          <w:color w:val="auto"/>
        </w:rPr>
        <w:t xml:space="preserve"> manutenção e assistência técnica </w:t>
      </w:r>
      <w:bookmarkEnd w:id="2"/>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w:t>
      </w:r>
      <w:r w:rsidR="00DA7765">
        <w:rPr>
          <w:i w:val="0"/>
          <w:iCs w:val="0"/>
          <w:color w:val="auto"/>
        </w:rPr>
        <w:t xml:space="preserve">está especificada no item </w:t>
      </w:r>
      <w:proofErr w:type="gramStart"/>
      <w:r w:rsidR="00DA7765">
        <w:rPr>
          <w:i w:val="0"/>
          <w:iCs w:val="0"/>
          <w:color w:val="auto"/>
        </w:rPr>
        <w:t>1</w:t>
      </w:r>
      <w:proofErr w:type="gramEnd"/>
      <w:r w:rsidR="00DA7765">
        <w:rPr>
          <w:i w:val="0"/>
          <w:iCs w:val="0"/>
          <w:color w:val="auto"/>
        </w:rPr>
        <w:t xml:space="preserve"> deste Anexo</w:t>
      </w:r>
      <w:r w:rsidRPr="00836691">
        <w:rPr>
          <w:i w:val="0"/>
          <w:iCs w:val="0"/>
          <w:color w:val="auto"/>
        </w:rPr>
        <w:t>,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lastRenderedPageBreak/>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lastRenderedPageBreak/>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lastRenderedPageBreak/>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73398A" w:rsidP="00CE7068">
      <w:pPr>
        <w:pStyle w:val="Nivel2"/>
        <w:spacing w:after="0" w:line="360" w:lineRule="auto"/>
        <w:ind w:left="0" w:firstLine="0"/>
        <w:rPr>
          <w:lang w:eastAsia="en-US"/>
        </w:rPr>
      </w:pPr>
      <w:r w:rsidRPr="0073398A">
        <w:rPr>
          <w:lang w:eastAsia="en-US"/>
        </w:rPr>
        <w:t>A entrega deverá ser efetuada de forma técnica, devendo a empresa oferecer treinamento e todas as informações necessárias para o bom funcionamento dos bens.</w:t>
      </w:r>
    </w:p>
    <w:p w:rsidR="0073398A" w:rsidRDefault="0073398A" w:rsidP="00CE7068">
      <w:pPr>
        <w:pStyle w:val="Nivel2"/>
        <w:spacing w:after="0" w:line="360" w:lineRule="auto"/>
        <w:ind w:left="0" w:firstLine="0"/>
        <w:rPr>
          <w:lang w:eastAsia="en-US"/>
        </w:rPr>
      </w:pPr>
      <w:r>
        <w:t xml:space="preserve">Os veículos deverão ser entregues novos (0 km), </w:t>
      </w:r>
      <w:r w:rsidRPr="00644C18">
        <w:t>em perfeita condição de uso e sem apresentar qualquer tipo de avaria, arranhão ou quaisquer danos que o descaracterizarão como veículo novo</w:t>
      </w:r>
      <w:r>
        <w:t>, acompanhado do manual, bem como toda a documentação e termo de garantia.</w:t>
      </w:r>
    </w:p>
    <w:p w:rsidR="001B63AA" w:rsidRPr="000846DE" w:rsidRDefault="001B63AA" w:rsidP="00CE7068">
      <w:pPr>
        <w:pStyle w:val="Nivel2"/>
        <w:spacing w:after="0" w:line="360" w:lineRule="auto"/>
        <w:ind w:left="0" w:firstLine="0"/>
        <w:rPr>
          <w:lang w:eastAsia="en-US"/>
        </w:rPr>
      </w:pPr>
      <w:r w:rsidRPr="001B63AA">
        <w:rPr>
          <w:lang w:eastAsia="en-US"/>
        </w:rPr>
        <w:t>Os veículos serão entregues emplacados em nome da Prefeitura Municipal de Itamogi e com seguro obrigatório quitado no exercício em curso</w:t>
      </w:r>
      <w:r>
        <w:rPr>
          <w:lang w:eastAsia="en-US"/>
        </w:rPr>
        <w:t>.</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lastRenderedPageBreak/>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3" w:name="_Ref118216946"/>
      <w:r w:rsidRPr="00032145">
        <w:rPr>
          <w:i w:val="0"/>
          <w:iCs w:val="0"/>
          <w:color w:val="auto"/>
          <w:lang w:eastAsia="en-US"/>
        </w:rPr>
        <w:t>As cessões de crédito não fiduciárias dependerão de prévia aprovação do contratante.</w:t>
      </w:r>
      <w:bookmarkEnd w:id="3"/>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4" w:name="_Hlk114498447"/>
        <w:bookmarkEnd w:id="4"/>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5" w:name="_Hlk114498479"/>
      <w:bookmarkEnd w:id="5"/>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6"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w:t>
      </w:r>
      <w:r w:rsidRPr="000846DE">
        <w:lastRenderedPageBreak/>
        <w:t xml:space="preserve">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7" w:name="_Int_ySfCXwr4"/>
      <w:r w:rsidRPr="000846DE">
        <w:t>Mercantis onde</w:t>
      </w:r>
      <w:bookmarkEnd w:id="7"/>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6"/>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w:t>
      </w:r>
      <w:r w:rsidRPr="000846DE">
        <w:lastRenderedPageBreak/>
        <w:t xml:space="preserve">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8"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8"/>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3D1043"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3D1043" w:rsidRPr="000846DE" w:rsidRDefault="003D1043" w:rsidP="003D1043">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lastRenderedPageBreak/>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732228" w:rsidRDefault="00056355" w:rsidP="00CE7068">
      <w:pPr>
        <w:pStyle w:val="Nvel2-Red"/>
        <w:numPr>
          <w:ilvl w:val="1"/>
          <w:numId w:val="3"/>
        </w:numPr>
        <w:spacing w:after="0" w:line="360" w:lineRule="auto"/>
        <w:ind w:left="0" w:firstLine="0"/>
        <w:rPr>
          <w:b/>
          <w:bCs/>
          <w:i w:val="0"/>
          <w:iCs w:val="0"/>
          <w:color w:val="auto"/>
        </w:rPr>
      </w:pPr>
      <w:r w:rsidRPr="00732228">
        <w:rPr>
          <w:i w:val="0"/>
          <w:iCs w:val="0"/>
          <w:color w:val="auto"/>
        </w:rPr>
        <w:t xml:space="preserve">O custo estimado total da contratação é de </w:t>
      </w:r>
      <w:r w:rsidR="00593516" w:rsidRPr="00593516">
        <w:rPr>
          <w:rFonts w:eastAsia="Calibri"/>
          <w:b/>
          <w:i w:val="0"/>
          <w:iCs w:val="0"/>
          <w:color w:val="auto"/>
        </w:rPr>
        <w:t>R$ 304.800,00 (trezentos e quatro mil e oitocentos reais)</w:t>
      </w:r>
      <w:r w:rsidRPr="00732228">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Pr="00593516" w:rsidRDefault="00056355" w:rsidP="00630FBA">
      <w:pPr>
        <w:pStyle w:val="Nivel2"/>
        <w:spacing w:after="0" w:line="360" w:lineRule="auto"/>
        <w:ind w:left="0" w:firstLine="0"/>
        <w:rPr>
          <w:color w:val="FF0000"/>
        </w:rPr>
      </w:pPr>
      <w:r w:rsidRPr="000846DE">
        <w:t xml:space="preserve">A </w:t>
      </w:r>
      <w:r w:rsidRPr="0075547A">
        <w:rPr>
          <w:color w:val="auto"/>
        </w:rPr>
        <w:t>contratação será atendida pela</w:t>
      </w:r>
      <w:r w:rsidR="00C53574" w:rsidRPr="0075547A">
        <w:rPr>
          <w:color w:val="auto"/>
        </w:rPr>
        <w:t>s</w:t>
      </w:r>
      <w:r w:rsidRPr="0075547A">
        <w:rPr>
          <w:color w:val="auto"/>
        </w:rPr>
        <w:t xml:space="preserve"> dotaç</w:t>
      </w:r>
      <w:r w:rsidR="00C53574" w:rsidRPr="0075547A">
        <w:rPr>
          <w:color w:val="auto"/>
        </w:rPr>
        <w:t>ões</w:t>
      </w:r>
      <w:r w:rsidR="00630FBA" w:rsidRPr="0075547A">
        <w:rPr>
          <w:color w:val="auto"/>
        </w:rPr>
        <w:t xml:space="preserve"> </w:t>
      </w:r>
      <w:r w:rsidR="00732228" w:rsidRPr="0075547A">
        <w:rPr>
          <w:color w:val="auto"/>
        </w:rPr>
        <w:t>abaixo</w:t>
      </w:r>
      <w:r w:rsidR="00C569F5" w:rsidRPr="0075547A">
        <w:rPr>
          <w:color w:val="auto"/>
        </w:rPr>
        <w:t>:</w:t>
      </w:r>
    </w:p>
    <w:p w:rsidR="008D0F6D" w:rsidRDefault="0075547A" w:rsidP="008D0F6D">
      <w:pPr>
        <w:pStyle w:val="Nivel01"/>
        <w:numPr>
          <w:ilvl w:val="0"/>
          <w:numId w:val="0"/>
        </w:numPr>
        <w:ind w:left="360"/>
      </w:pPr>
      <w:r>
        <w:rPr>
          <w:noProof/>
        </w:rPr>
        <w:drawing>
          <wp:inline distT="0" distB="0" distL="0" distR="0">
            <wp:extent cx="5689343" cy="375249"/>
            <wp:effectExtent l="19050" t="0" r="6607"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689891" cy="375285"/>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Default="00C53574" w:rsidP="00F77265">
      <w:pPr>
        <w:pStyle w:val="Nivel2"/>
        <w:numPr>
          <w:ilvl w:val="0"/>
          <w:numId w:val="0"/>
        </w:numPr>
        <w:spacing w:after="0" w:line="360" w:lineRule="auto"/>
        <w:jc w:val="left"/>
        <w:rPr>
          <w:color w:val="auto"/>
        </w:rPr>
      </w:pPr>
      <w:proofErr w:type="spellStart"/>
      <w:r w:rsidRPr="00F4224F">
        <w:rPr>
          <w:color w:val="auto"/>
        </w:rPr>
        <w:t>Itamogi</w:t>
      </w:r>
      <w:proofErr w:type="spellEnd"/>
      <w:r w:rsidRPr="00F4224F">
        <w:rPr>
          <w:color w:val="auto"/>
        </w:rPr>
        <w:t xml:space="preserve">/MG, </w:t>
      </w:r>
      <w:r w:rsidR="0075547A">
        <w:rPr>
          <w:color w:val="auto"/>
        </w:rPr>
        <w:t>23</w:t>
      </w:r>
      <w:r w:rsidR="00732228" w:rsidRPr="00F4224F">
        <w:rPr>
          <w:color w:val="auto"/>
        </w:rPr>
        <w:t xml:space="preserve"> de </w:t>
      </w:r>
      <w:r w:rsidR="00F4224F" w:rsidRPr="00F4224F">
        <w:rPr>
          <w:color w:val="auto"/>
        </w:rPr>
        <w:t>março</w:t>
      </w:r>
      <w:r w:rsidR="00732228" w:rsidRPr="00F4224F">
        <w:rPr>
          <w:color w:val="auto"/>
        </w:rPr>
        <w:t xml:space="preserve"> de </w:t>
      </w:r>
      <w:proofErr w:type="gramStart"/>
      <w:r w:rsidR="00732228" w:rsidRPr="00F4224F">
        <w:rPr>
          <w:color w:val="auto"/>
        </w:rPr>
        <w:t>2026</w:t>
      </w:r>
      <w:proofErr w:type="gramEnd"/>
    </w:p>
    <w:p w:rsidR="0075547A" w:rsidRPr="00F4224F" w:rsidRDefault="0075547A" w:rsidP="00F77265">
      <w:pPr>
        <w:pStyle w:val="Nivel2"/>
        <w:numPr>
          <w:ilvl w:val="0"/>
          <w:numId w:val="0"/>
        </w:numPr>
        <w:spacing w:after="0" w:line="360" w:lineRule="auto"/>
        <w:jc w:val="left"/>
        <w:rPr>
          <w:color w:val="auto"/>
        </w:rPr>
      </w:pPr>
    </w:p>
    <w:p w:rsidR="00577F68" w:rsidRPr="0075547A" w:rsidRDefault="00593516" w:rsidP="00577F68">
      <w:pPr>
        <w:spacing w:after="0" w:line="360" w:lineRule="auto"/>
        <w:jc w:val="center"/>
        <w:rPr>
          <w:rFonts w:ascii="Arial" w:eastAsia="Arial" w:hAnsi="Arial" w:cs="Arial"/>
          <w:bCs/>
          <w:sz w:val="20"/>
          <w:szCs w:val="20"/>
        </w:rPr>
      </w:pPr>
      <w:r w:rsidRPr="0075547A">
        <w:rPr>
          <w:rFonts w:ascii="Arial" w:eastAsia="Arial" w:hAnsi="Arial" w:cs="Arial"/>
          <w:bCs/>
          <w:sz w:val="20"/>
          <w:szCs w:val="20"/>
        </w:rPr>
        <w:t xml:space="preserve">Ariane Leonel </w:t>
      </w:r>
      <w:proofErr w:type="spellStart"/>
      <w:r w:rsidRPr="0075547A">
        <w:rPr>
          <w:rFonts w:ascii="Arial" w:eastAsia="Arial" w:hAnsi="Arial" w:cs="Arial"/>
          <w:bCs/>
          <w:sz w:val="20"/>
          <w:szCs w:val="20"/>
        </w:rPr>
        <w:t>Colombarolli</w:t>
      </w:r>
      <w:proofErr w:type="spellEnd"/>
      <w:r w:rsidR="00087CE2" w:rsidRPr="0075547A">
        <w:rPr>
          <w:rFonts w:ascii="Arial" w:eastAsia="Arial" w:hAnsi="Arial" w:cs="Arial"/>
          <w:bCs/>
          <w:sz w:val="20"/>
          <w:szCs w:val="20"/>
        </w:rPr>
        <w:t xml:space="preserve"> </w:t>
      </w:r>
    </w:p>
    <w:p w:rsidR="00C1677B" w:rsidRPr="0075547A" w:rsidRDefault="00087CE2" w:rsidP="00577F68">
      <w:pPr>
        <w:spacing w:after="0" w:line="360" w:lineRule="auto"/>
        <w:jc w:val="center"/>
        <w:rPr>
          <w:rFonts w:ascii="Arial" w:eastAsia="Arial" w:hAnsi="Arial" w:cs="Arial"/>
          <w:b/>
          <w:sz w:val="20"/>
          <w:szCs w:val="20"/>
        </w:rPr>
      </w:pPr>
      <w:r w:rsidRPr="0075547A">
        <w:rPr>
          <w:rFonts w:ascii="Arial" w:eastAsia="Arial" w:hAnsi="Arial" w:cs="Arial"/>
          <w:b/>
          <w:sz w:val="20"/>
          <w:szCs w:val="20"/>
        </w:rPr>
        <w:t xml:space="preserve">Secretária Municipal de </w:t>
      </w:r>
      <w:r w:rsidR="00593516" w:rsidRPr="0075547A">
        <w:rPr>
          <w:rFonts w:ascii="Arial" w:eastAsia="Arial" w:hAnsi="Arial" w:cs="Arial"/>
          <w:b/>
          <w:sz w:val="20"/>
          <w:szCs w:val="20"/>
        </w:rPr>
        <w:t>Saúde</w:t>
      </w:r>
    </w:p>
    <w:sectPr w:rsidR="00C1677B" w:rsidRPr="0075547A"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3052" w:rsidRDefault="00B53052" w:rsidP="00D96F7C">
      <w:pPr>
        <w:spacing w:after="0" w:line="240" w:lineRule="auto"/>
      </w:pPr>
      <w:r>
        <w:separator/>
      </w:r>
    </w:p>
  </w:endnote>
  <w:endnote w:type="continuationSeparator" w:id="0">
    <w:p w:rsidR="00B53052" w:rsidRDefault="00B53052"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5D6083" w:rsidRPr="0070328E" w:rsidRDefault="005D6083"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5D6083" w:rsidRDefault="00A93685">
        <w:pPr>
          <w:pStyle w:val="Rodap"/>
          <w:jc w:val="right"/>
        </w:pPr>
        <w:r>
          <w:fldChar w:fldCharType="begin"/>
        </w:r>
        <w:r w:rsidR="005D6083">
          <w:instrText>PAGE   \* MERGEFORMAT</w:instrText>
        </w:r>
        <w:r>
          <w:fldChar w:fldCharType="separate"/>
        </w:r>
        <w:r w:rsidR="0075547A">
          <w:rPr>
            <w:noProof/>
          </w:rPr>
          <w:t>13</w:t>
        </w:r>
        <w:r>
          <w:fldChar w:fldCharType="end"/>
        </w:r>
      </w:p>
    </w:sdtContent>
  </w:sdt>
  <w:p w:rsidR="006E4261" w:rsidRDefault="006E426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3052" w:rsidRDefault="00B53052" w:rsidP="00D96F7C">
      <w:pPr>
        <w:spacing w:after="0" w:line="240" w:lineRule="auto"/>
      </w:pPr>
      <w:r>
        <w:separator/>
      </w:r>
    </w:p>
  </w:footnote>
  <w:footnote w:type="continuationSeparator" w:id="0">
    <w:p w:rsidR="00B53052" w:rsidRDefault="00B53052" w:rsidP="00D96F7C">
      <w:pPr>
        <w:spacing w:after="0" w:line="240" w:lineRule="auto"/>
      </w:pPr>
      <w:r>
        <w:continuationSeparator/>
      </w:r>
    </w:p>
  </w:footnote>
  <w:footnote w:id="1">
    <w:p w:rsidR="00865E97" w:rsidRPr="00865E97" w:rsidRDefault="00865E97"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261" w:rsidRPr="004138D7" w:rsidRDefault="006E4261"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D96F7C" w:rsidRPr="00D96F7C" w:rsidRDefault="00A93685"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9"/>
  <w:hyphenationZone w:val="425"/>
  <w:characterSpacingControl w:val="doNotCompress"/>
  <w:hdrShapeDefaults>
    <o:shapedefaults v:ext="edit" spidmax="24578"/>
    <o:shapelayout v:ext="edit">
      <o:idmap v:ext="edit" data="1"/>
    </o:shapelayout>
  </w:hdrShapeDefaults>
  <w:footnotePr>
    <w:footnote w:id="-1"/>
    <w:footnote w:id="0"/>
  </w:footnotePr>
  <w:endnotePr>
    <w:endnote w:id="-1"/>
    <w:endnote w:id="0"/>
  </w:endnotePr>
  <w:compat/>
  <w:rsids>
    <w:rsidRoot w:val="00D96F7C"/>
    <w:rsid w:val="0000202C"/>
    <w:rsid w:val="000220C3"/>
    <w:rsid w:val="0002299D"/>
    <w:rsid w:val="00022EEC"/>
    <w:rsid w:val="00032145"/>
    <w:rsid w:val="00043984"/>
    <w:rsid w:val="0004600E"/>
    <w:rsid w:val="0004702A"/>
    <w:rsid w:val="00055554"/>
    <w:rsid w:val="00056355"/>
    <w:rsid w:val="0006329D"/>
    <w:rsid w:val="000824E7"/>
    <w:rsid w:val="000846DE"/>
    <w:rsid w:val="00087CE2"/>
    <w:rsid w:val="0009347F"/>
    <w:rsid w:val="00094BDD"/>
    <w:rsid w:val="00095602"/>
    <w:rsid w:val="000A1639"/>
    <w:rsid w:val="000C5C04"/>
    <w:rsid w:val="000D2B59"/>
    <w:rsid w:val="000E0455"/>
    <w:rsid w:val="000E2192"/>
    <w:rsid w:val="000E5330"/>
    <w:rsid w:val="000F22B5"/>
    <w:rsid w:val="000F3E53"/>
    <w:rsid w:val="000F3EBA"/>
    <w:rsid w:val="001018F8"/>
    <w:rsid w:val="0011122A"/>
    <w:rsid w:val="00115C94"/>
    <w:rsid w:val="001236B7"/>
    <w:rsid w:val="00127B12"/>
    <w:rsid w:val="00135736"/>
    <w:rsid w:val="00137CC7"/>
    <w:rsid w:val="00141F34"/>
    <w:rsid w:val="00144723"/>
    <w:rsid w:val="00153F4D"/>
    <w:rsid w:val="001541DF"/>
    <w:rsid w:val="00163654"/>
    <w:rsid w:val="00164C57"/>
    <w:rsid w:val="0018366D"/>
    <w:rsid w:val="00185A51"/>
    <w:rsid w:val="00193707"/>
    <w:rsid w:val="001960EE"/>
    <w:rsid w:val="001B46E1"/>
    <w:rsid w:val="001B63AA"/>
    <w:rsid w:val="001C5181"/>
    <w:rsid w:val="001F5FF1"/>
    <w:rsid w:val="00205E87"/>
    <w:rsid w:val="002106C9"/>
    <w:rsid w:val="00217C2C"/>
    <w:rsid w:val="002422DE"/>
    <w:rsid w:val="0026056E"/>
    <w:rsid w:val="00263FCE"/>
    <w:rsid w:val="002645DB"/>
    <w:rsid w:val="002810FE"/>
    <w:rsid w:val="00281C13"/>
    <w:rsid w:val="00282309"/>
    <w:rsid w:val="00284AD2"/>
    <w:rsid w:val="002B4857"/>
    <w:rsid w:val="002B55F8"/>
    <w:rsid w:val="002C6F37"/>
    <w:rsid w:val="002D3821"/>
    <w:rsid w:val="002E25D1"/>
    <w:rsid w:val="002E65E3"/>
    <w:rsid w:val="002F6A5F"/>
    <w:rsid w:val="00314A6C"/>
    <w:rsid w:val="00317E27"/>
    <w:rsid w:val="00320C91"/>
    <w:rsid w:val="00321A29"/>
    <w:rsid w:val="003246C2"/>
    <w:rsid w:val="00366F27"/>
    <w:rsid w:val="00370C48"/>
    <w:rsid w:val="00384041"/>
    <w:rsid w:val="00391EAD"/>
    <w:rsid w:val="0039355A"/>
    <w:rsid w:val="003A19E5"/>
    <w:rsid w:val="003A3A33"/>
    <w:rsid w:val="003B2C15"/>
    <w:rsid w:val="003B52EE"/>
    <w:rsid w:val="003C54A2"/>
    <w:rsid w:val="003D1043"/>
    <w:rsid w:val="003D1EBE"/>
    <w:rsid w:val="003D6A68"/>
    <w:rsid w:val="003E3765"/>
    <w:rsid w:val="003E5368"/>
    <w:rsid w:val="003F3D5A"/>
    <w:rsid w:val="00402CC6"/>
    <w:rsid w:val="004037AE"/>
    <w:rsid w:val="0040629D"/>
    <w:rsid w:val="00411BCE"/>
    <w:rsid w:val="00415536"/>
    <w:rsid w:val="004171F5"/>
    <w:rsid w:val="004361C3"/>
    <w:rsid w:val="004471C4"/>
    <w:rsid w:val="00487D66"/>
    <w:rsid w:val="00490DB7"/>
    <w:rsid w:val="0049231E"/>
    <w:rsid w:val="00493A01"/>
    <w:rsid w:val="004A2629"/>
    <w:rsid w:val="004A71A8"/>
    <w:rsid w:val="004B1069"/>
    <w:rsid w:val="004B67E3"/>
    <w:rsid w:val="004B7B66"/>
    <w:rsid w:val="004D5611"/>
    <w:rsid w:val="004D576A"/>
    <w:rsid w:val="0050439C"/>
    <w:rsid w:val="00524028"/>
    <w:rsid w:val="005240AF"/>
    <w:rsid w:val="00542898"/>
    <w:rsid w:val="00550142"/>
    <w:rsid w:val="005540AB"/>
    <w:rsid w:val="00577F68"/>
    <w:rsid w:val="00585DB3"/>
    <w:rsid w:val="00587321"/>
    <w:rsid w:val="00593516"/>
    <w:rsid w:val="005C6701"/>
    <w:rsid w:val="005D6083"/>
    <w:rsid w:val="005E1BC1"/>
    <w:rsid w:val="005F513B"/>
    <w:rsid w:val="00602168"/>
    <w:rsid w:val="00615D1A"/>
    <w:rsid w:val="00616E68"/>
    <w:rsid w:val="00626875"/>
    <w:rsid w:val="0062701C"/>
    <w:rsid w:val="00630FBA"/>
    <w:rsid w:val="00633F12"/>
    <w:rsid w:val="00671270"/>
    <w:rsid w:val="006748D0"/>
    <w:rsid w:val="006767A9"/>
    <w:rsid w:val="0067700C"/>
    <w:rsid w:val="00683A5A"/>
    <w:rsid w:val="00690ABC"/>
    <w:rsid w:val="006B1594"/>
    <w:rsid w:val="006C1161"/>
    <w:rsid w:val="006E4261"/>
    <w:rsid w:val="006E6C1B"/>
    <w:rsid w:val="006F4A1A"/>
    <w:rsid w:val="006F552F"/>
    <w:rsid w:val="00700278"/>
    <w:rsid w:val="0070703C"/>
    <w:rsid w:val="00716732"/>
    <w:rsid w:val="007174CA"/>
    <w:rsid w:val="00726CAB"/>
    <w:rsid w:val="00732228"/>
    <w:rsid w:val="007335B5"/>
    <w:rsid w:val="0073398A"/>
    <w:rsid w:val="00737CD2"/>
    <w:rsid w:val="0075415C"/>
    <w:rsid w:val="0075507D"/>
    <w:rsid w:val="0075547A"/>
    <w:rsid w:val="00756D28"/>
    <w:rsid w:val="007760D5"/>
    <w:rsid w:val="00783CE3"/>
    <w:rsid w:val="007A1457"/>
    <w:rsid w:val="007A2F84"/>
    <w:rsid w:val="007A3EA2"/>
    <w:rsid w:val="007A4AD0"/>
    <w:rsid w:val="007B0DFB"/>
    <w:rsid w:val="007C1B9C"/>
    <w:rsid w:val="007F1820"/>
    <w:rsid w:val="0080059B"/>
    <w:rsid w:val="00801252"/>
    <w:rsid w:val="008052BA"/>
    <w:rsid w:val="00814D0D"/>
    <w:rsid w:val="00824883"/>
    <w:rsid w:val="00830117"/>
    <w:rsid w:val="00831625"/>
    <w:rsid w:val="008320FB"/>
    <w:rsid w:val="00836691"/>
    <w:rsid w:val="008367D9"/>
    <w:rsid w:val="008507A3"/>
    <w:rsid w:val="00860329"/>
    <w:rsid w:val="00864BB5"/>
    <w:rsid w:val="00865E97"/>
    <w:rsid w:val="008712B4"/>
    <w:rsid w:val="00882276"/>
    <w:rsid w:val="0088601F"/>
    <w:rsid w:val="00890E19"/>
    <w:rsid w:val="008918F1"/>
    <w:rsid w:val="008944E4"/>
    <w:rsid w:val="008C0C2F"/>
    <w:rsid w:val="008D0016"/>
    <w:rsid w:val="008D0F6D"/>
    <w:rsid w:val="008D6561"/>
    <w:rsid w:val="008E1A2C"/>
    <w:rsid w:val="009001B0"/>
    <w:rsid w:val="009016C0"/>
    <w:rsid w:val="009026CA"/>
    <w:rsid w:val="00912C84"/>
    <w:rsid w:val="0091589B"/>
    <w:rsid w:val="0091675F"/>
    <w:rsid w:val="00917932"/>
    <w:rsid w:val="00920C6C"/>
    <w:rsid w:val="00924614"/>
    <w:rsid w:val="009272F0"/>
    <w:rsid w:val="00946A67"/>
    <w:rsid w:val="0097733A"/>
    <w:rsid w:val="009873A5"/>
    <w:rsid w:val="00990AE2"/>
    <w:rsid w:val="00993641"/>
    <w:rsid w:val="009947DB"/>
    <w:rsid w:val="00994DBA"/>
    <w:rsid w:val="00996B55"/>
    <w:rsid w:val="009A2320"/>
    <w:rsid w:val="009A34E3"/>
    <w:rsid w:val="009A590F"/>
    <w:rsid w:val="009A6F29"/>
    <w:rsid w:val="009B7FFA"/>
    <w:rsid w:val="009C6BBF"/>
    <w:rsid w:val="009D215D"/>
    <w:rsid w:val="009D4C6E"/>
    <w:rsid w:val="009F05AA"/>
    <w:rsid w:val="00A166EC"/>
    <w:rsid w:val="00A2162B"/>
    <w:rsid w:val="00A34031"/>
    <w:rsid w:val="00A6334E"/>
    <w:rsid w:val="00A67EAD"/>
    <w:rsid w:val="00A7670B"/>
    <w:rsid w:val="00A80987"/>
    <w:rsid w:val="00A91A2D"/>
    <w:rsid w:val="00A93685"/>
    <w:rsid w:val="00AA0275"/>
    <w:rsid w:val="00AA74A4"/>
    <w:rsid w:val="00AB5D49"/>
    <w:rsid w:val="00AD4A13"/>
    <w:rsid w:val="00B06B6B"/>
    <w:rsid w:val="00B516E2"/>
    <w:rsid w:val="00B53052"/>
    <w:rsid w:val="00B55A1C"/>
    <w:rsid w:val="00B566CC"/>
    <w:rsid w:val="00B630D9"/>
    <w:rsid w:val="00B63C78"/>
    <w:rsid w:val="00B64EDD"/>
    <w:rsid w:val="00B845B2"/>
    <w:rsid w:val="00BC016E"/>
    <w:rsid w:val="00BC238B"/>
    <w:rsid w:val="00BC6F96"/>
    <w:rsid w:val="00BD1B04"/>
    <w:rsid w:val="00BD6CEE"/>
    <w:rsid w:val="00C0512E"/>
    <w:rsid w:val="00C14B8D"/>
    <w:rsid w:val="00C1677B"/>
    <w:rsid w:val="00C17596"/>
    <w:rsid w:val="00C20DF6"/>
    <w:rsid w:val="00C46EBD"/>
    <w:rsid w:val="00C5151D"/>
    <w:rsid w:val="00C53574"/>
    <w:rsid w:val="00C569F5"/>
    <w:rsid w:val="00C570EF"/>
    <w:rsid w:val="00C73B0B"/>
    <w:rsid w:val="00C818A7"/>
    <w:rsid w:val="00C838B3"/>
    <w:rsid w:val="00C85D7C"/>
    <w:rsid w:val="00C916F3"/>
    <w:rsid w:val="00C91880"/>
    <w:rsid w:val="00CB4299"/>
    <w:rsid w:val="00CC14B9"/>
    <w:rsid w:val="00CE1EBB"/>
    <w:rsid w:val="00CE46FD"/>
    <w:rsid w:val="00CE7068"/>
    <w:rsid w:val="00CE740A"/>
    <w:rsid w:val="00CF6784"/>
    <w:rsid w:val="00D0360D"/>
    <w:rsid w:val="00D13AC6"/>
    <w:rsid w:val="00D573DC"/>
    <w:rsid w:val="00D75F1D"/>
    <w:rsid w:val="00D8582C"/>
    <w:rsid w:val="00D91E96"/>
    <w:rsid w:val="00D9601F"/>
    <w:rsid w:val="00D96F7C"/>
    <w:rsid w:val="00DA7765"/>
    <w:rsid w:val="00DB5BB2"/>
    <w:rsid w:val="00DD7B54"/>
    <w:rsid w:val="00DF0C6B"/>
    <w:rsid w:val="00DF1115"/>
    <w:rsid w:val="00E04CBE"/>
    <w:rsid w:val="00E12DCD"/>
    <w:rsid w:val="00E12FF2"/>
    <w:rsid w:val="00E1502C"/>
    <w:rsid w:val="00E17F55"/>
    <w:rsid w:val="00E224B2"/>
    <w:rsid w:val="00E25A10"/>
    <w:rsid w:val="00E31389"/>
    <w:rsid w:val="00E342B4"/>
    <w:rsid w:val="00E40881"/>
    <w:rsid w:val="00E45251"/>
    <w:rsid w:val="00E53884"/>
    <w:rsid w:val="00E639AA"/>
    <w:rsid w:val="00E6713D"/>
    <w:rsid w:val="00E750BB"/>
    <w:rsid w:val="00E83B95"/>
    <w:rsid w:val="00E934EC"/>
    <w:rsid w:val="00EA0253"/>
    <w:rsid w:val="00EA140A"/>
    <w:rsid w:val="00EB1D6F"/>
    <w:rsid w:val="00EC2339"/>
    <w:rsid w:val="00EC481B"/>
    <w:rsid w:val="00EC5E61"/>
    <w:rsid w:val="00EE1C6A"/>
    <w:rsid w:val="00EE7D03"/>
    <w:rsid w:val="00F05989"/>
    <w:rsid w:val="00F0696E"/>
    <w:rsid w:val="00F06BBF"/>
    <w:rsid w:val="00F11C6D"/>
    <w:rsid w:val="00F14A18"/>
    <w:rsid w:val="00F1653A"/>
    <w:rsid w:val="00F21EA0"/>
    <w:rsid w:val="00F24904"/>
    <w:rsid w:val="00F254B6"/>
    <w:rsid w:val="00F36484"/>
    <w:rsid w:val="00F36CBC"/>
    <w:rsid w:val="00F4224F"/>
    <w:rsid w:val="00F4791B"/>
    <w:rsid w:val="00F53AB6"/>
    <w:rsid w:val="00F643E5"/>
    <w:rsid w:val="00F71BD3"/>
    <w:rsid w:val="00F77265"/>
    <w:rsid w:val="00F77C68"/>
    <w:rsid w:val="00F804B6"/>
    <w:rsid w:val="00F8439A"/>
    <w:rsid w:val="00FA530D"/>
    <w:rsid w:val="00FB563B"/>
    <w:rsid w:val="00FC54AB"/>
    <w:rsid w:val="00FD1FBE"/>
    <w:rsid w:val="00FD210A"/>
    <w:rsid w:val="00FD7C7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s>
</file>

<file path=word/webSettings.xml><?xml version="1.0" encoding="utf-8"?>
<w:webSettings xmlns:r="http://schemas.openxmlformats.org/officeDocument/2006/relationships" xmlns:w="http://schemas.openxmlformats.org/wordprocessingml/2006/main">
  <w:divs>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8E1C2C-3121-44B7-939D-5A6BAAFE0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1388</TotalTime>
  <Pages>13</Pages>
  <Words>5021</Words>
  <Characters>27118</Characters>
  <Application>Microsoft Office Word</Application>
  <DocSecurity>0</DocSecurity>
  <Lines>225</Lines>
  <Paragraphs>64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32075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196</cp:revision>
  <cp:lastPrinted>2026-01-23T18:16:00Z</cp:lastPrinted>
  <dcterms:created xsi:type="dcterms:W3CDTF">2021-03-03T21:33:00Z</dcterms:created>
  <dcterms:modified xsi:type="dcterms:W3CDTF">2026-03-23T12:30:00Z</dcterms:modified>
</cp:coreProperties>
</file>