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2615E" w:rsidRDefault="0032615E" w:rsidP="00B46BC4">
      <w:pPr>
        <w:pStyle w:val="Corpodetexto"/>
        <w:rPr>
          <w:rFonts w:ascii="Times New Roman"/>
        </w:rPr>
      </w:pPr>
    </w:p>
    <w:p w:rsidR="00D24B62" w:rsidRDefault="00D32EDA">
      <w:pPr>
        <w:spacing w:line="369" w:lineRule="auto"/>
        <w:ind w:left="2601" w:right="1588" w:firstLine="466"/>
        <w:rPr>
          <w:rFonts w:ascii="Arial" w:hAnsi="Arial"/>
          <w:b/>
          <w:sz w:val="24"/>
        </w:rPr>
      </w:pPr>
      <w:r>
        <w:rPr>
          <w:rFonts w:ascii="Arial" w:hAnsi="Arial"/>
          <w:b/>
          <w:sz w:val="24"/>
          <w:u w:val="single"/>
        </w:rPr>
        <w:t>EDITAL DE DISPENSA Nº 000</w:t>
      </w:r>
      <w:r w:rsidR="00433E88">
        <w:rPr>
          <w:rFonts w:ascii="Arial" w:hAnsi="Arial"/>
          <w:b/>
          <w:sz w:val="24"/>
          <w:u w:val="single"/>
        </w:rPr>
        <w:t>50</w:t>
      </w:r>
      <w:r w:rsidR="00BC4EFC">
        <w:rPr>
          <w:rFonts w:ascii="Arial" w:hAnsi="Arial"/>
          <w:b/>
          <w:sz w:val="24"/>
          <w:u w:val="single"/>
        </w:rPr>
        <w:t>/202</w:t>
      </w:r>
      <w:r w:rsidR="00FF60DF">
        <w:rPr>
          <w:rFonts w:ascii="Arial" w:hAnsi="Arial"/>
          <w:b/>
          <w:sz w:val="24"/>
          <w:u w:val="single"/>
        </w:rPr>
        <w:t>6</w:t>
      </w:r>
    </w:p>
    <w:p w:rsidR="0032615E" w:rsidRDefault="00BC4EFC">
      <w:pPr>
        <w:spacing w:line="369" w:lineRule="auto"/>
        <w:ind w:left="2601" w:right="1588" w:firstLine="466"/>
        <w:rPr>
          <w:rFonts w:ascii="Arial" w:hAnsi="Arial"/>
          <w:b/>
          <w:sz w:val="24"/>
        </w:rPr>
      </w:pPr>
      <w:r>
        <w:rPr>
          <w:rFonts w:ascii="Arial" w:hAnsi="Arial"/>
          <w:b/>
          <w:sz w:val="24"/>
          <w:u w:val="single"/>
        </w:rPr>
        <w:t>PROCESSO</w:t>
      </w:r>
      <w:r>
        <w:rPr>
          <w:rFonts w:ascii="Arial" w:hAnsi="Arial"/>
          <w:b/>
          <w:spacing w:val="-12"/>
          <w:sz w:val="24"/>
          <w:u w:val="single"/>
        </w:rPr>
        <w:t xml:space="preserve"> </w:t>
      </w:r>
      <w:r>
        <w:rPr>
          <w:rFonts w:ascii="Arial" w:hAnsi="Arial"/>
          <w:b/>
          <w:sz w:val="24"/>
          <w:u w:val="single"/>
        </w:rPr>
        <w:t>ADMINISTRATIVO</w:t>
      </w:r>
      <w:r>
        <w:rPr>
          <w:rFonts w:ascii="Arial" w:hAnsi="Arial"/>
          <w:b/>
          <w:spacing w:val="-12"/>
          <w:sz w:val="24"/>
          <w:u w:val="single"/>
        </w:rPr>
        <w:t xml:space="preserve"> </w:t>
      </w:r>
      <w:r>
        <w:rPr>
          <w:rFonts w:ascii="Arial" w:hAnsi="Arial"/>
          <w:b/>
          <w:sz w:val="24"/>
          <w:u w:val="single"/>
        </w:rPr>
        <w:t>Nº</w:t>
      </w:r>
      <w:r>
        <w:rPr>
          <w:rFonts w:ascii="Arial" w:hAnsi="Arial"/>
          <w:b/>
          <w:spacing w:val="-12"/>
          <w:sz w:val="24"/>
          <w:u w:val="single"/>
        </w:rPr>
        <w:t xml:space="preserve"> </w:t>
      </w:r>
      <w:r>
        <w:rPr>
          <w:rFonts w:ascii="Arial" w:hAnsi="Arial"/>
          <w:b/>
          <w:sz w:val="24"/>
          <w:u w:val="single"/>
        </w:rPr>
        <w:t>000</w:t>
      </w:r>
      <w:r w:rsidR="00433E88">
        <w:rPr>
          <w:rFonts w:ascii="Arial" w:hAnsi="Arial"/>
          <w:b/>
          <w:sz w:val="24"/>
          <w:u w:val="single"/>
        </w:rPr>
        <w:t>91</w:t>
      </w:r>
      <w:r>
        <w:rPr>
          <w:rFonts w:ascii="Arial" w:hAnsi="Arial"/>
          <w:b/>
          <w:sz w:val="24"/>
          <w:u w:val="single"/>
        </w:rPr>
        <w:t>/202</w:t>
      </w:r>
      <w:r w:rsidR="00FF60DF">
        <w:rPr>
          <w:rFonts w:ascii="Arial" w:hAnsi="Arial"/>
          <w:b/>
          <w:sz w:val="24"/>
          <w:u w:val="single"/>
        </w:rPr>
        <w:t>6</w:t>
      </w:r>
    </w:p>
    <w:p w:rsidR="0032615E" w:rsidRDefault="00BC4EFC">
      <w:pPr>
        <w:spacing w:line="276" w:lineRule="exact"/>
        <w:ind w:left="1540" w:right="1076"/>
        <w:jc w:val="center"/>
        <w:rPr>
          <w:rFonts w:ascii="Arial"/>
          <w:b/>
          <w:sz w:val="24"/>
        </w:rPr>
      </w:pPr>
      <w:r>
        <w:rPr>
          <w:rFonts w:ascii="Arial"/>
          <w:b/>
          <w:sz w:val="24"/>
        </w:rPr>
        <w:t>Inciso</w:t>
      </w:r>
      <w:r>
        <w:rPr>
          <w:rFonts w:ascii="Arial"/>
          <w:b/>
          <w:spacing w:val="-1"/>
          <w:sz w:val="24"/>
        </w:rPr>
        <w:t xml:space="preserve"> </w:t>
      </w:r>
      <w:r>
        <w:rPr>
          <w:rFonts w:ascii="Arial"/>
          <w:b/>
          <w:sz w:val="24"/>
        </w:rPr>
        <w:t>II</w:t>
      </w:r>
      <w:r>
        <w:rPr>
          <w:rFonts w:ascii="Arial"/>
          <w:b/>
          <w:spacing w:val="2"/>
          <w:sz w:val="24"/>
        </w:rPr>
        <w:t xml:space="preserve"> </w:t>
      </w:r>
      <w:r>
        <w:rPr>
          <w:rFonts w:ascii="Arial"/>
          <w:b/>
          <w:sz w:val="24"/>
        </w:rPr>
        <w:t>do art.</w:t>
      </w:r>
      <w:r>
        <w:rPr>
          <w:rFonts w:ascii="Arial"/>
          <w:b/>
          <w:spacing w:val="-1"/>
          <w:sz w:val="24"/>
        </w:rPr>
        <w:t xml:space="preserve"> </w:t>
      </w:r>
      <w:r>
        <w:rPr>
          <w:rFonts w:ascii="Arial"/>
          <w:b/>
          <w:sz w:val="24"/>
        </w:rPr>
        <w:t xml:space="preserve">75 da LF </w:t>
      </w:r>
      <w:r>
        <w:rPr>
          <w:rFonts w:ascii="Arial"/>
          <w:b/>
          <w:spacing w:val="-2"/>
          <w:sz w:val="24"/>
        </w:rPr>
        <w:t>14.133/2021</w:t>
      </w:r>
    </w:p>
    <w:p w:rsidR="0032615E" w:rsidRDefault="0032615E">
      <w:pPr>
        <w:pStyle w:val="Corpodetexto"/>
        <w:rPr>
          <w:rFonts w:ascii="Arial"/>
          <w:b/>
        </w:rPr>
      </w:pPr>
    </w:p>
    <w:p w:rsidR="0032615E" w:rsidRDefault="0032615E">
      <w:pPr>
        <w:pStyle w:val="Corpodetexto"/>
        <w:spacing w:before="22"/>
        <w:rPr>
          <w:rFonts w:ascii="Arial"/>
          <w:b/>
        </w:rPr>
      </w:pPr>
    </w:p>
    <w:p w:rsidR="0032615E" w:rsidRDefault="00BC4EFC">
      <w:pPr>
        <w:pStyle w:val="PargrafodaLista"/>
        <w:numPr>
          <w:ilvl w:val="0"/>
          <w:numId w:val="16"/>
        </w:numPr>
        <w:tabs>
          <w:tab w:val="left" w:pos="984"/>
        </w:tabs>
        <w:ind w:left="984" w:hanging="274"/>
        <w:rPr>
          <w:rFonts w:ascii="Arial"/>
          <w:i/>
          <w:sz w:val="24"/>
        </w:rPr>
      </w:pPr>
      <w:r>
        <w:rPr>
          <w:rFonts w:ascii="Arial"/>
          <w:i/>
          <w:sz w:val="24"/>
        </w:rPr>
        <w:t xml:space="preserve">DO </w:t>
      </w:r>
      <w:r>
        <w:rPr>
          <w:rFonts w:ascii="Arial"/>
          <w:i/>
          <w:spacing w:val="-2"/>
          <w:sz w:val="24"/>
        </w:rPr>
        <w:t>PROCEDIMENTO</w:t>
      </w:r>
    </w:p>
    <w:p w:rsidR="0032615E" w:rsidRDefault="0032615E">
      <w:pPr>
        <w:pStyle w:val="Corpodetexto"/>
        <w:rPr>
          <w:rFonts w:ascii="Arial"/>
          <w:i/>
        </w:rPr>
      </w:pPr>
    </w:p>
    <w:p w:rsidR="0032615E" w:rsidRDefault="0032615E">
      <w:pPr>
        <w:pStyle w:val="Corpodetexto"/>
        <w:spacing w:before="14"/>
        <w:rPr>
          <w:rFonts w:ascii="Arial"/>
          <w:i/>
        </w:rPr>
      </w:pPr>
    </w:p>
    <w:p w:rsidR="0032615E" w:rsidRDefault="00BC4EFC" w:rsidP="000650D7">
      <w:pPr>
        <w:pStyle w:val="Corpodetexto"/>
        <w:spacing w:before="7" w:line="480" w:lineRule="auto"/>
        <w:ind w:left="707"/>
        <w:jc w:val="both"/>
      </w:pPr>
      <w:r>
        <w:t>O Governo Municipal de Itamogi, Estado de Minas Gerais, pessoa jurídica de direito público interno, com endereço na Rua Olímpia E</w:t>
      </w:r>
      <w:r w:rsidR="006A6D30">
        <w:t>brantina</w:t>
      </w:r>
      <w:r>
        <w:t>. Mello Barreto nº. 392, Bairro Lago Azul, Itamogi – MG, inscrito no CNPJ/</w:t>
      </w:r>
      <w:r w:rsidR="00D24B62">
        <w:t>MF sob o nº. 18.241.380/0001-11</w:t>
      </w:r>
      <w:r>
        <w:t xml:space="preserve">, lavra o presente processo de </w:t>
      </w:r>
      <w:r>
        <w:rPr>
          <w:rFonts w:ascii="Arial" w:hAnsi="Arial"/>
          <w:b/>
        </w:rPr>
        <w:t>DISPENSA DE LICITAÇÃO</w:t>
      </w:r>
      <w:r>
        <w:t xml:space="preserve">, </w:t>
      </w:r>
      <w:r w:rsidR="00D24B62">
        <w:t>tendo como objeto:</w:t>
      </w:r>
      <w:r w:rsidR="00D32EDA">
        <w:rPr>
          <w:rFonts w:ascii="Calibri" w:hAnsi="Calibri" w:cs="Calibri"/>
          <w:b/>
        </w:rPr>
        <w:t xml:space="preserve">  </w:t>
      </w:r>
      <w:r w:rsidR="000650D7" w:rsidRPr="000650D7">
        <w:rPr>
          <w:b/>
        </w:rPr>
        <w:t>CONTRATAÇÃO DE EMPRESA PARA EVENTUAL PRESTAÇÃO DE SERVIÇOS DE SERRALHERIA E SOLDA EM GERAL, VISANDO ATENDER ÀS NECESSIDADES DOS DIVERSOS DEPARTAMENTOS DO MUNICÍPIO DE ITAMOGI/MG.</w:t>
      </w:r>
      <w:r w:rsidR="00D24B62">
        <w:rPr>
          <w:spacing w:val="-5"/>
        </w:rPr>
        <w:t>D</w:t>
      </w:r>
      <w:r>
        <w:rPr>
          <w:spacing w:val="-5"/>
        </w:rPr>
        <w:t>e</w:t>
      </w:r>
      <w:r w:rsidR="00D24B62">
        <w:rPr>
          <w:rFonts w:ascii="Arial" w:hAnsi="Arial" w:cs="Arial"/>
          <w:b/>
        </w:rPr>
        <w:t xml:space="preserve"> </w:t>
      </w:r>
      <w:r>
        <w:t>acordo com a lei 14.133/2021 de 01 de Abril de 2021, e diante das condições e do fundamento legal expresso no presente e Decreto Municipal nº 0</w:t>
      </w:r>
      <w:r w:rsidR="00282E47">
        <w:t>74/2026</w:t>
      </w:r>
      <w:r w:rsidR="00D24B62">
        <w:t>.</w:t>
      </w:r>
    </w:p>
    <w:p w:rsidR="00433E88" w:rsidRPr="000650D7" w:rsidRDefault="00433E88" w:rsidP="000650D7">
      <w:pPr>
        <w:pStyle w:val="Corpodetexto"/>
        <w:spacing w:before="7" w:line="480" w:lineRule="auto"/>
        <w:ind w:left="707"/>
        <w:jc w:val="both"/>
        <w:rPr>
          <w:b/>
        </w:rPr>
      </w:pPr>
    </w:p>
    <w:p w:rsidR="000650D7" w:rsidRPr="004A17AA" w:rsidRDefault="004A17AA" w:rsidP="004A17AA">
      <w:pPr>
        <w:widowControl/>
        <w:adjustRightInd w:val="0"/>
        <w:ind w:left="707"/>
        <w:rPr>
          <w:rFonts w:ascii="Arial" w:eastAsiaTheme="minorHAnsi" w:hAnsi="Arial" w:cs="Arial"/>
          <w:color w:val="000000" w:themeColor="text1"/>
          <w:sz w:val="28"/>
          <w:szCs w:val="28"/>
          <w:lang w:val="pt-BR"/>
        </w:rPr>
      </w:pPr>
      <w:r w:rsidRPr="004A17AA">
        <w:rPr>
          <w:rFonts w:ascii="Arial" w:eastAsiaTheme="minorHAnsi" w:hAnsi="Arial" w:cs="Arial"/>
          <w:color w:val="000000" w:themeColor="text1"/>
          <w:sz w:val="28"/>
          <w:szCs w:val="28"/>
          <w:highlight w:val="cyan"/>
          <w:lang w:val="pt-BR"/>
        </w:rPr>
        <w:t>Exclusiva para Microempresas (ME), Empresas de Pequeno Porte (EPP) e Microempreendedor Individual (MEI).</w:t>
      </w:r>
    </w:p>
    <w:p w:rsidR="00433E88" w:rsidRPr="004A17AA" w:rsidRDefault="00433E88" w:rsidP="00433E88">
      <w:pPr>
        <w:widowControl/>
        <w:adjustRightInd w:val="0"/>
        <w:rPr>
          <w:rFonts w:ascii="Arial" w:eastAsiaTheme="minorHAnsi" w:hAnsi="Arial" w:cs="Arial"/>
          <w:color w:val="000000" w:themeColor="text1"/>
          <w:sz w:val="28"/>
          <w:szCs w:val="28"/>
          <w:lang w:val="pt-BR"/>
        </w:rPr>
      </w:pPr>
    </w:p>
    <w:p w:rsidR="00D24B62" w:rsidRPr="00D24B62" w:rsidRDefault="00D24B62" w:rsidP="00D24B62">
      <w:pPr>
        <w:pStyle w:val="Corpodetexto"/>
        <w:spacing w:before="7" w:line="480" w:lineRule="auto"/>
        <w:ind w:left="707"/>
        <w:jc w:val="both"/>
        <w:rPr>
          <w:rFonts w:ascii="Arial" w:hAnsi="Arial" w:cs="Arial"/>
          <w:b/>
        </w:rPr>
      </w:pPr>
    </w:p>
    <w:p w:rsidR="0032615E" w:rsidRPr="008B16C8" w:rsidRDefault="00BC4EFC">
      <w:pPr>
        <w:pStyle w:val="PargrafodaLista"/>
        <w:numPr>
          <w:ilvl w:val="0"/>
          <w:numId w:val="16"/>
        </w:numPr>
        <w:tabs>
          <w:tab w:val="left" w:pos="984"/>
        </w:tabs>
        <w:spacing w:before="1"/>
        <w:ind w:left="984" w:hanging="274"/>
        <w:rPr>
          <w:rFonts w:ascii="Arial"/>
          <w:i/>
          <w:sz w:val="24"/>
        </w:rPr>
      </w:pPr>
      <w:r>
        <w:rPr>
          <w:rFonts w:ascii="Arial"/>
          <w:i/>
          <w:sz w:val="24"/>
        </w:rPr>
        <w:t>DA</w:t>
      </w:r>
      <w:r>
        <w:rPr>
          <w:rFonts w:ascii="Arial"/>
          <w:i/>
          <w:spacing w:val="-12"/>
          <w:sz w:val="24"/>
        </w:rPr>
        <w:t xml:space="preserve"> </w:t>
      </w:r>
      <w:r>
        <w:rPr>
          <w:rFonts w:ascii="Arial"/>
          <w:i/>
          <w:spacing w:val="-2"/>
          <w:sz w:val="24"/>
        </w:rPr>
        <w:t>JUSTIFICATIVA</w:t>
      </w:r>
    </w:p>
    <w:p w:rsidR="0032615E" w:rsidRDefault="0032615E">
      <w:pPr>
        <w:pStyle w:val="Corpodetexto"/>
        <w:spacing w:before="4"/>
        <w:rPr>
          <w:rFonts w:ascii="Arial"/>
          <w:i/>
        </w:rPr>
      </w:pPr>
    </w:p>
    <w:p w:rsidR="00806499" w:rsidRPr="00806499" w:rsidRDefault="00806499" w:rsidP="00806499">
      <w:pPr>
        <w:pStyle w:val="NormalWeb"/>
        <w:spacing w:line="480" w:lineRule="auto"/>
        <w:ind w:left="710"/>
        <w:jc w:val="both"/>
        <w:rPr>
          <w:rFonts w:ascii="Arial" w:hAnsi="Arial" w:cs="Arial"/>
        </w:rPr>
      </w:pPr>
      <w:r w:rsidRPr="00806499">
        <w:rPr>
          <w:rFonts w:ascii="Arial" w:hAnsi="Arial" w:cs="Arial"/>
        </w:rPr>
        <w:t xml:space="preserve">A presente contratação tem por objeto a prestação de serviços de serralheria e soldagem, incluindo a confecção, reparo, manutenção e instalação de estruturas metálicas nos prédios públicos, espaços urbanos e bens móveis do Município de </w:t>
      </w:r>
      <w:proofErr w:type="spellStart"/>
      <w:r w:rsidRPr="00806499">
        <w:rPr>
          <w:rFonts w:ascii="Arial" w:hAnsi="Arial" w:cs="Arial"/>
        </w:rPr>
        <w:t>Itamogi</w:t>
      </w:r>
      <w:proofErr w:type="spellEnd"/>
      <w:r w:rsidRPr="00806499">
        <w:rPr>
          <w:rFonts w:ascii="Arial" w:hAnsi="Arial" w:cs="Arial"/>
        </w:rPr>
        <w:t xml:space="preserve"> - MG, com o objetivo de assegurar a integridade física, a funcionalidade e a conservação do patrimônio público municipal. A execução desses serviços é fundamental para garantir a manutenção corretiva e preventiva</w:t>
      </w:r>
      <w:r>
        <w:rPr>
          <w:rFonts w:ascii="Arial" w:hAnsi="Arial" w:cs="Arial"/>
        </w:rPr>
        <w:t xml:space="preserve"> de portões, grades, corrimãos</w:t>
      </w:r>
      <w:r w:rsidRPr="00806499">
        <w:rPr>
          <w:rFonts w:ascii="Arial" w:hAnsi="Arial" w:cs="Arial"/>
        </w:rPr>
        <w:t xml:space="preserve">, coberturas e demais elementos metálicos essenciais à segurança e ao pleno funcionamento das secretarias, escolas, </w:t>
      </w:r>
      <w:r w:rsidRPr="00806499">
        <w:rPr>
          <w:rFonts w:ascii="Arial" w:hAnsi="Arial" w:cs="Arial"/>
        </w:rPr>
        <w:lastRenderedPageBreak/>
        <w:t xml:space="preserve">postos de saúde e demais repartições municipais. A ausência de assistência imediata nesses componentes pode comprometer a segurança dos servidores e dos cidadãos, além de acelerar a deterioração dos imóveis públicos por ação do tempo e do uso contínuo. No que se refere aos espaços e vias públicas, a contratação mostra-se indispensável para o reparo e conservação de mobiliários urbanos, tais como lixeiras, academias ao ar livre, parquinhos infantis e sinalizações verticais, prevenindo acidentes e assegurando áreas de lazer e convivência seguras para a população. Dessa forma, a disponibilidade periódica e </w:t>
      </w:r>
      <w:proofErr w:type="gramStart"/>
      <w:r w:rsidRPr="00806499">
        <w:rPr>
          <w:rFonts w:ascii="Arial" w:hAnsi="Arial" w:cs="Arial"/>
        </w:rPr>
        <w:t>sob demanda</w:t>
      </w:r>
      <w:proofErr w:type="gramEnd"/>
      <w:r w:rsidRPr="00806499">
        <w:rPr>
          <w:rFonts w:ascii="Arial" w:hAnsi="Arial" w:cs="Arial"/>
        </w:rPr>
        <w:t xml:space="preserve"> de serviços especializados de solda e serralheria contribui diretamente para a preservação do erário, a valorização do patrimônio municipal e a continuidade eficiente das atividades administrativas e operacionais do Município.</w:t>
      </w:r>
    </w:p>
    <w:p w:rsidR="00C470D8" w:rsidRPr="00D32EDA" w:rsidRDefault="008B16C8" w:rsidP="00D3316B">
      <w:pPr>
        <w:pStyle w:val="NormalWeb"/>
        <w:spacing w:line="480" w:lineRule="auto"/>
        <w:ind w:left="720"/>
        <w:jc w:val="both"/>
        <w:rPr>
          <w:rFonts w:ascii="Arial" w:hAnsi="Arial" w:cs="Arial"/>
        </w:rPr>
      </w:pPr>
      <w:r>
        <w:rPr>
          <w:rFonts w:ascii="Arial" w:hAnsi="Arial" w:cs="Arial"/>
        </w:rPr>
        <w:t>A</w:t>
      </w:r>
      <w:r w:rsidR="00D32EDA" w:rsidRPr="00D32EDA">
        <w:rPr>
          <w:rFonts w:ascii="Arial" w:hAnsi="Arial" w:cs="Arial"/>
        </w:rPr>
        <w:t xml:space="preserve"> contratação direta será realizada com fundamento no art. 75, inciso II, da Lei nº 14.133/2021, que autoriza a dispensa de licitação para outros serviços e compras de pequeno valor.</w:t>
      </w:r>
    </w:p>
    <w:p w:rsidR="00B637F9" w:rsidRPr="00B637F9" w:rsidRDefault="00B637F9" w:rsidP="00B637F9">
      <w:pPr>
        <w:pStyle w:val="Corpodetexto"/>
        <w:spacing w:before="1" w:line="480" w:lineRule="auto"/>
        <w:ind w:left="707" w:right="561"/>
        <w:jc w:val="both"/>
        <w:rPr>
          <w:rFonts w:ascii="Arial" w:eastAsia="Arial Unicode MS" w:hAnsi="Arial" w:cs="Arial"/>
        </w:rPr>
      </w:pPr>
      <w:r w:rsidRPr="00B637F9">
        <w:rPr>
          <w:rFonts w:ascii="Arial" w:eastAsia="Arial Unicode MS" w:hAnsi="Arial" w:cs="Arial"/>
        </w:rPr>
        <w:t xml:space="preserve">Nesses casos, em regra, o fornecimento deste </w:t>
      </w:r>
      <w:r>
        <w:rPr>
          <w:rFonts w:ascii="Arial" w:eastAsia="Arial Unicode MS" w:hAnsi="Arial" w:cs="Arial"/>
        </w:rPr>
        <w:t>serviço</w:t>
      </w:r>
      <w:r w:rsidRPr="00B637F9">
        <w:rPr>
          <w:rFonts w:ascii="Arial" w:eastAsia="Arial Unicode MS" w:hAnsi="Arial" w:cs="Arial"/>
        </w:rPr>
        <w:t xml:space="preserve"> específico poderá dispensar</w:t>
      </w:r>
      <w:r w:rsidRPr="00B637F9">
        <w:rPr>
          <w:rFonts w:ascii="Arial" w:eastAsia="Arial Unicode MS" w:hAnsi="Arial" w:cs="Arial"/>
          <w:spacing w:val="40"/>
        </w:rPr>
        <w:t xml:space="preserve"> </w:t>
      </w:r>
      <w:r w:rsidRPr="00B637F9">
        <w:rPr>
          <w:rFonts w:ascii="Arial" w:eastAsia="Arial Unicode MS" w:hAnsi="Arial" w:cs="Arial"/>
        </w:rPr>
        <w:t>o procedimento licitatório conforme decreto</w:t>
      </w:r>
      <w:r w:rsidRPr="00B637F9">
        <w:rPr>
          <w:rFonts w:ascii="Arial" w:eastAsia="Arial Unicode MS" w:hAnsi="Arial" w:cs="Arial"/>
          <w:spacing w:val="-1"/>
        </w:rPr>
        <w:t xml:space="preserve"> </w:t>
      </w:r>
      <w:r w:rsidRPr="00B637F9">
        <w:rPr>
          <w:rFonts w:ascii="Arial" w:eastAsia="Arial Unicode MS" w:hAnsi="Arial" w:cs="Arial"/>
        </w:rPr>
        <w:t xml:space="preserve">nº </w:t>
      </w:r>
      <w:r w:rsidR="00282E47">
        <w:rPr>
          <w:rFonts w:ascii="Arial" w:eastAsia="Arial Unicode MS" w:hAnsi="Arial" w:cs="Arial"/>
        </w:rPr>
        <w:t>74</w:t>
      </w:r>
      <w:r w:rsidRPr="00B637F9">
        <w:rPr>
          <w:rFonts w:ascii="Arial" w:eastAsia="Arial Unicode MS" w:hAnsi="Arial" w:cs="Arial"/>
          <w:spacing w:val="-1"/>
        </w:rPr>
        <w:t xml:space="preserve"> </w:t>
      </w:r>
      <w:r w:rsidRPr="00B637F9">
        <w:rPr>
          <w:rFonts w:ascii="Arial" w:eastAsia="Arial Unicode MS" w:hAnsi="Arial" w:cs="Arial"/>
        </w:rPr>
        <w:t>de</w:t>
      </w:r>
      <w:r w:rsidRPr="00B637F9">
        <w:rPr>
          <w:rFonts w:ascii="Arial" w:eastAsia="Arial Unicode MS" w:hAnsi="Arial" w:cs="Arial"/>
          <w:spacing w:val="-2"/>
        </w:rPr>
        <w:t xml:space="preserve"> </w:t>
      </w:r>
      <w:r w:rsidR="00282E47">
        <w:rPr>
          <w:rFonts w:ascii="Arial" w:eastAsia="Arial Unicode MS" w:hAnsi="Arial" w:cs="Arial"/>
        </w:rPr>
        <w:t>01/07/2026</w:t>
      </w:r>
      <w:r w:rsidRPr="00B637F9">
        <w:rPr>
          <w:rFonts w:ascii="Arial" w:eastAsia="Arial Unicode MS" w:hAnsi="Arial" w:cs="Arial"/>
        </w:rPr>
        <w:t>,</w:t>
      </w:r>
      <w:r w:rsidRPr="00B637F9">
        <w:rPr>
          <w:rFonts w:ascii="Arial" w:eastAsia="Arial Unicode MS" w:hAnsi="Arial" w:cs="Arial"/>
          <w:spacing w:val="-1"/>
        </w:rPr>
        <w:t xml:space="preserve"> </w:t>
      </w:r>
      <w:r w:rsidRPr="00B637F9">
        <w:rPr>
          <w:rFonts w:ascii="Arial" w:eastAsia="Arial Unicode MS" w:hAnsi="Arial" w:cs="Arial"/>
        </w:rPr>
        <w:t>que regulamenta a Lei 14.133 de 01 de Abril de 2021, que dispõe sobre licitação e contrato no âmbito da Administração Pública do Município de Itamogi/MG.</w:t>
      </w:r>
    </w:p>
    <w:p w:rsidR="0032615E" w:rsidRDefault="0032615E">
      <w:pPr>
        <w:pStyle w:val="Corpodetexto"/>
      </w:pPr>
    </w:p>
    <w:p w:rsidR="0032615E" w:rsidRDefault="0032615E">
      <w:pPr>
        <w:pStyle w:val="Corpodetexto"/>
      </w:pPr>
    </w:p>
    <w:p w:rsidR="0032615E" w:rsidRDefault="0032615E">
      <w:pPr>
        <w:pStyle w:val="Corpodetexto"/>
      </w:pPr>
    </w:p>
    <w:p w:rsidR="0032615E" w:rsidRDefault="00BC4EFC">
      <w:pPr>
        <w:pStyle w:val="PargrafodaLista"/>
        <w:numPr>
          <w:ilvl w:val="0"/>
          <w:numId w:val="16"/>
        </w:numPr>
        <w:tabs>
          <w:tab w:val="left" w:pos="1051"/>
        </w:tabs>
        <w:spacing w:before="1"/>
        <w:ind w:left="1051" w:hanging="341"/>
        <w:rPr>
          <w:rFonts w:ascii="Arial" w:hAnsi="Arial"/>
          <w:i/>
          <w:sz w:val="24"/>
        </w:rPr>
      </w:pPr>
      <w:r>
        <w:rPr>
          <w:rFonts w:ascii="Arial" w:hAnsi="Arial"/>
          <w:i/>
          <w:sz w:val="24"/>
        </w:rPr>
        <w:t>RAZÃO</w:t>
      </w:r>
      <w:r>
        <w:rPr>
          <w:rFonts w:ascii="Arial" w:hAnsi="Arial"/>
          <w:i/>
          <w:spacing w:val="-2"/>
          <w:sz w:val="24"/>
        </w:rPr>
        <w:t xml:space="preserve"> </w:t>
      </w:r>
      <w:r>
        <w:rPr>
          <w:rFonts w:ascii="Arial" w:hAnsi="Arial"/>
          <w:i/>
          <w:sz w:val="24"/>
        </w:rPr>
        <w:t>DA</w:t>
      </w:r>
      <w:r>
        <w:rPr>
          <w:rFonts w:ascii="Arial" w:hAnsi="Arial"/>
          <w:i/>
          <w:spacing w:val="-6"/>
          <w:sz w:val="24"/>
        </w:rPr>
        <w:t xml:space="preserve"> </w:t>
      </w:r>
      <w:r>
        <w:rPr>
          <w:rFonts w:ascii="Arial" w:hAnsi="Arial"/>
          <w:i/>
          <w:spacing w:val="-2"/>
          <w:sz w:val="24"/>
        </w:rPr>
        <w:t>DISPENSA</w:t>
      </w:r>
    </w:p>
    <w:p w:rsidR="0032615E" w:rsidRDefault="0032615E">
      <w:pPr>
        <w:pStyle w:val="Corpodetexto"/>
        <w:rPr>
          <w:rFonts w:ascii="Arial"/>
          <w:i/>
        </w:rPr>
      </w:pPr>
    </w:p>
    <w:p w:rsidR="0032615E" w:rsidRDefault="0032615E" w:rsidP="00EB2F90">
      <w:pPr>
        <w:pStyle w:val="Corpodetexto"/>
        <w:spacing w:before="24" w:line="360" w:lineRule="auto"/>
        <w:rPr>
          <w:rFonts w:ascii="Arial"/>
          <w:i/>
        </w:rPr>
      </w:pPr>
    </w:p>
    <w:p w:rsidR="0032615E" w:rsidRDefault="00BC4EFC" w:rsidP="00EB2F90">
      <w:pPr>
        <w:pStyle w:val="PargrafodaLista"/>
        <w:tabs>
          <w:tab w:val="left" w:pos="1141"/>
        </w:tabs>
        <w:spacing w:line="360" w:lineRule="auto"/>
        <w:ind w:left="710" w:right="608"/>
        <w:rPr>
          <w:rFonts w:ascii="Arial" w:hAnsi="Arial" w:cs="Arial"/>
          <w:sz w:val="24"/>
        </w:rPr>
      </w:pPr>
      <w:r w:rsidRPr="00C470D8">
        <w:rPr>
          <w:rFonts w:ascii="Arial" w:hAnsi="Arial" w:cs="Arial"/>
          <w:sz w:val="24"/>
        </w:rPr>
        <w:t>Trata-se de certame realizado sob a obediência ao estabelecido Art. 75, II da</w:t>
      </w:r>
      <w:r w:rsidRPr="00C470D8">
        <w:rPr>
          <w:rFonts w:ascii="Arial" w:hAnsi="Arial" w:cs="Arial"/>
          <w:spacing w:val="80"/>
          <w:sz w:val="24"/>
        </w:rPr>
        <w:t xml:space="preserve"> </w:t>
      </w:r>
      <w:r w:rsidRPr="00C470D8">
        <w:rPr>
          <w:rFonts w:ascii="Arial" w:hAnsi="Arial" w:cs="Arial"/>
          <w:sz w:val="24"/>
        </w:rPr>
        <w:t xml:space="preserve">Lei 14.133/2021, tendo como critério de seleção o menor preço </w:t>
      </w:r>
      <w:r w:rsidR="00B901C8" w:rsidRPr="00C470D8">
        <w:rPr>
          <w:rFonts w:ascii="Arial" w:hAnsi="Arial" w:cs="Arial"/>
          <w:sz w:val="24"/>
        </w:rPr>
        <w:t>global</w:t>
      </w:r>
      <w:r w:rsidRPr="00C470D8">
        <w:rPr>
          <w:rFonts w:ascii="Arial" w:hAnsi="Arial" w:cs="Arial"/>
          <w:sz w:val="24"/>
        </w:rPr>
        <w:t>.</w:t>
      </w:r>
    </w:p>
    <w:p w:rsidR="00002BB2" w:rsidRPr="00002BB2" w:rsidRDefault="00002BB2" w:rsidP="00EB2F90">
      <w:pPr>
        <w:pStyle w:val="PargrafodaLista"/>
        <w:tabs>
          <w:tab w:val="left" w:pos="1141"/>
        </w:tabs>
        <w:spacing w:line="360" w:lineRule="auto"/>
        <w:ind w:left="710" w:right="608"/>
        <w:rPr>
          <w:rFonts w:ascii="Arial" w:hAnsi="Arial" w:cs="Arial"/>
          <w:sz w:val="24"/>
        </w:rPr>
      </w:pPr>
    </w:p>
    <w:p w:rsidR="00002BB2" w:rsidRDefault="00EB2F90" w:rsidP="00EB2F90">
      <w:pPr>
        <w:pStyle w:val="Corpodetexto"/>
        <w:spacing w:before="153" w:line="360" w:lineRule="auto"/>
        <w:ind w:left="720"/>
        <w:rPr>
          <w:rFonts w:ascii="Arial" w:hAnsi="Arial" w:cs="Arial"/>
        </w:rPr>
      </w:pPr>
      <w:r w:rsidRPr="00EB2F90">
        <w:rPr>
          <w:rFonts w:ascii="Arial" w:hAnsi="Arial" w:cs="Arial"/>
        </w:rPr>
        <w:t xml:space="preserve">Demonstrada a necessidade de prestação de serviços de serralheria e soldagem, </w:t>
      </w:r>
      <w:r w:rsidRPr="00EB2F90">
        <w:rPr>
          <w:rFonts w:ascii="Arial" w:hAnsi="Arial" w:cs="Arial"/>
        </w:rPr>
        <w:lastRenderedPageBreak/>
        <w:t>incluindo a confecção, reparo, manutenção e instalação de estruturas metálicas nos prédios públicos, espaços urbanos e bens móveis do Município de Itamogi - MG, visando garantir a integridade física, a funcionalidade e a conservação do patrimônio público municipal, a Administração Pública Municipal admite a contratação direta, caracterizada através de Processo de Dispensa de Licitação, que justificável e legalmente amparada, atende aos interesses da Administração do Município de Itamogi/MG. A execução desses serviços é fundamental para garantir a manutenção corretiva e preventiva de portões, grades, corrimãos e coberturas, prevenindo acidentes e assegurando a segurança dos servidores e cidadãos, além de evitar a deterioração dos imóveis e mobiliários urbanos. Dessa forma, a disponibilidade imediata desses serviços especializados contribui diretamente para a preservação do erário, a valorização do patrimônio municipal e a continuidade eficiente das atividades administrativas e operacionais do Município</w:t>
      </w:r>
      <w:r>
        <w:t>.</w:t>
      </w:r>
    </w:p>
    <w:p w:rsidR="00002BB2" w:rsidRPr="00002BB2" w:rsidRDefault="00002BB2" w:rsidP="00002BB2">
      <w:pPr>
        <w:pStyle w:val="Corpodetexto"/>
        <w:spacing w:before="153" w:line="360" w:lineRule="auto"/>
        <w:ind w:left="720"/>
        <w:rPr>
          <w:rFonts w:ascii="Arial" w:hAnsi="Arial" w:cs="Arial"/>
        </w:rPr>
      </w:pPr>
    </w:p>
    <w:p w:rsidR="0032615E" w:rsidRDefault="00BC4EFC">
      <w:pPr>
        <w:pStyle w:val="PargrafodaLista"/>
        <w:numPr>
          <w:ilvl w:val="0"/>
          <w:numId w:val="15"/>
        </w:numPr>
        <w:tabs>
          <w:tab w:val="left" w:pos="977"/>
        </w:tabs>
        <w:ind w:left="977" w:hanging="267"/>
        <w:rPr>
          <w:rFonts w:ascii="Arial" w:hAnsi="Arial"/>
          <w:i/>
          <w:sz w:val="24"/>
        </w:rPr>
      </w:pPr>
      <w:r>
        <w:rPr>
          <w:rFonts w:ascii="Arial" w:hAnsi="Arial"/>
          <w:i/>
          <w:sz w:val="24"/>
        </w:rPr>
        <w:t>DA</w:t>
      </w:r>
      <w:r>
        <w:rPr>
          <w:rFonts w:ascii="Arial" w:hAnsi="Arial"/>
          <w:i/>
          <w:spacing w:val="-16"/>
          <w:sz w:val="24"/>
        </w:rPr>
        <w:t xml:space="preserve"> </w:t>
      </w:r>
      <w:r>
        <w:rPr>
          <w:rFonts w:ascii="Arial" w:hAnsi="Arial"/>
          <w:i/>
          <w:sz w:val="24"/>
        </w:rPr>
        <w:t>FUNDAMENTAÇÃO</w:t>
      </w:r>
      <w:r>
        <w:rPr>
          <w:rFonts w:ascii="Arial" w:hAnsi="Arial"/>
          <w:i/>
          <w:spacing w:val="-8"/>
          <w:sz w:val="24"/>
        </w:rPr>
        <w:t xml:space="preserve"> </w:t>
      </w:r>
      <w:r>
        <w:rPr>
          <w:rFonts w:ascii="Arial" w:hAnsi="Arial"/>
          <w:i/>
          <w:spacing w:val="-2"/>
          <w:sz w:val="24"/>
        </w:rPr>
        <w:t>LEGAL</w:t>
      </w:r>
    </w:p>
    <w:p w:rsidR="0032615E" w:rsidRDefault="0032615E">
      <w:pPr>
        <w:pStyle w:val="Corpodetexto"/>
        <w:rPr>
          <w:rFonts w:ascii="Arial"/>
          <w:i/>
        </w:rPr>
      </w:pPr>
    </w:p>
    <w:p w:rsidR="0032615E" w:rsidRDefault="0032615E">
      <w:pPr>
        <w:pStyle w:val="Corpodetexto"/>
        <w:spacing w:before="4"/>
        <w:rPr>
          <w:rFonts w:ascii="Arial"/>
          <w:i/>
        </w:rPr>
      </w:pPr>
    </w:p>
    <w:p w:rsidR="0032615E" w:rsidRDefault="00BC4EFC">
      <w:pPr>
        <w:pStyle w:val="PargrafodaLista"/>
        <w:numPr>
          <w:ilvl w:val="1"/>
          <w:numId w:val="15"/>
        </w:numPr>
        <w:tabs>
          <w:tab w:val="left" w:pos="1112"/>
        </w:tabs>
        <w:spacing w:before="1" w:line="360" w:lineRule="auto"/>
        <w:ind w:right="750" w:firstLine="0"/>
        <w:rPr>
          <w:sz w:val="24"/>
        </w:rPr>
      </w:pPr>
      <w:r>
        <w:rPr>
          <w:sz w:val="24"/>
        </w:rPr>
        <w:t>A prestação de serviços dar-se-á por</w:t>
      </w:r>
      <w:r>
        <w:rPr>
          <w:spacing w:val="-1"/>
          <w:sz w:val="24"/>
        </w:rPr>
        <w:t xml:space="preserve"> </w:t>
      </w:r>
      <w:r>
        <w:rPr>
          <w:sz w:val="24"/>
        </w:rPr>
        <w:t>contratação</w:t>
      </w:r>
      <w:r>
        <w:rPr>
          <w:spacing w:val="-1"/>
          <w:sz w:val="24"/>
        </w:rPr>
        <w:t xml:space="preserve"> </w:t>
      </w:r>
      <w:r>
        <w:rPr>
          <w:sz w:val="24"/>
        </w:rPr>
        <w:t>direta,</w:t>
      </w:r>
      <w:r>
        <w:rPr>
          <w:spacing w:val="-1"/>
          <w:sz w:val="24"/>
        </w:rPr>
        <w:t xml:space="preserve"> </w:t>
      </w:r>
      <w:r>
        <w:rPr>
          <w:sz w:val="24"/>
        </w:rPr>
        <w:t>conforme</w:t>
      </w:r>
      <w:r>
        <w:rPr>
          <w:spacing w:val="-1"/>
          <w:sz w:val="24"/>
        </w:rPr>
        <w:t xml:space="preserve"> </w:t>
      </w:r>
      <w:r>
        <w:rPr>
          <w:sz w:val="24"/>
        </w:rPr>
        <w:t>Art.</w:t>
      </w:r>
      <w:r>
        <w:rPr>
          <w:spacing w:val="-1"/>
          <w:sz w:val="24"/>
        </w:rPr>
        <w:t xml:space="preserve"> </w:t>
      </w:r>
      <w:r>
        <w:rPr>
          <w:sz w:val="24"/>
        </w:rPr>
        <w:t>75,</w:t>
      </w:r>
      <w:r>
        <w:rPr>
          <w:spacing w:val="-1"/>
          <w:sz w:val="24"/>
        </w:rPr>
        <w:t xml:space="preserve"> </w:t>
      </w:r>
      <w:r>
        <w:rPr>
          <w:sz w:val="24"/>
        </w:rPr>
        <w:t>II da Lei 14.133/2021</w:t>
      </w:r>
      <w:r w:rsidR="00C470D8">
        <w:rPr>
          <w:sz w:val="24"/>
        </w:rPr>
        <w:t xml:space="preserve"> Dispensa de Licitação nº </w:t>
      </w:r>
      <w:r w:rsidR="00CE3CC8">
        <w:rPr>
          <w:sz w:val="24"/>
        </w:rPr>
        <w:t>0</w:t>
      </w:r>
      <w:r w:rsidR="00002BB2">
        <w:rPr>
          <w:sz w:val="24"/>
        </w:rPr>
        <w:t>0</w:t>
      </w:r>
      <w:r w:rsidR="00EB2F90">
        <w:rPr>
          <w:sz w:val="24"/>
        </w:rPr>
        <w:t>050</w:t>
      </w:r>
      <w:r w:rsidR="006A0C87">
        <w:rPr>
          <w:sz w:val="24"/>
        </w:rPr>
        <w:t>/2026</w:t>
      </w:r>
      <w:r>
        <w:rPr>
          <w:sz w:val="24"/>
        </w:rPr>
        <w:t>, tendo como critério de seleção o menor preço global.</w:t>
      </w:r>
    </w:p>
    <w:p w:rsidR="0032615E" w:rsidRDefault="00BC4EFC">
      <w:pPr>
        <w:pStyle w:val="PargrafodaLista"/>
        <w:numPr>
          <w:ilvl w:val="1"/>
          <w:numId w:val="15"/>
        </w:numPr>
        <w:tabs>
          <w:tab w:val="left" w:pos="1213"/>
        </w:tabs>
        <w:spacing w:before="114" w:line="360" w:lineRule="auto"/>
        <w:ind w:right="752" w:firstLine="0"/>
        <w:rPr>
          <w:sz w:val="24"/>
        </w:rPr>
      </w:pPr>
      <w:r>
        <w:rPr>
          <w:sz w:val="24"/>
        </w:rPr>
        <w:t>A administração utilizará do Rito do Decreto Municipal 0</w:t>
      </w:r>
      <w:r w:rsidR="00282E47">
        <w:rPr>
          <w:sz w:val="24"/>
        </w:rPr>
        <w:t>74/2026</w:t>
      </w:r>
      <w:r>
        <w:rPr>
          <w:sz w:val="24"/>
        </w:rPr>
        <w:t>, para apuração e escolha da melhor proposta.</w:t>
      </w:r>
    </w:p>
    <w:p w:rsidR="0032615E" w:rsidRDefault="0032615E">
      <w:pPr>
        <w:pStyle w:val="Corpodetexto"/>
        <w:spacing w:before="141"/>
      </w:pPr>
    </w:p>
    <w:p w:rsidR="0032615E" w:rsidRPr="002617E2" w:rsidRDefault="00BC4EFC">
      <w:pPr>
        <w:pStyle w:val="PargrafodaLista"/>
        <w:numPr>
          <w:ilvl w:val="0"/>
          <w:numId w:val="14"/>
        </w:numPr>
        <w:tabs>
          <w:tab w:val="left" w:pos="1148"/>
        </w:tabs>
        <w:ind w:left="1148" w:hanging="467"/>
        <w:jc w:val="both"/>
        <w:rPr>
          <w:rFonts w:ascii="Arial" w:hAnsi="Arial"/>
          <w:i/>
          <w:sz w:val="24"/>
        </w:rPr>
      </w:pPr>
      <w:r w:rsidRPr="002617E2">
        <w:rPr>
          <w:rFonts w:ascii="Arial" w:hAnsi="Arial"/>
          <w:i/>
          <w:sz w:val="24"/>
        </w:rPr>
        <w:t>DO</w:t>
      </w:r>
      <w:r w:rsidRPr="002617E2">
        <w:rPr>
          <w:rFonts w:ascii="Arial" w:hAnsi="Arial"/>
          <w:i/>
          <w:spacing w:val="-1"/>
          <w:sz w:val="24"/>
        </w:rPr>
        <w:t xml:space="preserve"> </w:t>
      </w:r>
      <w:r w:rsidRPr="002617E2">
        <w:rPr>
          <w:rFonts w:ascii="Arial" w:hAnsi="Arial"/>
          <w:i/>
          <w:sz w:val="24"/>
        </w:rPr>
        <w:t>PRAZO</w:t>
      </w:r>
      <w:r w:rsidRPr="002617E2">
        <w:rPr>
          <w:rFonts w:ascii="Arial" w:hAnsi="Arial"/>
          <w:i/>
          <w:spacing w:val="-1"/>
          <w:sz w:val="24"/>
        </w:rPr>
        <w:t xml:space="preserve"> </w:t>
      </w:r>
      <w:r w:rsidRPr="002617E2">
        <w:rPr>
          <w:rFonts w:ascii="Arial" w:hAnsi="Arial"/>
          <w:i/>
          <w:sz w:val="24"/>
        </w:rPr>
        <w:t>FINAL</w:t>
      </w:r>
      <w:r w:rsidRPr="002617E2">
        <w:rPr>
          <w:rFonts w:ascii="Arial" w:hAnsi="Arial"/>
          <w:i/>
          <w:spacing w:val="1"/>
          <w:sz w:val="24"/>
        </w:rPr>
        <w:t xml:space="preserve"> </w:t>
      </w:r>
      <w:r w:rsidRPr="002617E2">
        <w:rPr>
          <w:rFonts w:ascii="Arial" w:hAnsi="Arial"/>
          <w:i/>
          <w:sz w:val="24"/>
        </w:rPr>
        <w:t>PARA</w:t>
      </w:r>
      <w:r w:rsidRPr="002617E2">
        <w:rPr>
          <w:rFonts w:ascii="Arial" w:hAnsi="Arial"/>
          <w:i/>
          <w:spacing w:val="2"/>
          <w:sz w:val="24"/>
        </w:rPr>
        <w:t xml:space="preserve"> </w:t>
      </w:r>
      <w:r w:rsidRPr="002617E2">
        <w:rPr>
          <w:rFonts w:ascii="Arial" w:hAnsi="Arial"/>
          <w:i/>
          <w:sz w:val="24"/>
        </w:rPr>
        <w:t xml:space="preserve">APRESENTAÇÃO DA </w:t>
      </w:r>
      <w:r w:rsidRPr="002617E2">
        <w:rPr>
          <w:rFonts w:ascii="Arial" w:hAnsi="Arial"/>
          <w:i/>
          <w:spacing w:val="-2"/>
          <w:sz w:val="24"/>
        </w:rPr>
        <w:t>PROPOSTA</w:t>
      </w:r>
    </w:p>
    <w:p w:rsidR="002617E2" w:rsidRPr="002617E2" w:rsidRDefault="002617E2" w:rsidP="002617E2">
      <w:pPr>
        <w:pStyle w:val="PargrafodaLista"/>
        <w:tabs>
          <w:tab w:val="left" w:pos="1148"/>
        </w:tabs>
        <w:ind w:left="1148"/>
        <w:jc w:val="right"/>
        <w:rPr>
          <w:rFonts w:ascii="Arial" w:hAnsi="Arial"/>
          <w:i/>
          <w:sz w:val="24"/>
        </w:rPr>
      </w:pPr>
    </w:p>
    <w:p w:rsidR="0032615E" w:rsidRPr="008D6563" w:rsidRDefault="00BC4EFC">
      <w:pPr>
        <w:pStyle w:val="PargrafodaLista"/>
        <w:numPr>
          <w:ilvl w:val="1"/>
          <w:numId w:val="14"/>
        </w:numPr>
        <w:tabs>
          <w:tab w:val="left" w:pos="1206"/>
        </w:tabs>
        <w:spacing w:before="147" w:line="367" w:lineRule="auto"/>
        <w:ind w:right="565" w:firstLine="0"/>
        <w:rPr>
          <w:rFonts w:ascii="Arial" w:hAnsi="Arial"/>
          <w:b/>
          <w:i/>
          <w:sz w:val="24"/>
          <w:highlight w:val="yellow"/>
        </w:rPr>
      </w:pPr>
      <w:r w:rsidRPr="008D6563">
        <w:rPr>
          <w:rFonts w:ascii="Arial" w:hAnsi="Arial"/>
          <w:b/>
          <w:i/>
          <w:sz w:val="24"/>
          <w:highlight w:val="yellow"/>
        </w:rPr>
        <w:t xml:space="preserve">A proposta deverá ser encaminhada via email </w:t>
      </w:r>
      <w:hyperlink r:id="rId7" w:history="1">
        <w:r w:rsidR="00CE3CC8" w:rsidRPr="008D6563">
          <w:rPr>
            <w:rStyle w:val="Hyperlink"/>
            <w:rFonts w:ascii="Arial" w:hAnsi="Arial"/>
            <w:i/>
            <w:sz w:val="24"/>
            <w:highlight w:val="yellow"/>
            <w:u w:color="0000FF"/>
          </w:rPr>
          <w:t>compras2@itamogi.mg.gov.br</w:t>
        </w:r>
      </w:hyperlink>
      <w:r w:rsidRPr="008D6563">
        <w:rPr>
          <w:rFonts w:ascii="Arial" w:hAnsi="Arial"/>
          <w:i/>
          <w:color w:val="0000FF"/>
          <w:sz w:val="24"/>
          <w:highlight w:val="yellow"/>
        </w:rPr>
        <w:t xml:space="preserve"> </w:t>
      </w:r>
      <w:r w:rsidRPr="008D6563">
        <w:rPr>
          <w:rFonts w:ascii="Arial" w:hAnsi="Arial"/>
          <w:b/>
          <w:i/>
          <w:sz w:val="24"/>
          <w:highlight w:val="yellow"/>
        </w:rPr>
        <w:t xml:space="preserve">ou protocolizada no setor de compras do município até as </w:t>
      </w:r>
      <w:r w:rsidRPr="008D6563">
        <w:rPr>
          <w:rFonts w:ascii="Arial" w:hAnsi="Arial"/>
          <w:i/>
          <w:sz w:val="24"/>
          <w:highlight w:val="yellow"/>
          <w:u w:val="single"/>
        </w:rPr>
        <w:t>16hs do dia</w:t>
      </w:r>
      <w:r w:rsidRPr="008D6563">
        <w:rPr>
          <w:rFonts w:ascii="Arial" w:hAnsi="Arial"/>
          <w:i/>
          <w:sz w:val="24"/>
          <w:highlight w:val="yellow"/>
        </w:rPr>
        <w:t xml:space="preserve"> </w:t>
      </w:r>
      <w:r w:rsidR="00876C71">
        <w:rPr>
          <w:rFonts w:ascii="Arial" w:hAnsi="Arial"/>
          <w:i/>
          <w:spacing w:val="-2"/>
          <w:sz w:val="24"/>
          <w:highlight w:val="yellow"/>
          <w:u w:val="single"/>
        </w:rPr>
        <w:t>13/07/</w:t>
      </w:r>
      <w:r w:rsidR="006A0C87" w:rsidRPr="008D6563">
        <w:rPr>
          <w:rFonts w:ascii="Arial" w:hAnsi="Arial"/>
          <w:i/>
          <w:spacing w:val="-2"/>
          <w:sz w:val="24"/>
          <w:highlight w:val="yellow"/>
          <w:u w:val="single"/>
        </w:rPr>
        <w:t>2026</w:t>
      </w:r>
      <w:r w:rsidRPr="008D6563">
        <w:rPr>
          <w:rFonts w:ascii="Arial" w:hAnsi="Arial"/>
          <w:i/>
          <w:spacing w:val="-2"/>
          <w:sz w:val="24"/>
          <w:highlight w:val="yellow"/>
          <w:u w:val="single"/>
        </w:rPr>
        <w:t>.</w:t>
      </w:r>
    </w:p>
    <w:p w:rsidR="002617E2" w:rsidRPr="002617E2" w:rsidRDefault="002617E2" w:rsidP="002617E2">
      <w:pPr>
        <w:pStyle w:val="PargrafodaLista"/>
        <w:tabs>
          <w:tab w:val="left" w:pos="1206"/>
        </w:tabs>
        <w:spacing w:before="147" w:line="367" w:lineRule="auto"/>
        <w:ind w:left="710" w:right="565"/>
        <w:jc w:val="right"/>
        <w:rPr>
          <w:rFonts w:ascii="Arial" w:hAnsi="Arial"/>
          <w:b/>
          <w:i/>
          <w:sz w:val="24"/>
        </w:rPr>
      </w:pPr>
    </w:p>
    <w:p w:rsidR="0032615E" w:rsidRPr="00944DAF" w:rsidRDefault="0032615E">
      <w:pPr>
        <w:pStyle w:val="Corpodetexto"/>
        <w:spacing w:before="3"/>
        <w:rPr>
          <w:rFonts w:ascii="Arial"/>
          <w:b/>
          <w:i/>
          <w:color w:val="000000" w:themeColor="text1"/>
        </w:rPr>
      </w:pPr>
    </w:p>
    <w:p w:rsidR="0032615E" w:rsidRPr="00944DAF" w:rsidRDefault="00BC4EFC">
      <w:pPr>
        <w:pStyle w:val="Heading1"/>
        <w:numPr>
          <w:ilvl w:val="0"/>
          <w:numId w:val="14"/>
        </w:numPr>
        <w:tabs>
          <w:tab w:val="left" w:pos="984"/>
        </w:tabs>
        <w:ind w:left="984" w:hanging="274"/>
        <w:jc w:val="left"/>
        <w:rPr>
          <w:color w:val="000000" w:themeColor="text1"/>
        </w:rPr>
      </w:pPr>
      <w:r w:rsidRPr="00944DAF">
        <w:rPr>
          <w:color w:val="000000" w:themeColor="text1"/>
        </w:rPr>
        <w:t>DOTAÇÃO</w:t>
      </w:r>
      <w:r w:rsidRPr="00944DAF">
        <w:rPr>
          <w:color w:val="000000" w:themeColor="text1"/>
          <w:spacing w:val="18"/>
        </w:rPr>
        <w:t xml:space="preserve"> </w:t>
      </w:r>
      <w:r w:rsidRPr="00944DAF">
        <w:rPr>
          <w:color w:val="000000" w:themeColor="text1"/>
          <w:spacing w:val="-2"/>
        </w:rPr>
        <w:t>ORÇAMENTARIA</w:t>
      </w:r>
    </w:p>
    <w:p w:rsidR="00D851D8" w:rsidRPr="00EB2F90" w:rsidRDefault="00D851D8" w:rsidP="00951165">
      <w:pPr>
        <w:pStyle w:val="Corpodetexto"/>
        <w:spacing w:before="3"/>
        <w:ind w:left="1150"/>
        <w:jc w:val="center"/>
        <w:rPr>
          <w:rFonts w:ascii="Arial"/>
          <w:i/>
          <w:color w:val="FF0000"/>
        </w:rPr>
      </w:pPr>
    </w:p>
    <w:p w:rsidR="00951165" w:rsidRPr="00EB2F90" w:rsidRDefault="00951165">
      <w:pPr>
        <w:pStyle w:val="Corpodetexto"/>
        <w:spacing w:before="163"/>
        <w:rPr>
          <w:rFonts w:ascii="Arial"/>
          <w:b/>
          <w:color w:val="FF0000"/>
        </w:rPr>
      </w:pPr>
    </w:p>
    <w:p w:rsidR="00951165" w:rsidRDefault="00944DAF">
      <w:pPr>
        <w:pStyle w:val="Corpodetexto"/>
        <w:spacing w:before="163"/>
        <w:rPr>
          <w:rFonts w:ascii="Arial"/>
          <w:b/>
        </w:rPr>
      </w:pPr>
      <w:r>
        <w:rPr>
          <w:rFonts w:ascii="Arial"/>
          <w:b/>
          <w:noProof/>
          <w:lang w:val="pt-BR" w:eastAsia="pt-BR"/>
        </w:rPr>
        <w:lastRenderedPageBreak/>
        <w:drawing>
          <wp:inline distT="0" distB="0" distL="0" distR="0">
            <wp:extent cx="6559828" cy="808075"/>
            <wp:effectExtent l="19050" t="0" r="0" b="0"/>
            <wp:docPr id="6"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srcRect/>
                    <a:stretch>
                      <a:fillRect/>
                    </a:stretch>
                  </pic:blipFill>
                  <pic:spPr bwMode="auto">
                    <a:xfrm>
                      <a:off x="0" y="0"/>
                      <a:ext cx="6560185" cy="808119"/>
                    </a:xfrm>
                    <a:prstGeom prst="rect">
                      <a:avLst/>
                    </a:prstGeom>
                    <a:noFill/>
                    <a:ln w="9525">
                      <a:noFill/>
                      <a:miter lim="800000"/>
                      <a:headEnd/>
                      <a:tailEnd/>
                    </a:ln>
                  </pic:spPr>
                </pic:pic>
              </a:graphicData>
            </a:graphic>
          </wp:inline>
        </w:drawing>
      </w:r>
    </w:p>
    <w:p w:rsidR="00951165" w:rsidRDefault="00951165">
      <w:pPr>
        <w:pStyle w:val="Corpodetexto"/>
        <w:spacing w:before="163"/>
        <w:rPr>
          <w:rFonts w:ascii="Arial"/>
          <w:b/>
        </w:rPr>
      </w:pPr>
    </w:p>
    <w:p w:rsidR="00951165" w:rsidRDefault="00951165">
      <w:pPr>
        <w:pStyle w:val="Corpodetexto"/>
        <w:spacing w:before="163"/>
        <w:rPr>
          <w:rFonts w:ascii="Arial"/>
          <w:b/>
        </w:rPr>
      </w:pPr>
    </w:p>
    <w:p w:rsidR="00951165" w:rsidRDefault="00951165">
      <w:pPr>
        <w:pStyle w:val="Corpodetexto"/>
        <w:spacing w:before="163"/>
        <w:rPr>
          <w:rFonts w:ascii="Arial"/>
          <w:b/>
        </w:rPr>
      </w:pPr>
    </w:p>
    <w:p w:rsidR="0032615E" w:rsidRDefault="00BC4EFC">
      <w:pPr>
        <w:pStyle w:val="Heading1"/>
        <w:numPr>
          <w:ilvl w:val="0"/>
          <w:numId w:val="14"/>
        </w:numPr>
        <w:tabs>
          <w:tab w:val="left" w:pos="947"/>
        </w:tabs>
        <w:ind w:left="947" w:hanging="266"/>
        <w:jc w:val="left"/>
      </w:pPr>
      <w:r>
        <w:t>DOS</w:t>
      </w:r>
      <w:r>
        <w:rPr>
          <w:spacing w:val="-1"/>
        </w:rPr>
        <w:t xml:space="preserve"> </w:t>
      </w:r>
      <w:r>
        <w:rPr>
          <w:spacing w:val="-2"/>
        </w:rPr>
        <w:t>PRAZOS</w:t>
      </w:r>
    </w:p>
    <w:p w:rsidR="0032615E" w:rsidRDefault="0032615E">
      <w:pPr>
        <w:pStyle w:val="Corpodetexto"/>
        <w:rPr>
          <w:rFonts w:ascii="Arial"/>
          <w:b/>
        </w:rPr>
      </w:pPr>
    </w:p>
    <w:p w:rsidR="0032615E" w:rsidRDefault="0032615E">
      <w:pPr>
        <w:pStyle w:val="Corpodetexto"/>
        <w:spacing w:before="5"/>
        <w:rPr>
          <w:rFonts w:ascii="Arial"/>
          <w:b/>
        </w:rPr>
      </w:pPr>
    </w:p>
    <w:p w:rsidR="0032615E" w:rsidRDefault="00BC4EFC">
      <w:pPr>
        <w:pStyle w:val="PargrafodaLista"/>
        <w:numPr>
          <w:ilvl w:val="1"/>
          <w:numId w:val="14"/>
        </w:numPr>
        <w:tabs>
          <w:tab w:val="left" w:pos="1118"/>
        </w:tabs>
        <w:spacing w:line="360" w:lineRule="auto"/>
        <w:ind w:right="566" w:firstLine="0"/>
        <w:rPr>
          <w:sz w:val="24"/>
        </w:rPr>
      </w:pPr>
      <w:r>
        <w:rPr>
          <w:sz w:val="24"/>
        </w:rPr>
        <w:t>O prazo de vigência será de 12 meses e o serviço será prestado de acordo com as condições estabelecidas no Termo de Referência.</w:t>
      </w:r>
    </w:p>
    <w:p w:rsidR="0032615E" w:rsidRDefault="0032615E">
      <w:pPr>
        <w:pStyle w:val="Corpodetexto"/>
        <w:spacing w:before="159"/>
      </w:pPr>
    </w:p>
    <w:p w:rsidR="0032615E" w:rsidRDefault="00BC4EFC">
      <w:pPr>
        <w:pStyle w:val="Heading1"/>
        <w:numPr>
          <w:ilvl w:val="0"/>
          <w:numId w:val="14"/>
        </w:numPr>
        <w:tabs>
          <w:tab w:val="left" w:pos="976"/>
        </w:tabs>
        <w:ind w:left="976" w:hanging="266"/>
        <w:jc w:val="left"/>
      </w:pPr>
      <w:r>
        <w:t>DA</w:t>
      </w:r>
      <w:r>
        <w:rPr>
          <w:spacing w:val="-15"/>
        </w:rPr>
        <w:t xml:space="preserve"> </w:t>
      </w:r>
      <w:r>
        <w:t>FORMA</w:t>
      </w:r>
      <w:r>
        <w:rPr>
          <w:spacing w:val="-15"/>
        </w:rPr>
        <w:t xml:space="preserve"> </w:t>
      </w:r>
      <w:r>
        <w:t>DE</w:t>
      </w:r>
      <w:r>
        <w:rPr>
          <w:spacing w:val="-5"/>
        </w:rPr>
        <w:t xml:space="preserve"> </w:t>
      </w:r>
      <w:r>
        <w:t>APRESENTAÇÃO</w:t>
      </w:r>
      <w:r>
        <w:rPr>
          <w:spacing w:val="-7"/>
        </w:rPr>
        <w:t xml:space="preserve"> </w:t>
      </w:r>
      <w:r>
        <w:t>DA</w:t>
      </w:r>
      <w:r>
        <w:rPr>
          <w:spacing w:val="-15"/>
        </w:rPr>
        <w:t xml:space="preserve"> </w:t>
      </w:r>
      <w:r>
        <w:t>PROPOSTA</w:t>
      </w:r>
      <w:r>
        <w:rPr>
          <w:spacing w:val="-13"/>
        </w:rPr>
        <w:t xml:space="preserve"> </w:t>
      </w:r>
      <w:r>
        <w:rPr>
          <w:spacing w:val="-2"/>
        </w:rPr>
        <w:t>COMERCIAL</w:t>
      </w:r>
    </w:p>
    <w:p w:rsidR="0032615E" w:rsidRDefault="0032615E">
      <w:pPr>
        <w:pStyle w:val="Corpodetexto"/>
        <w:spacing w:before="163"/>
        <w:rPr>
          <w:rFonts w:ascii="Arial"/>
          <w:b/>
        </w:rPr>
      </w:pPr>
    </w:p>
    <w:p w:rsidR="0032615E" w:rsidRPr="0087744D" w:rsidRDefault="00BC4EFC">
      <w:pPr>
        <w:pStyle w:val="PargrafodaLista"/>
        <w:numPr>
          <w:ilvl w:val="1"/>
          <w:numId w:val="13"/>
        </w:numPr>
        <w:tabs>
          <w:tab w:val="left" w:pos="1453"/>
        </w:tabs>
        <w:spacing w:line="242" w:lineRule="auto"/>
        <w:ind w:right="862" w:firstLine="0"/>
        <w:rPr>
          <w:sz w:val="24"/>
        </w:rPr>
      </w:pPr>
      <w:r w:rsidRPr="0087744D">
        <w:rPr>
          <w:sz w:val="24"/>
        </w:rPr>
        <w:t>A Proposta comercial deverá ser encaminhada via e-mail (</w:t>
      </w:r>
      <w:hyperlink r:id="rId9" w:history="1">
        <w:r w:rsidR="00CE3CC8" w:rsidRPr="0087744D">
          <w:rPr>
            <w:rStyle w:val="Hyperlink"/>
            <w:rFonts w:ascii="Arial" w:hAnsi="Arial"/>
            <w:b/>
            <w:sz w:val="24"/>
            <w:u w:color="0000FF"/>
          </w:rPr>
          <w:t>compras2@itamogi.mg.gov.br</w:t>
        </w:r>
      </w:hyperlink>
      <w:r w:rsidRPr="0087744D">
        <w:rPr>
          <w:rFonts w:ascii="Arial" w:hAnsi="Arial"/>
          <w:b/>
          <w:color w:val="0000FF"/>
          <w:sz w:val="24"/>
        </w:rPr>
        <w:t xml:space="preserve"> </w:t>
      </w:r>
      <w:r w:rsidRPr="0087744D">
        <w:rPr>
          <w:sz w:val="24"/>
        </w:rPr>
        <w:t>ou protocolizadas diretamente no setor de Compras da Prefeitura Municipal de Itamogi/MG, na Rua Olímpia</w:t>
      </w:r>
      <w:r w:rsidRPr="0087744D">
        <w:rPr>
          <w:spacing w:val="-1"/>
          <w:sz w:val="24"/>
        </w:rPr>
        <w:t xml:space="preserve"> </w:t>
      </w:r>
      <w:r w:rsidRPr="0087744D">
        <w:rPr>
          <w:sz w:val="24"/>
        </w:rPr>
        <w:t>E</w:t>
      </w:r>
      <w:r w:rsidR="006A6D30">
        <w:rPr>
          <w:sz w:val="24"/>
        </w:rPr>
        <w:t xml:space="preserve">brantina </w:t>
      </w:r>
      <w:r w:rsidRPr="0087744D">
        <w:rPr>
          <w:spacing w:val="-1"/>
          <w:sz w:val="24"/>
        </w:rPr>
        <w:t xml:space="preserve"> </w:t>
      </w:r>
      <w:r w:rsidRPr="0087744D">
        <w:rPr>
          <w:sz w:val="24"/>
        </w:rPr>
        <w:t>Mello</w:t>
      </w:r>
      <w:r w:rsidRPr="0087744D">
        <w:rPr>
          <w:spacing w:val="-1"/>
          <w:sz w:val="24"/>
        </w:rPr>
        <w:t xml:space="preserve"> </w:t>
      </w:r>
      <w:r w:rsidRPr="0087744D">
        <w:rPr>
          <w:sz w:val="24"/>
        </w:rPr>
        <w:t xml:space="preserve">Barreto nº. 392, Bairro Lago Azul, Itamogi – MG, impreterivelmente até as 16hs do dia </w:t>
      </w:r>
      <w:r w:rsidR="00876C71">
        <w:rPr>
          <w:spacing w:val="-2"/>
          <w:sz w:val="24"/>
        </w:rPr>
        <w:t>13/07</w:t>
      </w:r>
      <w:r w:rsidR="006A0C87" w:rsidRPr="0087744D">
        <w:rPr>
          <w:spacing w:val="-2"/>
          <w:sz w:val="24"/>
        </w:rPr>
        <w:t>/2026</w:t>
      </w:r>
      <w:r w:rsidRPr="0087744D">
        <w:rPr>
          <w:spacing w:val="-2"/>
          <w:sz w:val="24"/>
        </w:rPr>
        <w:t>.</w:t>
      </w:r>
    </w:p>
    <w:p w:rsidR="0015172D" w:rsidRDefault="00BC4EFC">
      <w:pPr>
        <w:pStyle w:val="PargrafodaLista"/>
        <w:numPr>
          <w:ilvl w:val="2"/>
          <w:numId w:val="13"/>
        </w:numPr>
        <w:tabs>
          <w:tab w:val="left" w:pos="1336"/>
        </w:tabs>
        <w:spacing w:before="270"/>
        <w:ind w:right="868" w:firstLine="0"/>
        <w:rPr>
          <w:sz w:val="24"/>
        </w:rPr>
      </w:pPr>
      <w:r>
        <w:rPr>
          <w:sz w:val="24"/>
        </w:rPr>
        <w:t>A proposta comercial poderá ser apresentada conforme modelo do Anexo</w:t>
      </w:r>
    </w:p>
    <w:p w:rsidR="0032615E" w:rsidRDefault="00BC4EFC">
      <w:pPr>
        <w:pStyle w:val="PargrafodaLista"/>
        <w:numPr>
          <w:ilvl w:val="2"/>
          <w:numId w:val="13"/>
        </w:numPr>
        <w:tabs>
          <w:tab w:val="left" w:pos="1336"/>
        </w:tabs>
        <w:spacing w:before="270"/>
        <w:ind w:right="868" w:firstLine="0"/>
        <w:rPr>
          <w:sz w:val="24"/>
        </w:rPr>
      </w:pPr>
      <w:r>
        <w:rPr>
          <w:spacing w:val="80"/>
          <w:sz w:val="24"/>
        </w:rPr>
        <w:t xml:space="preserve"> </w:t>
      </w:r>
      <w:r>
        <w:rPr>
          <w:sz w:val="24"/>
        </w:rPr>
        <w:t>II, ou em modelo próprio, desde que contenha todas as informações ali previstas, com</w:t>
      </w:r>
      <w:r>
        <w:rPr>
          <w:spacing w:val="40"/>
          <w:sz w:val="24"/>
        </w:rPr>
        <w:t xml:space="preserve"> </w:t>
      </w:r>
      <w:r>
        <w:rPr>
          <w:sz w:val="24"/>
        </w:rPr>
        <w:t>identificação da pessoa jurídica proponente, n.ºCNPJ, endereço, números</w:t>
      </w:r>
      <w:r>
        <w:rPr>
          <w:spacing w:val="80"/>
          <w:sz w:val="24"/>
        </w:rPr>
        <w:t xml:space="preserve"> </w:t>
      </w:r>
      <w:r>
        <w:rPr>
          <w:sz w:val="24"/>
        </w:rPr>
        <w:t>de telefone, número desta licitação, sendo rubricada, datada e assinada pelo representante legal da empresa, devidamente identificado e qualificado, sem emendas, borrões, rasuras, ressalvas, entrelinhas ou omissões, salvo se, inequivocadamente, tais falhas não acarretarem lesões ao direito dos demais licitantes, prejuízo à administração ou não impedirem a exata compreensão de seu conteúdo, constando:</w:t>
      </w:r>
    </w:p>
    <w:p w:rsidR="00002BB2" w:rsidRPr="00002BB2" w:rsidRDefault="00002BB2" w:rsidP="00002BB2">
      <w:pPr>
        <w:tabs>
          <w:tab w:val="left" w:pos="1336"/>
        </w:tabs>
        <w:spacing w:before="270"/>
        <w:ind w:right="868"/>
        <w:rPr>
          <w:sz w:val="24"/>
        </w:rPr>
      </w:pPr>
    </w:p>
    <w:p w:rsidR="0032615E" w:rsidRDefault="0032615E">
      <w:pPr>
        <w:pStyle w:val="Corpodetexto"/>
        <w:spacing w:before="22"/>
      </w:pPr>
    </w:p>
    <w:p w:rsidR="0032615E" w:rsidRDefault="00BC4EFC">
      <w:pPr>
        <w:pStyle w:val="PargrafodaLista"/>
        <w:numPr>
          <w:ilvl w:val="2"/>
          <w:numId w:val="12"/>
        </w:numPr>
        <w:tabs>
          <w:tab w:val="left" w:pos="1463"/>
        </w:tabs>
        <w:ind w:right="869" w:firstLine="0"/>
        <w:rPr>
          <w:sz w:val="24"/>
        </w:rPr>
      </w:pPr>
      <w:r>
        <w:rPr>
          <w:sz w:val="24"/>
        </w:rPr>
        <w:t>Descrição completa e detalhada do serviço, conforme descritivo constante do anexo I, sob pena de desclassificação.</w:t>
      </w:r>
    </w:p>
    <w:p w:rsidR="0032615E" w:rsidRDefault="0032615E">
      <w:pPr>
        <w:pStyle w:val="Corpodetexto"/>
        <w:spacing w:before="22"/>
      </w:pPr>
    </w:p>
    <w:p w:rsidR="0032615E" w:rsidRDefault="00BC4EFC">
      <w:pPr>
        <w:pStyle w:val="PargrafodaLista"/>
        <w:numPr>
          <w:ilvl w:val="2"/>
          <w:numId w:val="12"/>
        </w:numPr>
        <w:tabs>
          <w:tab w:val="left" w:pos="1511"/>
        </w:tabs>
        <w:ind w:left="1511" w:hanging="801"/>
        <w:rPr>
          <w:sz w:val="24"/>
        </w:rPr>
      </w:pPr>
      <w:r>
        <w:rPr>
          <w:sz w:val="24"/>
        </w:rPr>
        <w:t>Identificação</w:t>
      </w:r>
      <w:r>
        <w:rPr>
          <w:spacing w:val="-2"/>
          <w:sz w:val="24"/>
        </w:rPr>
        <w:t xml:space="preserve"> </w:t>
      </w:r>
      <w:r>
        <w:rPr>
          <w:sz w:val="24"/>
        </w:rPr>
        <w:t>dos preços em</w:t>
      </w:r>
      <w:r>
        <w:rPr>
          <w:spacing w:val="1"/>
          <w:sz w:val="24"/>
        </w:rPr>
        <w:t xml:space="preserve"> </w:t>
      </w:r>
      <w:r>
        <w:rPr>
          <w:sz w:val="24"/>
        </w:rPr>
        <w:t>moeda</w:t>
      </w:r>
      <w:r>
        <w:rPr>
          <w:spacing w:val="1"/>
          <w:sz w:val="24"/>
        </w:rPr>
        <w:t xml:space="preserve"> </w:t>
      </w:r>
      <w:r>
        <w:rPr>
          <w:sz w:val="24"/>
        </w:rPr>
        <w:t>corrente</w:t>
      </w:r>
      <w:r>
        <w:rPr>
          <w:spacing w:val="1"/>
          <w:sz w:val="24"/>
        </w:rPr>
        <w:t xml:space="preserve"> </w:t>
      </w:r>
      <w:r>
        <w:rPr>
          <w:sz w:val="24"/>
        </w:rPr>
        <w:t>nacional (R$</w:t>
      </w:r>
      <w:r>
        <w:rPr>
          <w:spacing w:val="1"/>
          <w:sz w:val="24"/>
        </w:rPr>
        <w:t xml:space="preserve"> </w:t>
      </w:r>
      <w:r>
        <w:rPr>
          <w:sz w:val="24"/>
        </w:rPr>
        <w:t>-</w:t>
      </w:r>
      <w:r>
        <w:rPr>
          <w:spacing w:val="1"/>
          <w:sz w:val="24"/>
        </w:rPr>
        <w:t xml:space="preserve"> </w:t>
      </w:r>
      <w:r>
        <w:rPr>
          <w:spacing w:val="-2"/>
          <w:sz w:val="24"/>
        </w:rPr>
        <w:t>Real);</w:t>
      </w:r>
    </w:p>
    <w:p w:rsidR="0032615E" w:rsidRDefault="00BC4EFC" w:rsidP="006C1266">
      <w:pPr>
        <w:pStyle w:val="Corpodetexto"/>
        <w:spacing w:before="114"/>
        <w:ind w:left="710" w:right="874"/>
        <w:jc w:val="both"/>
      </w:pPr>
      <w:r>
        <w:t>8.1.4</w:t>
      </w:r>
      <w:r>
        <w:rPr>
          <w:spacing w:val="40"/>
        </w:rPr>
        <w:t xml:space="preserve"> </w:t>
      </w:r>
      <w:r w:rsidR="00CF3182">
        <w:t xml:space="preserve">Nos preços propostos para prestação de serviços de </w:t>
      </w:r>
      <w:r w:rsidR="006C1266">
        <w:t>serralheria e solda em geral.</w:t>
      </w:r>
    </w:p>
    <w:p w:rsidR="0032615E" w:rsidRDefault="00BC4EFC">
      <w:pPr>
        <w:pStyle w:val="PargrafodaLista"/>
        <w:numPr>
          <w:ilvl w:val="2"/>
          <w:numId w:val="11"/>
        </w:numPr>
        <w:tabs>
          <w:tab w:val="left" w:pos="1413"/>
        </w:tabs>
        <w:ind w:right="873" w:firstLine="0"/>
        <w:rPr>
          <w:sz w:val="24"/>
        </w:rPr>
      </w:pPr>
      <w:r>
        <w:rPr>
          <w:sz w:val="24"/>
        </w:rPr>
        <w:t>Prazo de validade da proposta mínima de 60 (sessenta) dias corridos, a contar da data de abertura dos envelopes de proposta comercial, sendo que a omissão do prazo de validade de proposta, ou prazo inferior ao estipulado, será considerado como sendo o prazo mínimo exigido, ou seja, 60 (sessenta) dias.</w:t>
      </w:r>
    </w:p>
    <w:p w:rsidR="0032615E" w:rsidRDefault="0032615E">
      <w:pPr>
        <w:pStyle w:val="Corpodetexto"/>
        <w:spacing w:before="21"/>
      </w:pPr>
    </w:p>
    <w:p w:rsidR="0032615E" w:rsidRDefault="00BC4EFC">
      <w:pPr>
        <w:pStyle w:val="PargrafodaLista"/>
        <w:numPr>
          <w:ilvl w:val="2"/>
          <w:numId w:val="11"/>
        </w:numPr>
        <w:tabs>
          <w:tab w:val="left" w:pos="1377"/>
        </w:tabs>
        <w:spacing w:before="1"/>
        <w:ind w:right="1081" w:firstLine="0"/>
        <w:rPr>
          <w:sz w:val="24"/>
        </w:rPr>
      </w:pPr>
      <w:r>
        <w:rPr>
          <w:sz w:val="24"/>
        </w:rPr>
        <w:t>Os</w:t>
      </w:r>
      <w:r>
        <w:rPr>
          <w:spacing w:val="-1"/>
          <w:sz w:val="24"/>
        </w:rPr>
        <w:t xml:space="preserve"> </w:t>
      </w:r>
      <w:r>
        <w:rPr>
          <w:sz w:val="24"/>
        </w:rPr>
        <w:t>preços</w:t>
      </w:r>
      <w:r>
        <w:rPr>
          <w:spacing w:val="-1"/>
          <w:sz w:val="24"/>
        </w:rPr>
        <w:t xml:space="preserve"> </w:t>
      </w:r>
      <w:r>
        <w:rPr>
          <w:sz w:val="24"/>
        </w:rPr>
        <w:t>oferecidos</w:t>
      </w:r>
      <w:r>
        <w:rPr>
          <w:spacing w:val="-1"/>
          <w:sz w:val="24"/>
        </w:rPr>
        <w:t xml:space="preserve"> </w:t>
      </w:r>
      <w:r>
        <w:rPr>
          <w:sz w:val="24"/>
        </w:rPr>
        <w:t>deverão</w:t>
      </w:r>
      <w:r>
        <w:rPr>
          <w:spacing w:val="-1"/>
          <w:sz w:val="24"/>
        </w:rPr>
        <w:t xml:space="preserve"> </w:t>
      </w:r>
      <w:r>
        <w:rPr>
          <w:sz w:val="24"/>
        </w:rPr>
        <w:t>ser</w:t>
      </w:r>
      <w:r>
        <w:rPr>
          <w:spacing w:val="-1"/>
          <w:sz w:val="24"/>
        </w:rPr>
        <w:t xml:space="preserve"> </w:t>
      </w:r>
      <w:r>
        <w:rPr>
          <w:sz w:val="24"/>
        </w:rPr>
        <w:t>expressos</w:t>
      </w:r>
      <w:r>
        <w:rPr>
          <w:spacing w:val="-1"/>
          <w:sz w:val="24"/>
        </w:rPr>
        <w:t xml:space="preserve"> </w:t>
      </w:r>
      <w:r>
        <w:rPr>
          <w:sz w:val="24"/>
        </w:rPr>
        <w:t>em números</w:t>
      </w:r>
      <w:r>
        <w:rPr>
          <w:spacing w:val="-1"/>
          <w:sz w:val="24"/>
        </w:rPr>
        <w:t xml:space="preserve"> </w:t>
      </w:r>
      <w:r>
        <w:rPr>
          <w:sz w:val="24"/>
        </w:rPr>
        <w:t>inteiros</w:t>
      </w:r>
      <w:r>
        <w:rPr>
          <w:spacing w:val="-1"/>
          <w:sz w:val="24"/>
        </w:rPr>
        <w:t xml:space="preserve"> </w:t>
      </w:r>
      <w:r>
        <w:rPr>
          <w:sz w:val="24"/>
        </w:rPr>
        <w:t>com 02 (dois) dígitos após a vírgula. Ex: 1,11.</w:t>
      </w:r>
    </w:p>
    <w:p w:rsidR="00C470D8" w:rsidRPr="00C470D8" w:rsidRDefault="00C470D8" w:rsidP="00C470D8">
      <w:pPr>
        <w:pStyle w:val="PargrafodaLista"/>
        <w:rPr>
          <w:sz w:val="24"/>
        </w:rPr>
      </w:pPr>
    </w:p>
    <w:p w:rsidR="0032615E" w:rsidRDefault="0032615E" w:rsidP="00002BB2">
      <w:pPr>
        <w:pStyle w:val="Corpodetexto"/>
        <w:spacing w:before="53"/>
      </w:pPr>
    </w:p>
    <w:p w:rsidR="0032615E" w:rsidRDefault="00002BB2" w:rsidP="00002BB2">
      <w:pPr>
        <w:pStyle w:val="Heading1"/>
        <w:tabs>
          <w:tab w:val="left" w:pos="3334"/>
        </w:tabs>
        <w:ind w:left="710" w:firstLine="0"/>
        <w:rPr>
          <w:spacing w:val="-2"/>
        </w:rPr>
      </w:pPr>
      <w:r>
        <w:rPr>
          <w:spacing w:val="-2"/>
        </w:rPr>
        <w:t>9.</w:t>
      </w:r>
      <w:r w:rsidR="00BC4EFC">
        <w:rPr>
          <w:spacing w:val="-2"/>
        </w:rPr>
        <w:t>CLASSIFICAÇÃO</w:t>
      </w:r>
      <w:r w:rsidR="00BC4EFC">
        <w:rPr>
          <w:spacing w:val="-8"/>
        </w:rPr>
        <w:t xml:space="preserve"> </w:t>
      </w:r>
      <w:r w:rsidR="00BC4EFC">
        <w:rPr>
          <w:spacing w:val="-2"/>
        </w:rPr>
        <w:t>DAS</w:t>
      </w:r>
      <w:r w:rsidR="00BC4EFC">
        <w:rPr>
          <w:spacing w:val="-5"/>
        </w:rPr>
        <w:t xml:space="preserve"> </w:t>
      </w:r>
      <w:r w:rsidR="00BC4EFC">
        <w:rPr>
          <w:spacing w:val="-2"/>
        </w:rPr>
        <w:t>PROPOSTAS</w:t>
      </w:r>
      <w:r>
        <w:rPr>
          <w:spacing w:val="-2"/>
        </w:rPr>
        <w:t>.</w:t>
      </w:r>
    </w:p>
    <w:p w:rsidR="00002BB2" w:rsidRDefault="00002BB2" w:rsidP="00002BB2">
      <w:pPr>
        <w:pStyle w:val="Heading1"/>
        <w:tabs>
          <w:tab w:val="left" w:pos="3334"/>
        </w:tabs>
        <w:ind w:left="710" w:firstLine="0"/>
      </w:pPr>
    </w:p>
    <w:p w:rsidR="0032615E" w:rsidRDefault="0032615E" w:rsidP="00002BB2">
      <w:pPr>
        <w:pStyle w:val="Corpodetexto"/>
        <w:spacing w:before="22"/>
        <w:rPr>
          <w:rFonts w:ascii="Arial"/>
          <w:b/>
        </w:rPr>
      </w:pPr>
    </w:p>
    <w:p w:rsidR="0032615E" w:rsidRDefault="00BC4EFC">
      <w:pPr>
        <w:pStyle w:val="PargrafodaLista"/>
        <w:numPr>
          <w:ilvl w:val="1"/>
          <w:numId w:val="10"/>
        </w:numPr>
        <w:tabs>
          <w:tab w:val="left" w:pos="1369"/>
        </w:tabs>
        <w:ind w:right="873" w:firstLine="0"/>
        <w:rPr>
          <w:sz w:val="24"/>
        </w:rPr>
      </w:pPr>
      <w:r>
        <w:rPr>
          <w:sz w:val="24"/>
        </w:rPr>
        <w:t xml:space="preserve">As propostas consideradas aceitáveis, que tenham atendido as especificações, prazos de entrega e outras condições estabelecidas neste instrumento convocatório e na legislação pertinente, serão </w:t>
      </w:r>
      <w:r w:rsidR="005650CF">
        <w:rPr>
          <w:sz w:val="24"/>
        </w:rPr>
        <w:t xml:space="preserve">classificadas segundo a ordem  </w:t>
      </w:r>
      <w:r>
        <w:rPr>
          <w:sz w:val="24"/>
        </w:rPr>
        <w:t>crescente dos preços finais, a partir do valor mais baixo.</w:t>
      </w:r>
    </w:p>
    <w:p w:rsidR="0032615E" w:rsidRDefault="0032615E">
      <w:pPr>
        <w:pStyle w:val="Corpodetexto"/>
        <w:spacing w:before="21"/>
      </w:pPr>
    </w:p>
    <w:p w:rsidR="0032615E" w:rsidRDefault="00BC4EFC">
      <w:pPr>
        <w:pStyle w:val="PargrafodaLista"/>
        <w:numPr>
          <w:ilvl w:val="1"/>
          <w:numId w:val="10"/>
        </w:numPr>
        <w:tabs>
          <w:tab w:val="left" w:pos="1180"/>
        </w:tabs>
        <w:spacing w:before="1"/>
        <w:ind w:right="874" w:firstLine="0"/>
        <w:rPr>
          <w:sz w:val="24"/>
        </w:rPr>
      </w:pPr>
      <w:r>
        <w:rPr>
          <w:sz w:val="24"/>
        </w:rPr>
        <w:t>Para efeito da classificação, será considerado o preço final, conforme o caso, resultantes dos valores originariamente contados e dos lances verbais oferecidos.</w:t>
      </w:r>
    </w:p>
    <w:p w:rsidR="0032615E" w:rsidRDefault="0032615E">
      <w:pPr>
        <w:pStyle w:val="Corpodetexto"/>
        <w:spacing w:before="21"/>
      </w:pPr>
    </w:p>
    <w:p w:rsidR="0032615E" w:rsidRDefault="007518C6">
      <w:pPr>
        <w:pStyle w:val="PargrafodaLista"/>
        <w:numPr>
          <w:ilvl w:val="1"/>
          <w:numId w:val="10"/>
        </w:numPr>
        <w:tabs>
          <w:tab w:val="left" w:pos="1271"/>
        </w:tabs>
        <w:ind w:right="863" w:firstLine="0"/>
        <w:rPr>
          <w:sz w:val="24"/>
        </w:rPr>
      </w:pPr>
      <w:r>
        <w:rPr>
          <w:sz w:val="24"/>
        </w:rPr>
        <w:t>O</w:t>
      </w:r>
      <w:r w:rsidR="00BC4EFC">
        <w:rPr>
          <w:sz w:val="24"/>
        </w:rPr>
        <w:t xml:space="preserve"> responsável pelo setor de compras fará a conferência dos valores contados na proposta de valor baixo. Na hipótese de divergência entre valores expressos em número e por extenso, prevalecerão, para efeito de classificação, os valores por extenso, ficando esclarecido que o departamento de compras fará as correções de soma que se fizerem necessárias e que os valores corrigidos serão os considerados para efeito de classificação.</w:t>
      </w:r>
    </w:p>
    <w:p w:rsidR="0032615E" w:rsidRDefault="0032615E">
      <w:pPr>
        <w:pStyle w:val="Corpodetexto"/>
        <w:spacing w:before="22"/>
      </w:pPr>
    </w:p>
    <w:p w:rsidR="0032615E" w:rsidRDefault="007518C6">
      <w:pPr>
        <w:pStyle w:val="PargrafodaLista"/>
        <w:numPr>
          <w:ilvl w:val="1"/>
          <w:numId w:val="10"/>
        </w:numPr>
        <w:tabs>
          <w:tab w:val="left" w:pos="1237"/>
        </w:tabs>
        <w:ind w:right="614" w:firstLine="0"/>
        <w:rPr>
          <w:sz w:val="24"/>
        </w:rPr>
      </w:pPr>
      <w:r>
        <w:rPr>
          <w:sz w:val="24"/>
        </w:rPr>
        <w:t>O</w:t>
      </w:r>
      <w:r w:rsidR="00BC4EFC">
        <w:rPr>
          <w:sz w:val="24"/>
        </w:rPr>
        <w:t xml:space="preserve"> responsável pelo setor de departamento de compras indicará na ata da sessão os fundamentos da decisão sobre aceitabilidade ou inaceitabilidade de preços, bem como sobre a classificação ou desclassificação de propostas.</w:t>
      </w:r>
    </w:p>
    <w:p w:rsidR="0032615E" w:rsidRDefault="0032615E">
      <w:pPr>
        <w:pStyle w:val="Corpodetexto"/>
        <w:spacing w:before="22"/>
      </w:pPr>
    </w:p>
    <w:p w:rsidR="0032615E" w:rsidRDefault="00BC4EFC">
      <w:pPr>
        <w:pStyle w:val="PargrafodaLista"/>
        <w:numPr>
          <w:ilvl w:val="1"/>
          <w:numId w:val="10"/>
        </w:numPr>
        <w:tabs>
          <w:tab w:val="left" w:pos="1302"/>
        </w:tabs>
        <w:ind w:right="616" w:firstLine="0"/>
        <w:rPr>
          <w:sz w:val="24"/>
        </w:rPr>
      </w:pPr>
      <w:r>
        <w:rPr>
          <w:sz w:val="24"/>
        </w:rPr>
        <w:t>Quando for constatado o empate, será assegurada, como critério de desempate, preferência de contratação para as microempresas e empresas de pequeno porte, nos termos dos Artigos 44 e 45 da Lei Complementar n.º 123/2006.</w:t>
      </w:r>
    </w:p>
    <w:p w:rsidR="0032615E" w:rsidRDefault="0032615E">
      <w:pPr>
        <w:pStyle w:val="Corpodetexto"/>
        <w:spacing w:before="1"/>
      </w:pPr>
    </w:p>
    <w:p w:rsidR="0032615E" w:rsidRDefault="00BC4EFC">
      <w:pPr>
        <w:pStyle w:val="PargrafodaLista"/>
        <w:numPr>
          <w:ilvl w:val="1"/>
          <w:numId w:val="10"/>
        </w:numPr>
        <w:tabs>
          <w:tab w:val="left" w:pos="1275"/>
        </w:tabs>
        <w:ind w:right="612" w:firstLine="0"/>
        <w:rPr>
          <w:sz w:val="24"/>
        </w:rPr>
      </w:pPr>
      <w:r>
        <w:rPr>
          <w:sz w:val="24"/>
        </w:rPr>
        <w:t>Uma vez classificadas e ordenadas às propostas, a etapa seguinte do julgamento consistirá na análise da qualificação dos licitantes de proposta mais vantajosa que deverá ser anexada juntamente com a proposta comercial, sob pena de inabilitação, conforme relação constante do item 10 deste edital.</w:t>
      </w:r>
    </w:p>
    <w:p w:rsidR="0032615E" w:rsidRDefault="0032615E">
      <w:pPr>
        <w:pStyle w:val="Corpodetexto"/>
        <w:spacing w:before="21"/>
      </w:pPr>
    </w:p>
    <w:p w:rsidR="0032615E" w:rsidRDefault="007518C6">
      <w:pPr>
        <w:pStyle w:val="PargrafodaLista"/>
        <w:numPr>
          <w:ilvl w:val="1"/>
          <w:numId w:val="10"/>
        </w:numPr>
        <w:tabs>
          <w:tab w:val="left" w:pos="1197"/>
        </w:tabs>
        <w:ind w:right="622" w:firstLine="0"/>
        <w:rPr>
          <w:sz w:val="24"/>
        </w:rPr>
      </w:pPr>
      <w:r>
        <w:rPr>
          <w:sz w:val="24"/>
        </w:rPr>
        <w:t>O</w:t>
      </w:r>
      <w:r w:rsidR="00BC4EFC">
        <w:rPr>
          <w:sz w:val="24"/>
        </w:rPr>
        <w:t xml:space="preserve"> responsável pelo setor de compras procederá à análise dos documentos de habilitação do autor da proposta classificada em primeiro lugar, para verificação do atendimento das exigências estabelecidas neste Edital.</w:t>
      </w:r>
    </w:p>
    <w:p w:rsidR="0032615E" w:rsidRDefault="0032615E">
      <w:pPr>
        <w:pStyle w:val="Corpodetexto"/>
        <w:spacing w:before="22"/>
      </w:pPr>
    </w:p>
    <w:p w:rsidR="0032615E" w:rsidRPr="00C470D8" w:rsidRDefault="00BC4EFC" w:rsidP="00C470D8">
      <w:pPr>
        <w:pStyle w:val="PargrafodaLista"/>
        <w:numPr>
          <w:ilvl w:val="1"/>
          <w:numId w:val="10"/>
        </w:numPr>
        <w:tabs>
          <w:tab w:val="left" w:pos="1220"/>
        </w:tabs>
        <w:spacing w:before="114"/>
        <w:ind w:right="613" w:firstLine="0"/>
        <w:rPr>
          <w:sz w:val="24"/>
        </w:rPr>
      </w:pPr>
      <w:r w:rsidRPr="00C470D8">
        <w:rPr>
          <w:sz w:val="24"/>
        </w:rPr>
        <w:t>Constatado o atendimento dos requisitos de habilitação, será, com todos os custos inclusos e devidamente atendido as especificações deste Edital.Se a proposta classificada em primeiro lugar não for aceitável, ou se o seu</w:t>
      </w:r>
      <w:r w:rsidRPr="00C470D8">
        <w:rPr>
          <w:spacing w:val="40"/>
          <w:sz w:val="24"/>
        </w:rPr>
        <w:t xml:space="preserve"> </w:t>
      </w:r>
      <w:r w:rsidRPr="00C470D8">
        <w:rPr>
          <w:sz w:val="24"/>
        </w:rPr>
        <w:t xml:space="preserve">autor não atender aos requisitos de habilitação, o município convocará a proposta classificada em segundo lugar, e assim sucessivamente, até que uma oferta e seu autor atendam, integralmente, aos requisitos deste termo, sendo declarado </w:t>
      </w:r>
      <w:r w:rsidRPr="00C470D8">
        <w:rPr>
          <w:spacing w:val="-2"/>
          <w:sz w:val="24"/>
        </w:rPr>
        <w:t>vencedor.</w:t>
      </w:r>
    </w:p>
    <w:p w:rsidR="0032615E" w:rsidRDefault="0032615E">
      <w:pPr>
        <w:pStyle w:val="Corpodetexto"/>
        <w:spacing w:before="28"/>
      </w:pPr>
    </w:p>
    <w:p w:rsidR="0032615E" w:rsidRDefault="00BC4EFC">
      <w:pPr>
        <w:pStyle w:val="Heading1"/>
        <w:numPr>
          <w:ilvl w:val="0"/>
          <w:numId w:val="9"/>
        </w:numPr>
        <w:tabs>
          <w:tab w:val="left" w:pos="1626"/>
          <w:tab w:val="left" w:pos="2195"/>
          <w:tab w:val="left" w:pos="4058"/>
          <w:tab w:val="left" w:pos="5412"/>
          <w:tab w:val="left" w:pos="5806"/>
          <w:tab w:val="left" w:pos="6372"/>
          <w:tab w:val="left" w:pos="8523"/>
          <w:tab w:val="left" w:pos="9622"/>
        </w:tabs>
        <w:spacing w:before="1" w:line="369" w:lineRule="auto"/>
        <w:ind w:right="564" w:firstLine="538"/>
      </w:pPr>
      <w:r>
        <w:rPr>
          <w:spacing w:val="-6"/>
        </w:rPr>
        <w:t>DA</w:t>
      </w:r>
      <w:r>
        <w:tab/>
      </w:r>
      <w:r>
        <w:rPr>
          <w:spacing w:val="-2"/>
        </w:rPr>
        <w:t>HABILITAÇÃO</w:t>
      </w:r>
      <w:r>
        <w:tab/>
      </w:r>
      <w:r>
        <w:rPr>
          <w:spacing w:val="-2"/>
        </w:rPr>
        <w:t>JURÍDICA</w:t>
      </w:r>
      <w:r>
        <w:tab/>
      </w:r>
      <w:r>
        <w:rPr>
          <w:spacing w:val="-10"/>
        </w:rPr>
        <w:t>E</w:t>
      </w:r>
      <w:r>
        <w:tab/>
      </w:r>
      <w:r>
        <w:rPr>
          <w:spacing w:val="-6"/>
        </w:rPr>
        <w:t>DA</w:t>
      </w:r>
      <w:r>
        <w:tab/>
      </w:r>
      <w:r>
        <w:rPr>
          <w:spacing w:val="-2"/>
        </w:rPr>
        <w:t>REGULARIDADE</w:t>
      </w:r>
      <w:r>
        <w:tab/>
      </w:r>
      <w:r>
        <w:rPr>
          <w:spacing w:val="-2"/>
        </w:rPr>
        <w:t>FISCAL</w:t>
      </w:r>
      <w:r>
        <w:tab/>
      </w:r>
      <w:r>
        <w:rPr>
          <w:spacing w:val="-10"/>
        </w:rPr>
        <w:t xml:space="preserve">E </w:t>
      </w:r>
      <w:r>
        <w:rPr>
          <w:spacing w:val="-2"/>
        </w:rPr>
        <w:t>TRABALHISTA</w:t>
      </w:r>
    </w:p>
    <w:p w:rsidR="0032615E" w:rsidRDefault="00BC4EFC">
      <w:pPr>
        <w:pStyle w:val="PargrafodaLista"/>
        <w:numPr>
          <w:ilvl w:val="1"/>
          <w:numId w:val="9"/>
        </w:numPr>
        <w:tabs>
          <w:tab w:val="left" w:pos="1321"/>
        </w:tabs>
        <w:spacing w:line="360" w:lineRule="auto"/>
        <w:ind w:left="710" w:right="625" w:firstLine="0"/>
        <w:rPr>
          <w:sz w:val="24"/>
        </w:rPr>
      </w:pPr>
      <w:r>
        <w:rPr>
          <w:sz w:val="24"/>
        </w:rPr>
        <w:t>Os documentos de habilitação deverão ser encaminhados concomitantemente com a proposta comercial, sob pena de inabilitação.</w:t>
      </w:r>
    </w:p>
    <w:p w:rsidR="00C470D8" w:rsidRDefault="00C470D8" w:rsidP="00C470D8">
      <w:pPr>
        <w:pStyle w:val="PargrafodaLista"/>
        <w:tabs>
          <w:tab w:val="left" w:pos="1321"/>
        </w:tabs>
        <w:spacing w:line="360" w:lineRule="auto"/>
        <w:ind w:left="710" w:right="625"/>
        <w:rPr>
          <w:sz w:val="24"/>
        </w:rPr>
      </w:pPr>
    </w:p>
    <w:p w:rsidR="0032615E" w:rsidRDefault="0032615E">
      <w:pPr>
        <w:pStyle w:val="Corpodetexto"/>
        <w:spacing w:before="24"/>
      </w:pPr>
    </w:p>
    <w:p w:rsidR="0032615E" w:rsidRDefault="00BC4EFC">
      <w:pPr>
        <w:pStyle w:val="Heading1"/>
        <w:numPr>
          <w:ilvl w:val="2"/>
          <w:numId w:val="9"/>
        </w:numPr>
        <w:tabs>
          <w:tab w:val="left" w:pos="1443"/>
        </w:tabs>
        <w:ind w:left="1443" w:hanging="733"/>
        <w:jc w:val="both"/>
      </w:pPr>
      <w:r>
        <w:rPr>
          <w:spacing w:val="-2"/>
        </w:rPr>
        <w:t>HABILITAÇÃO</w:t>
      </w:r>
      <w:r>
        <w:rPr>
          <w:spacing w:val="-12"/>
        </w:rPr>
        <w:t xml:space="preserve"> </w:t>
      </w:r>
      <w:r>
        <w:rPr>
          <w:spacing w:val="-2"/>
        </w:rPr>
        <w:t>JURÍDICA</w:t>
      </w:r>
    </w:p>
    <w:p w:rsidR="0032615E" w:rsidRDefault="0032615E">
      <w:pPr>
        <w:pStyle w:val="Corpodetexto"/>
        <w:spacing w:before="43"/>
        <w:rPr>
          <w:rFonts w:ascii="Arial"/>
          <w:b/>
        </w:rPr>
      </w:pPr>
    </w:p>
    <w:p w:rsidR="0032615E" w:rsidRDefault="00BC4EFC">
      <w:pPr>
        <w:pStyle w:val="PargrafodaLista"/>
        <w:numPr>
          <w:ilvl w:val="3"/>
          <w:numId w:val="9"/>
        </w:numPr>
        <w:tabs>
          <w:tab w:val="left" w:pos="1710"/>
        </w:tabs>
        <w:ind w:right="869" w:firstLine="0"/>
        <w:rPr>
          <w:sz w:val="24"/>
        </w:rPr>
      </w:pPr>
      <w:r>
        <w:rPr>
          <w:sz w:val="24"/>
        </w:rPr>
        <w:t>Ato Constitutivo, Estatuto ou Contrato Social em vigor, alterações caso houver,</w:t>
      </w:r>
      <w:r>
        <w:rPr>
          <w:spacing w:val="-1"/>
          <w:sz w:val="24"/>
        </w:rPr>
        <w:t xml:space="preserve"> </w:t>
      </w:r>
      <w:r>
        <w:rPr>
          <w:sz w:val="24"/>
        </w:rPr>
        <w:t>devidamente registrado</w:t>
      </w:r>
      <w:r>
        <w:rPr>
          <w:spacing w:val="-1"/>
          <w:sz w:val="24"/>
        </w:rPr>
        <w:t xml:space="preserve"> </w:t>
      </w:r>
      <w:r>
        <w:rPr>
          <w:sz w:val="24"/>
        </w:rPr>
        <w:t>na</w:t>
      </w:r>
      <w:r>
        <w:rPr>
          <w:spacing w:val="-1"/>
          <w:sz w:val="24"/>
        </w:rPr>
        <w:t xml:space="preserve"> </w:t>
      </w:r>
      <w:r>
        <w:rPr>
          <w:sz w:val="24"/>
        </w:rPr>
        <w:t>junta comercial,</w:t>
      </w:r>
      <w:r>
        <w:rPr>
          <w:spacing w:val="-1"/>
          <w:sz w:val="24"/>
        </w:rPr>
        <w:t xml:space="preserve"> </w:t>
      </w:r>
      <w:r>
        <w:rPr>
          <w:sz w:val="24"/>
        </w:rPr>
        <w:t>em se tratando</w:t>
      </w:r>
      <w:r>
        <w:rPr>
          <w:spacing w:val="-1"/>
          <w:sz w:val="24"/>
        </w:rPr>
        <w:t xml:space="preserve"> </w:t>
      </w:r>
      <w:r>
        <w:rPr>
          <w:sz w:val="24"/>
        </w:rPr>
        <w:t>de</w:t>
      </w:r>
      <w:r>
        <w:rPr>
          <w:spacing w:val="-1"/>
          <w:sz w:val="24"/>
        </w:rPr>
        <w:t xml:space="preserve"> </w:t>
      </w:r>
      <w:r>
        <w:rPr>
          <w:sz w:val="24"/>
        </w:rPr>
        <w:t xml:space="preserve">sociedades </w:t>
      </w:r>
      <w:r>
        <w:rPr>
          <w:spacing w:val="-2"/>
          <w:sz w:val="24"/>
        </w:rPr>
        <w:t>comerciais;</w:t>
      </w:r>
    </w:p>
    <w:p w:rsidR="0032615E" w:rsidRDefault="0032615E">
      <w:pPr>
        <w:pStyle w:val="Corpodetexto"/>
        <w:spacing w:before="22"/>
      </w:pPr>
    </w:p>
    <w:p w:rsidR="0032615E" w:rsidRDefault="00BC4EFC">
      <w:pPr>
        <w:pStyle w:val="PargrafodaLista"/>
        <w:numPr>
          <w:ilvl w:val="3"/>
          <w:numId w:val="9"/>
        </w:numPr>
        <w:tabs>
          <w:tab w:val="left" w:pos="1710"/>
        </w:tabs>
        <w:ind w:right="1017" w:firstLine="0"/>
        <w:rPr>
          <w:sz w:val="24"/>
        </w:rPr>
      </w:pPr>
      <w:r>
        <w:rPr>
          <w:sz w:val="24"/>
        </w:rPr>
        <w:t>Ato</w:t>
      </w:r>
      <w:r>
        <w:rPr>
          <w:spacing w:val="-2"/>
          <w:sz w:val="24"/>
        </w:rPr>
        <w:t xml:space="preserve"> </w:t>
      </w:r>
      <w:r>
        <w:rPr>
          <w:sz w:val="24"/>
        </w:rPr>
        <w:t>constitutivo</w:t>
      </w:r>
      <w:r>
        <w:rPr>
          <w:spacing w:val="-3"/>
          <w:sz w:val="24"/>
        </w:rPr>
        <w:t xml:space="preserve"> </w:t>
      </w:r>
      <w:r>
        <w:rPr>
          <w:sz w:val="24"/>
        </w:rPr>
        <w:t>devidamente</w:t>
      </w:r>
      <w:r>
        <w:rPr>
          <w:spacing w:val="-2"/>
          <w:sz w:val="24"/>
        </w:rPr>
        <w:t xml:space="preserve"> </w:t>
      </w:r>
      <w:r>
        <w:rPr>
          <w:sz w:val="24"/>
        </w:rPr>
        <w:t>registrado</w:t>
      </w:r>
      <w:r>
        <w:rPr>
          <w:spacing w:val="-3"/>
          <w:sz w:val="24"/>
        </w:rPr>
        <w:t xml:space="preserve"> </w:t>
      </w:r>
      <w:r>
        <w:rPr>
          <w:sz w:val="24"/>
        </w:rPr>
        <w:t>no</w:t>
      </w:r>
      <w:r>
        <w:rPr>
          <w:spacing w:val="-3"/>
          <w:sz w:val="24"/>
        </w:rPr>
        <w:t xml:space="preserve"> </w:t>
      </w:r>
      <w:r>
        <w:rPr>
          <w:sz w:val="24"/>
        </w:rPr>
        <w:t>Cartório</w:t>
      </w:r>
      <w:r>
        <w:rPr>
          <w:spacing w:val="-3"/>
          <w:sz w:val="24"/>
        </w:rPr>
        <w:t xml:space="preserve"> </w:t>
      </w:r>
      <w:r>
        <w:rPr>
          <w:sz w:val="24"/>
        </w:rPr>
        <w:t>de</w:t>
      </w:r>
      <w:r>
        <w:rPr>
          <w:spacing w:val="-3"/>
          <w:sz w:val="24"/>
        </w:rPr>
        <w:t xml:space="preserve"> </w:t>
      </w:r>
      <w:r>
        <w:rPr>
          <w:sz w:val="24"/>
        </w:rPr>
        <w:t>Registro</w:t>
      </w:r>
      <w:r>
        <w:rPr>
          <w:spacing w:val="-3"/>
          <w:sz w:val="24"/>
        </w:rPr>
        <w:t xml:space="preserve"> </w:t>
      </w:r>
      <w:r>
        <w:rPr>
          <w:sz w:val="24"/>
        </w:rPr>
        <w:t>Civil</w:t>
      </w:r>
      <w:r>
        <w:rPr>
          <w:spacing w:val="-4"/>
          <w:sz w:val="24"/>
        </w:rPr>
        <w:t xml:space="preserve"> </w:t>
      </w:r>
      <w:r>
        <w:rPr>
          <w:sz w:val="24"/>
        </w:rPr>
        <w:t>de Pessoas Jurídicas tratando-se de sociedades civis, acompanhado de prova da diretoria em exercício.</w:t>
      </w:r>
    </w:p>
    <w:p w:rsidR="0032615E" w:rsidRDefault="0032615E">
      <w:pPr>
        <w:pStyle w:val="Corpodetexto"/>
        <w:spacing w:before="7"/>
      </w:pPr>
    </w:p>
    <w:p w:rsidR="0032615E" w:rsidRDefault="00BC4EFC">
      <w:pPr>
        <w:pStyle w:val="Heading1"/>
        <w:numPr>
          <w:ilvl w:val="2"/>
          <w:numId w:val="8"/>
        </w:numPr>
        <w:tabs>
          <w:tab w:val="left" w:pos="1510"/>
        </w:tabs>
        <w:ind w:left="1510" w:hanging="800"/>
      </w:pPr>
      <w:r>
        <w:t>REGULARIDADE</w:t>
      </w:r>
      <w:r>
        <w:rPr>
          <w:spacing w:val="-11"/>
        </w:rPr>
        <w:t xml:space="preserve"> </w:t>
      </w:r>
      <w:r>
        <w:t>FISCAL</w:t>
      </w:r>
      <w:r>
        <w:rPr>
          <w:spacing w:val="-11"/>
        </w:rPr>
        <w:t xml:space="preserve"> </w:t>
      </w:r>
      <w:r>
        <w:t>E</w:t>
      </w:r>
      <w:r>
        <w:rPr>
          <w:spacing w:val="-11"/>
        </w:rPr>
        <w:t xml:space="preserve"> </w:t>
      </w:r>
      <w:r>
        <w:rPr>
          <w:spacing w:val="-2"/>
        </w:rPr>
        <w:t>REGULARIDADE</w:t>
      </w:r>
    </w:p>
    <w:p w:rsidR="0032615E" w:rsidRDefault="0032615E">
      <w:pPr>
        <w:pStyle w:val="Corpodetexto"/>
        <w:spacing w:before="22"/>
        <w:rPr>
          <w:rFonts w:ascii="Arial"/>
          <w:b/>
        </w:rPr>
      </w:pPr>
    </w:p>
    <w:p w:rsidR="0032615E" w:rsidRDefault="00BC4EFC">
      <w:pPr>
        <w:pStyle w:val="PargrafodaLista"/>
        <w:numPr>
          <w:ilvl w:val="3"/>
          <w:numId w:val="8"/>
        </w:numPr>
        <w:tabs>
          <w:tab w:val="left" w:pos="1751"/>
        </w:tabs>
        <w:ind w:right="622" w:firstLine="0"/>
        <w:rPr>
          <w:sz w:val="24"/>
        </w:rPr>
      </w:pPr>
      <w:r>
        <w:rPr>
          <w:sz w:val="24"/>
        </w:rPr>
        <w:t>Certificado</w:t>
      </w:r>
      <w:r>
        <w:rPr>
          <w:spacing w:val="40"/>
          <w:sz w:val="24"/>
        </w:rPr>
        <w:t xml:space="preserve"> </w:t>
      </w:r>
      <w:r>
        <w:rPr>
          <w:sz w:val="24"/>
        </w:rPr>
        <w:t>de</w:t>
      </w:r>
      <w:r>
        <w:rPr>
          <w:spacing w:val="40"/>
          <w:sz w:val="24"/>
        </w:rPr>
        <w:t xml:space="preserve"> </w:t>
      </w:r>
      <w:r>
        <w:rPr>
          <w:sz w:val="24"/>
        </w:rPr>
        <w:t>Regularidade</w:t>
      </w:r>
      <w:r>
        <w:rPr>
          <w:spacing w:val="40"/>
          <w:sz w:val="24"/>
        </w:rPr>
        <w:t xml:space="preserve"> </w:t>
      </w:r>
      <w:r>
        <w:rPr>
          <w:sz w:val="24"/>
        </w:rPr>
        <w:t>do</w:t>
      </w:r>
      <w:r>
        <w:rPr>
          <w:spacing w:val="40"/>
          <w:sz w:val="24"/>
        </w:rPr>
        <w:t xml:space="preserve"> </w:t>
      </w:r>
      <w:r>
        <w:rPr>
          <w:sz w:val="24"/>
        </w:rPr>
        <w:t>FGTS</w:t>
      </w:r>
      <w:r>
        <w:rPr>
          <w:spacing w:val="39"/>
          <w:sz w:val="24"/>
        </w:rPr>
        <w:t xml:space="preserve"> </w:t>
      </w:r>
      <w:r>
        <w:rPr>
          <w:sz w:val="24"/>
        </w:rPr>
        <w:t>(CRF),</w:t>
      </w:r>
      <w:r>
        <w:rPr>
          <w:spacing w:val="39"/>
          <w:sz w:val="24"/>
        </w:rPr>
        <w:t xml:space="preserve"> </w:t>
      </w:r>
      <w:r>
        <w:rPr>
          <w:sz w:val="24"/>
        </w:rPr>
        <w:t>(Lei</w:t>
      </w:r>
      <w:r>
        <w:rPr>
          <w:spacing w:val="38"/>
          <w:sz w:val="24"/>
        </w:rPr>
        <w:t xml:space="preserve"> </w:t>
      </w:r>
      <w:r>
        <w:rPr>
          <w:sz w:val="24"/>
        </w:rPr>
        <w:t>nº</w:t>
      </w:r>
      <w:r>
        <w:rPr>
          <w:spacing w:val="37"/>
          <w:sz w:val="24"/>
        </w:rPr>
        <w:t xml:space="preserve"> </w:t>
      </w:r>
      <w:r>
        <w:rPr>
          <w:sz w:val="24"/>
        </w:rPr>
        <w:t>8.036/90,</w:t>
      </w:r>
      <w:r>
        <w:rPr>
          <w:spacing w:val="37"/>
          <w:sz w:val="24"/>
        </w:rPr>
        <w:t xml:space="preserve"> </w:t>
      </w:r>
      <w:r>
        <w:rPr>
          <w:sz w:val="24"/>
        </w:rPr>
        <w:t>Art.</w:t>
      </w:r>
      <w:r>
        <w:rPr>
          <w:spacing w:val="37"/>
          <w:sz w:val="24"/>
        </w:rPr>
        <w:t xml:space="preserve"> </w:t>
      </w:r>
      <w:r>
        <w:rPr>
          <w:sz w:val="24"/>
        </w:rPr>
        <w:t>27), expedido pela Caixa Econômica Federal;</w:t>
      </w:r>
    </w:p>
    <w:p w:rsidR="0032615E" w:rsidRDefault="0032615E">
      <w:pPr>
        <w:pStyle w:val="Corpodetexto"/>
        <w:spacing w:before="22"/>
      </w:pPr>
    </w:p>
    <w:p w:rsidR="0032615E" w:rsidRDefault="00BC4EFC">
      <w:pPr>
        <w:pStyle w:val="PargrafodaLista"/>
        <w:numPr>
          <w:ilvl w:val="3"/>
          <w:numId w:val="8"/>
        </w:numPr>
        <w:tabs>
          <w:tab w:val="left" w:pos="1754"/>
        </w:tabs>
        <w:ind w:right="621" w:firstLine="0"/>
        <w:rPr>
          <w:sz w:val="24"/>
        </w:rPr>
      </w:pPr>
      <w:r>
        <w:rPr>
          <w:sz w:val="24"/>
        </w:rPr>
        <w:t>Certidão Unificada de Débitos Relativos a Tributos Federais e à Dívida Ativa da União ou Comprovante de Regularidade de Tributos e Contribuições Federais e Certidão quanto à Dívida Ativa da União que abranja inclusive as contribuições sociais;</w:t>
      </w:r>
    </w:p>
    <w:p w:rsidR="0032615E" w:rsidRDefault="0032615E">
      <w:pPr>
        <w:pStyle w:val="Corpodetexto"/>
        <w:spacing w:before="21"/>
      </w:pPr>
    </w:p>
    <w:p w:rsidR="0032615E" w:rsidRDefault="00BC4EFC">
      <w:pPr>
        <w:pStyle w:val="PargrafodaLista"/>
        <w:numPr>
          <w:ilvl w:val="3"/>
          <w:numId w:val="8"/>
        </w:numPr>
        <w:tabs>
          <w:tab w:val="left" w:pos="1722"/>
        </w:tabs>
        <w:spacing w:before="1" w:line="259" w:lineRule="auto"/>
        <w:ind w:right="624" w:firstLine="0"/>
        <w:rPr>
          <w:sz w:val="24"/>
        </w:rPr>
      </w:pPr>
      <w:r>
        <w:rPr>
          <w:sz w:val="24"/>
        </w:rPr>
        <w:t>Comprovante de Regularidade para com a Fazenda Estadual do domicílio ou sede do licitante;</w:t>
      </w:r>
    </w:p>
    <w:p w:rsidR="0032615E" w:rsidRDefault="0032615E">
      <w:pPr>
        <w:pStyle w:val="Corpodetexto"/>
        <w:spacing w:before="21"/>
      </w:pPr>
    </w:p>
    <w:p w:rsidR="0032615E" w:rsidRDefault="00BC4EFC">
      <w:pPr>
        <w:pStyle w:val="Corpodetexto"/>
        <w:ind w:left="710" w:right="609"/>
        <w:jc w:val="both"/>
      </w:pPr>
      <w:r>
        <w:t xml:space="preserve">10.1.2.3.4 Para as empresas sediadas em Estados que emitam Comprovantes de Regularidade com a Fazenda Estadual quanto a débitos inscritos e não inscritos em dívida ativa de forma segregada, ambos deverão ser apresentados, sob pena de </w:t>
      </w:r>
      <w:r>
        <w:rPr>
          <w:spacing w:val="-2"/>
        </w:rPr>
        <w:t>inabilitação;</w:t>
      </w:r>
    </w:p>
    <w:p w:rsidR="0032615E" w:rsidRDefault="0032615E">
      <w:pPr>
        <w:pStyle w:val="Corpodetexto"/>
        <w:spacing w:before="21"/>
      </w:pPr>
    </w:p>
    <w:p w:rsidR="0032615E" w:rsidRDefault="00BC4EFC">
      <w:pPr>
        <w:pStyle w:val="PargrafodaLista"/>
        <w:numPr>
          <w:ilvl w:val="3"/>
          <w:numId w:val="8"/>
        </w:numPr>
        <w:tabs>
          <w:tab w:val="left" w:pos="1715"/>
        </w:tabs>
        <w:spacing w:before="1"/>
        <w:ind w:right="624" w:firstLine="0"/>
        <w:rPr>
          <w:sz w:val="24"/>
        </w:rPr>
      </w:pPr>
      <w:r>
        <w:rPr>
          <w:sz w:val="24"/>
        </w:rPr>
        <w:t>Comprovante de Regularidade para com a Fazenda Municipal do domicilio ou sede do licitante;</w:t>
      </w:r>
    </w:p>
    <w:p w:rsidR="0032615E" w:rsidRDefault="0032615E">
      <w:pPr>
        <w:pStyle w:val="Corpodetexto"/>
        <w:spacing w:before="21"/>
      </w:pPr>
    </w:p>
    <w:p w:rsidR="0032615E" w:rsidRDefault="00BC4EFC">
      <w:pPr>
        <w:pStyle w:val="PargrafodaLista"/>
        <w:numPr>
          <w:ilvl w:val="3"/>
          <w:numId w:val="8"/>
        </w:numPr>
        <w:tabs>
          <w:tab w:val="left" w:pos="1802"/>
        </w:tabs>
        <w:ind w:right="611" w:firstLine="0"/>
        <w:rPr>
          <w:sz w:val="24"/>
        </w:rPr>
      </w:pPr>
      <w:r>
        <w:rPr>
          <w:sz w:val="24"/>
        </w:rPr>
        <w:t>Prova de inexistência de débitos inadimplidos perante a Justiça do Trabalho, mediante a apresentação de certidão negativa, nos termos do Título VII-A da Consolidação das Leis do Trabalho, aprovada pelo Decreto-Lei no 5.452, de 1º de maio de 1943;</w:t>
      </w:r>
    </w:p>
    <w:p w:rsidR="0032615E" w:rsidRDefault="0032615E">
      <w:pPr>
        <w:pStyle w:val="Corpodetexto"/>
        <w:spacing w:before="128"/>
      </w:pPr>
    </w:p>
    <w:p w:rsidR="0032615E" w:rsidRDefault="00BC4EFC">
      <w:pPr>
        <w:pStyle w:val="Heading1"/>
        <w:numPr>
          <w:ilvl w:val="2"/>
          <w:numId w:val="7"/>
        </w:numPr>
        <w:tabs>
          <w:tab w:val="left" w:pos="1555"/>
        </w:tabs>
        <w:ind w:left="1555" w:hanging="845"/>
      </w:pPr>
      <w:r>
        <w:rPr>
          <w:spacing w:val="-2"/>
        </w:rPr>
        <w:t>QUALIFICAÇÃO</w:t>
      </w:r>
      <w:r>
        <w:rPr>
          <w:spacing w:val="8"/>
        </w:rPr>
        <w:t xml:space="preserve"> </w:t>
      </w:r>
      <w:r>
        <w:rPr>
          <w:spacing w:val="-2"/>
        </w:rPr>
        <w:t>ECONÔMICO-FINANCEIRA</w:t>
      </w:r>
    </w:p>
    <w:p w:rsidR="0032615E" w:rsidRDefault="0032615E">
      <w:pPr>
        <w:pStyle w:val="Corpodetexto"/>
        <w:rPr>
          <w:rFonts w:ascii="Arial"/>
          <w:b/>
        </w:rPr>
      </w:pPr>
    </w:p>
    <w:p w:rsidR="0032615E" w:rsidRDefault="00BC4EFC">
      <w:pPr>
        <w:pStyle w:val="PargrafodaLista"/>
        <w:numPr>
          <w:ilvl w:val="3"/>
          <w:numId w:val="7"/>
        </w:numPr>
        <w:tabs>
          <w:tab w:val="left" w:pos="1717"/>
        </w:tabs>
        <w:ind w:right="614" w:firstLine="0"/>
        <w:rPr>
          <w:sz w:val="24"/>
        </w:rPr>
      </w:pPr>
      <w:r>
        <w:rPr>
          <w:sz w:val="24"/>
        </w:rPr>
        <w:t>Certidão Negativa de Concordata/Falência, com validade na data marcada para credenciamento e abertura dos envelopes, ou em caso de validade não expressa no documento esta não poderá ser superior à 90 dias da data de abertura dos envelopes;</w:t>
      </w:r>
    </w:p>
    <w:p w:rsidR="0032615E" w:rsidRDefault="0032615E">
      <w:pPr>
        <w:pStyle w:val="Corpodetexto"/>
        <w:spacing w:before="7"/>
      </w:pPr>
    </w:p>
    <w:p w:rsidR="0032615E" w:rsidRPr="00330481" w:rsidRDefault="00BC4EFC">
      <w:pPr>
        <w:pStyle w:val="Heading1"/>
        <w:numPr>
          <w:ilvl w:val="2"/>
          <w:numId w:val="6"/>
        </w:numPr>
        <w:tabs>
          <w:tab w:val="left" w:pos="2253"/>
        </w:tabs>
        <w:ind w:left="2253" w:hanging="800"/>
        <w:jc w:val="left"/>
      </w:pPr>
      <w:r w:rsidRPr="00330481">
        <w:rPr>
          <w:spacing w:val="-2"/>
        </w:rPr>
        <w:t>CAPACIDADE</w:t>
      </w:r>
      <w:r w:rsidRPr="00330481">
        <w:rPr>
          <w:spacing w:val="-12"/>
        </w:rPr>
        <w:t xml:space="preserve"> </w:t>
      </w:r>
      <w:r w:rsidRPr="00330481">
        <w:rPr>
          <w:spacing w:val="-2"/>
        </w:rPr>
        <w:t>TÉCNICA</w:t>
      </w:r>
    </w:p>
    <w:p w:rsidR="0032615E" w:rsidRDefault="0032615E">
      <w:pPr>
        <w:pStyle w:val="Corpodetexto"/>
        <w:spacing w:before="142"/>
        <w:rPr>
          <w:rFonts w:ascii="Arial"/>
          <w:b/>
        </w:rPr>
      </w:pPr>
    </w:p>
    <w:p w:rsidR="0032615E" w:rsidRDefault="00BC4EFC" w:rsidP="00205985">
      <w:pPr>
        <w:pStyle w:val="PargrafodaLista"/>
        <w:tabs>
          <w:tab w:val="left" w:pos="1790"/>
        </w:tabs>
        <w:spacing w:line="362" w:lineRule="auto"/>
        <w:ind w:left="710" w:right="611"/>
        <w:rPr>
          <w:sz w:val="24"/>
        </w:rPr>
      </w:pPr>
      <w:r>
        <w:rPr>
          <w:sz w:val="24"/>
        </w:rPr>
        <w:t>Atestado(s) de capacidade operacional fornecido(s) por pessoa(s) jurídica(s) de direito público ou privado, em papel timbrado, comprovando a prestação de serviços executados pela empresa.</w:t>
      </w:r>
    </w:p>
    <w:p w:rsidR="00205985" w:rsidRPr="00205985" w:rsidRDefault="00205985" w:rsidP="00326FDA">
      <w:pPr>
        <w:spacing w:line="360" w:lineRule="auto"/>
        <w:ind w:left="710"/>
        <w:rPr>
          <w:sz w:val="24"/>
          <w:szCs w:val="24"/>
        </w:rPr>
      </w:pPr>
      <w:r w:rsidRPr="00205985">
        <w:rPr>
          <w:sz w:val="24"/>
          <w:szCs w:val="24"/>
        </w:rPr>
        <w:t xml:space="preserve">Atestado de Capacidade Técnico emitido por pessoa jurídica de direito privado ou por órgão da Administração Direta ou Indireta da União, do Distrito Federal, dos Estados ou dos Municípios, em </w:t>
      </w:r>
      <w:r w:rsidRPr="00205985">
        <w:rPr>
          <w:sz w:val="24"/>
          <w:szCs w:val="24"/>
        </w:rPr>
        <w:lastRenderedPageBreak/>
        <w:t>nome da Licitante, para fins de comprovação de aptidão para desempenho da atividade pertinente e compatível em caract</w:t>
      </w:r>
      <w:r w:rsidR="00326FDA">
        <w:rPr>
          <w:sz w:val="24"/>
          <w:szCs w:val="24"/>
        </w:rPr>
        <w:t>erísticas</w:t>
      </w:r>
      <w:r w:rsidR="00876C71">
        <w:rPr>
          <w:sz w:val="24"/>
          <w:szCs w:val="24"/>
        </w:rPr>
        <w:t xml:space="preserve"> do objeto.</w:t>
      </w:r>
    </w:p>
    <w:p w:rsidR="00205985" w:rsidRDefault="00205985" w:rsidP="00205985">
      <w:pPr>
        <w:pStyle w:val="PargrafodaLista"/>
        <w:tabs>
          <w:tab w:val="left" w:pos="1790"/>
        </w:tabs>
        <w:spacing w:line="362" w:lineRule="auto"/>
        <w:ind w:left="710" w:right="611"/>
        <w:rPr>
          <w:sz w:val="24"/>
        </w:rPr>
      </w:pPr>
    </w:p>
    <w:p w:rsidR="0032615E" w:rsidRDefault="0032615E">
      <w:pPr>
        <w:pStyle w:val="Corpodetexto"/>
      </w:pPr>
    </w:p>
    <w:p w:rsidR="0032615E" w:rsidRDefault="0032615E">
      <w:pPr>
        <w:pStyle w:val="Corpodetexto"/>
        <w:spacing w:before="3"/>
      </w:pPr>
    </w:p>
    <w:p w:rsidR="0032615E" w:rsidRDefault="00BC4EFC">
      <w:pPr>
        <w:pStyle w:val="Heading1"/>
        <w:numPr>
          <w:ilvl w:val="2"/>
          <w:numId w:val="6"/>
        </w:numPr>
        <w:tabs>
          <w:tab w:val="left" w:pos="1481"/>
        </w:tabs>
        <w:ind w:left="1481" w:hanging="800"/>
        <w:jc w:val="left"/>
      </w:pPr>
      <w:r>
        <w:t>DEMAIS</w:t>
      </w:r>
      <w:r>
        <w:rPr>
          <w:spacing w:val="-11"/>
        </w:rPr>
        <w:t xml:space="preserve"> </w:t>
      </w:r>
      <w:r>
        <w:rPr>
          <w:spacing w:val="-2"/>
        </w:rPr>
        <w:t>DOCUMENTOS</w:t>
      </w:r>
    </w:p>
    <w:p w:rsidR="0032615E" w:rsidRDefault="0032615E">
      <w:pPr>
        <w:pStyle w:val="Corpodetexto"/>
        <w:rPr>
          <w:rFonts w:ascii="Arial"/>
          <w:b/>
        </w:rPr>
      </w:pPr>
    </w:p>
    <w:p w:rsidR="0032615E" w:rsidRDefault="00BC4EFC">
      <w:pPr>
        <w:pStyle w:val="PargrafodaLista"/>
        <w:numPr>
          <w:ilvl w:val="3"/>
          <w:numId w:val="6"/>
        </w:numPr>
        <w:tabs>
          <w:tab w:val="left" w:pos="1768"/>
        </w:tabs>
        <w:spacing w:line="360" w:lineRule="auto"/>
        <w:ind w:right="612" w:firstLine="0"/>
        <w:rPr>
          <w:sz w:val="24"/>
        </w:rPr>
      </w:pPr>
      <w:r>
        <w:rPr>
          <w:sz w:val="24"/>
        </w:rPr>
        <w:t>Declaração conjunta de atendimento aos requisitos de habilitação, condições definidas neste termo bem como na legislação vigente, poderá seguir modelo constante do anexo III.</w:t>
      </w:r>
    </w:p>
    <w:p w:rsidR="0032615E" w:rsidRDefault="0032615E">
      <w:pPr>
        <w:pStyle w:val="Corpodetexto"/>
        <w:spacing w:before="151"/>
      </w:pPr>
    </w:p>
    <w:p w:rsidR="0032615E" w:rsidRDefault="00BC4EFC">
      <w:pPr>
        <w:pStyle w:val="Heading1"/>
        <w:numPr>
          <w:ilvl w:val="0"/>
          <w:numId w:val="9"/>
        </w:numPr>
        <w:tabs>
          <w:tab w:val="left" w:pos="1014"/>
        </w:tabs>
        <w:ind w:left="1014" w:hanging="333"/>
      </w:pPr>
      <w:r>
        <w:t>DAS</w:t>
      </w:r>
      <w:r>
        <w:rPr>
          <w:spacing w:val="-14"/>
        </w:rPr>
        <w:t xml:space="preserve"> </w:t>
      </w:r>
      <w:r>
        <w:t>OBRIGAÇÕES</w:t>
      </w:r>
      <w:r>
        <w:rPr>
          <w:spacing w:val="-12"/>
        </w:rPr>
        <w:t xml:space="preserve"> </w:t>
      </w:r>
      <w:r>
        <w:t>E</w:t>
      </w:r>
      <w:r>
        <w:rPr>
          <w:spacing w:val="-13"/>
        </w:rPr>
        <w:t xml:space="preserve"> </w:t>
      </w:r>
      <w:r>
        <w:rPr>
          <w:spacing w:val="-2"/>
        </w:rPr>
        <w:t>RESPONSABILIDADES</w:t>
      </w:r>
    </w:p>
    <w:p w:rsidR="0032615E" w:rsidRDefault="00BC4EFC">
      <w:pPr>
        <w:pStyle w:val="PargrafodaLista"/>
        <w:numPr>
          <w:ilvl w:val="1"/>
          <w:numId w:val="9"/>
        </w:numPr>
        <w:tabs>
          <w:tab w:val="left" w:pos="1559"/>
        </w:tabs>
        <w:spacing w:before="204"/>
        <w:ind w:hanging="849"/>
        <w:rPr>
          <w:rFonts w:ascii="Arial"/>
          <w:b/>
          <w:sz w:val="24"/>
        </w:rPr>
      </w:pPr>
      <w:r>
        <w:rPr>
          <w:rFonts w:ascii="Arial"/>
          <w:b/>
          <w:sz w:val="24"/>
        </w:rPr>
        <w:t>DO</w:t>
      </w:r>
      <w:r>
        <w:rPr>
          <w:rFonts w:ascii="Arial"/>
          <w:b/>
          <w:spacing w:val="-13"/>
          <w:sz w:val="24"/>
        </w:rPr>
        <w:t xml:space="preserve"> </w:t>
      </w:r>
      <w:r>
        <w:rPr>
          <w:rFonts w:ascii="Arial"/>
          <w:b/>
          <w:spacing w:val="-2"/>
          <w:sz w:val="24"/>
        </w:rPr>
        <w:t>CONTRATANTE</w:t>
      </w:r>
    </w:p>
    <w:p w:rsidR="0032615E" w:rsidRDefault="00BC4EFC">
      <w:pPr>
        <w:pStyle w:val="PargrafodaLista"/>
        <w:numPr>
          <w:ilvl w:val="2"/>
          <w:numId w:val="9"/>
        </w:numPr>
        <w:tabs>
          <w:tab w:val="left" w:pos="1555"/>
        </w:tabs>
        <w:spacing w:before="197" w:line="360" w:lineRule="auto"/>
        <w:ind w:right="609" w:firstLine="0"/>
        <w:rPr>
          <w:sz w:val="24"/>
        </w:rPr>
      </w:pPr>
      <w:r>
        <w:rPr>
          <w:sz w:val="24"/>
        </w:rPr>
        <w:t>Proporcionar todas as facilidades, inclusive esclarecimentos atinentes ao objeto do contrato, para que a empresa possa cumprir as obrigações dentro das normas e condições da aquisição.</w:t>
      </w:r>
    </w:p>
    <w:p w:rsidR="0032615E" w:rsidRDefault="00BC4EFC" w:rsidP="00CF3182">
      <w:pPr>
        <w:pStyle w:val="PargrafodaLista"/>
        <w:rPr>
          <w:sz w:val="24"/>
        </w:rPr>
      </w:pPr>
      <w:r>
        <w:rPr>
          <w:sz w:val="24"/>
        </w:rPr>
        <w:t>Indicar ou designar servidor/comissão com competência necess</w:t>
      </w:r>
      <w:r w:rsidR="00CF3182">
        <w:rPr>
          <w:sz w:val="24"/>
        </w:rPr>
        <w:t>ária para proceder a execução da</w:t>
      </w:r>
      <w:r>
        <w:rPr>
          <w:sz w:val="24"/>
        </w:rPr>
        <w:t xml:space="preserve"> </w:t>
      </w:r>
      <w:r w:rsidR="00CF3182" w:rsidRPr="00CF3182">
        <w:rPr>
          <w:sz w:val="24"/>
          <w:szCs w:val="24"/>
        </w:rPr>
        <w:t xml:space="preserve">prestação de serviços de </w:t>
      </w:r>
      <w:r w:rsidR="006C1266">
        <w:rPr>
          <w:sz w:val="24"/>
          <w:szCs w:val="24"/>
        </w:rPr>
        <w:t xml:space="preserve">serralheria e solda em geral </w:t>
      </w:r>
      <w:r>
        <w:rPr>
          <w:sz w:val="24"/>
        </w:rPr>
        <w:t>sob os aspectos quantitativo(s), qualitativo(s), prazo(s) de vigência</w:t>
      </w:r>
      <w:r>
        <w:rPr>
          <w:spacing w:val="40"/>
          <w:sz w:val="24"/>
        </w:rPr>
        <w:t xml:space="preserve"> </w:t>
      </w:r>
      <w:r>
        <w:rPr>
          <w:sz w:val="24"/>
        </w:rPr>
        <w:t>e entrega.</w:t>
      </w:r>
    </w:p>
    <w:p w:rsidR="0032615E" w:rsidRDefault="00BC4EFC">
      <w:pPr>
        <w:pStyle w:val="PargrafodaLista"/>
        <w:numPr>
          <w:ilvl w:val="2"/>
          <w:numId w:val="9"/>
        </w:numPr>
        <w:tabs>
          <w:tab w:val="left" w:pos="1555"/>
        </w:tabs>
        <w:spacing w:before="4" w:line="360" w:lineRule="auto"/>
        <w:ind w:right="2154" w:firstLine="0"/>
        <w:rPr>
          <w:sz w:val="24"/>
        </w:rPr>
      </w:pPr>
      <w:r>
        <w:rPr>
          <w:sz w:val="24"/>
        </w:rPr>
        <w:t>Cumprir</w:t>
      </w:r>
      <w:r>
        <w:rPr>
          <w:spacing w:val="-2"/>
          <w:sz w:val="24"/>
        </w:rPr>
        <w:t xml:space="preserve"> </w:t>
      </w:r>
      <w:r>
        <w:rPr>
          <w:sz w:val="24"/>
        </w:rPr>
        <w:t>todos</w:t>
      </w:r>
      <w:r>
        <w:rPr>
          <w:spacing w:val="-1"/>
          <w:sz w:val="24"/>
        </w:rPr>
        <w:t xml:space="preserve"> </w:t>
      </w:r>
      <w:r>
        <w:rPr>
          <w:sz w:val="24"/>
        </w:rPr>
        <w:t>os</w:t>
      </w:r>
      <w:r>
        <w:rPr>
          <w:spacing w:val="-2"/>
          <w:sz w:val="24"/>
        </w:rPr>
        <w:t xml:space="preserve"> </w:t>
      </w:r>
      <w:r>
        <w:rPr>
          <w:sz w:val="24"/>
        </w:rPr>
        <w:t>compromissos</w:t>
      </w:r>
      <w:r>
        <w:rPr>
          <w:spacing w:val="-1"/>
          <w:sz w:val="24"/>
        </w:rPr>
        <w:t xml:space="preserve"> </w:t>
      </w:r>
      <w:r>
        <w:rPr>
          <w:sz w:val="24"/>
        </w:rPr>
        <w:t>financeiros assumidos</w:t>
      </w:r>
      <w:r>
        <w:rPr>
          <w:spacing w:val="-1"/>
          <w:sz w:val="24"/>
        </w:rPr>
        <w:t xml:space="preserve"> </w:t>
      </w:r>
      <w:r>
        <w:rPr>
          <w:sz w:val="24"/>
        </w:rPr>
        <w:t>com a CONTRATADA no prazo estipulado.</w:t>
      </w:r>
    </w:p>
    <w:p w:rsidR="0032615E" w:rsidRDefault="00BC4EFC">
      <w:pPr>
        <w:pStyle w:val="PargrafodaLista"/>
        <w:numPr>
          <w:ilvl w:val="2"/>
          <w:numId w:val="9"/>
        </w:numPr>
        <w:tabs>
          <w:tab w:val="left" w:pos="1555"/>
        </w:tabs>
        <w:spacing w:before="2" w:line="360" w:lineRule="auto"/>
        <w:ind w:right="608" w:firstLine="0"/>
        <w:rPr>
          <w:sz w:val="24"/>
        </w:rPr>
      </w:pPr>
      <w:r>
        <w:rPr>
          <w:sz w:val="24"/>
        </w:rPr>
        <w:t xml:space="preserve">Cumprir e fazer cumprir todas as disposições contidas neste Termo de </w:t>
      </w:r>
      <w:r>
        <w:rPr>
          <w:spacing w:val="-2"/>
          <w:sz w:val="24"/>
        </w:rPr>
        <w:t>Referência.</w:t>
      </w:r>
    </w:p>
    <w:p w:rsidR="0032615E" w:rsidRDefault="00BC4EFC">
      <w:pPr>
        <w:pStyle w:val="PargrafodaLista"/>
        <w:numPr>
          <w:ilvl w:val="2"/>
          <w:numId w:val="9"/>
        </w:numPr>
        <w:tabs>
          <w:tab w:val="left" w:pos="1555"/>
        </w:tabs>
        <w:spacing w:before="3" w:line="360" w:lineRule="auto"/>
        <w:ind w:right="610" w:firstLine="0"/>
        <w:rPr>
          <w:sz w:val="24"/>
        </w:rPr>
      </w:pPr>
      <w:r>
        <w:rPr>
          <w:sz w:val="24"/>
        </w:rPr>
        <w:t xml:space="preserve">Alocar os recursos orçamentários e financeiros necessários à execução da </w:t>
      </w:r>
      <w:r>
        <w:rPr>
          <w:spacing w:val="-2"/>
          <w:sz w:val="24"/>
        </w:rPr>
        <w:t>contratação.</w:t>
      </w:r>
    </w:p>
    <w:p w:rsidR="0032615E" w:rsidRDefault="00BC4EFC">
      <w:pPr>
        <w:pStyle w:val="PargrafodaLista"/>
        <w:numPr>
          <w:ilvl w:val="2"/>
          <w:numId w:val="9"/>
        </w:numPr>
        <w:tabs>
          <w:tab w:val="left" w:pos="1555"/>
        </w:tabs>
        <w:spacing w:before="114" w:line="360" w:lineRule="auto"/>
        <w:ind w:right="611" w:firstLine="0"/>
        <w:rPr>
          <w:sz w:val="24"/>
        </w:rPr>
      </w:pPr>
      <w:r>
        <w:rPr>
          <w:sz w:val="24"/>
        </w:rPr>
        <w:t>Acompanhar, coordenar e fiscalizar a contratação, anotando em registro próprio os fatos, que a</w:t>
      </w:r>
      <w:r>
        <w:rPr>
          <w:spacing w:val="-5"/>
          <w:sz w:val="24"/>
        </w:rPr>
        <w:t xml:space="preserve"> </w:t>
      </w:r>
      <w:r>
        <w:rPr>
          <w:sz w:val="24"/>
        </w:rPr>
        <w:t xml:space="preserve">seu critério, exijam medidas corretivas na realização do </w:t>
      </w:r>
      <w:r>
        <w:rPr>
          <w:spacing w:val="-2"/>
          <w:sz w:val="24"/>
        </w:rPr>
        <w:t>procedimento</w:t>
      </w:r>
    </w:p>
    <w:p w:rsidR="0032615E" w:rsidRDefault="00BC4EFC">
      <w:pPr>
        <w:pStyle w:val="PargrafodaLista"/>
        <w:numPr>
          <w:ilvl w:val="2"/>
          <w:numId w:val="9"/>
        </w:numPr>
        <w:tabs>
          <w:tab w:val="left" w:pos="1555"/>
        </w:tabs>
        <w:spacing w:before="3" w:line="360" w:lineRule="auto"/>
        <w:ind w:right="610" w:firstLine="0"/>
        <w:rPr>
          <w:sz w:val="24"/>
        </w:rPr>
      </w:pPr>
      <w:r>
        <w:rPr>
          <w:sz w:val="24"/>
        </w:rPr>
        <w:t>Notificar a CONTRATADA, por escrito, sobre imperfeições, falhas ou irregularidades constatada</w:t>
      </w:r>
      <w:r>
        <w:rPr>
          <w:spacing w:val="-17"/>
          <w:sz w:val="24"/>
        </w:rPr>
        <w:t xml:space="preserve"> </w:t>
      </w:r>
      <w:r w:rsidR="005650CF">
        <w:rPr>
          <w:sz w:val="24"/>
        </w:rPr>
        <w:t>(as) no(s) na prestação dos</w:t>
      </w:r>
      <w:r>
        <w:rPr>
          <w:sz w:val="24"/>
        </w:rPr>
        <w:t xml:space="preserve"> serviços para que sejam tomadas as medidas corretivas necessárias.</w:t>
      </w:r>
    </w:p>
    <w:p w:rsidR="0032615E" w:rsidRDefault="00BC4EFC">
      <w:pPr>
        <w:pStyle w:val="PargrafodaLista"/>
        <w:numPr>
          <w:ilvl w:val="2"/>
          <w:numId w:val="9"/>
        </w:numPr>
        <w:tabs>
          <w:tab w:val="left" w:pos="1555"/>
        </w:tabs>
        <w:spacing w:before="4" w:line="360" w:lineRule="auto"/>
        <w:ind w:right="610" w:firstLine="0"/>
        <w:rPr>
          <w:sz w:val="24"/>
        </w:rPr>
      </w:pPr>
      <w:r>
        <w:rPr>
          <w:sz w:val="24"/>
        </w:rPr>
        <w:t>Notificar a CONTRATADA, por escrito, à disposição de aplicação de eventuais</w:t>
      </w:r>
      <w:r>
        <w:rPr>
          <w:spacing w:val="40"/>
          <w:sz w:val="24"/>
        </w:rPr>
        <w:t xml:space="preserve"> </w:t>
      </w:r>
      <w:r>
        <w:rPr>
          <w:sz w:val="24"/>
        </w:rPr>
        <w:t>penalidades,garantindo o contraditório e a ampla defesa.</w:t>
      </w:r>
    </w:p>
    <w:p w:rsidR="0032615E" w:rsidRDefault="00BC4EFC">
      <w:pPr>
        <w:pStyle w:val="PargrafodaLista"/>
        <w:numPr>
          <w:ilvl w:val="2"/>
          <w:numId w:val="9"/>
        </w:numPr>
        <w:tabs>
          <w:tab w:val="left" w:pos="1555"/>
        </w:tabs>
        <w:spacing w:before="3"/>
        <w:ind w:left="1555" w:hanging="845"/>
        <w:rPr>
          <w:sz w:val="24"/>
        </w:rPr>
      </w:pPr>
      <w:r>
        <w:rPr>
          <w:sz w:val="24"/>
        </w:rPr>
        <w:t>Cumprir</w:t>
      </w:r>
      <w:r>
        <w:rPr>
          <w:spacing w:val="-2"/>
          <w:sz w:val="24"/>
        </w:rPr>
        <w:t xml:space="preserve"> </w:t>
      </w:r>
      <w:r>
        <w:rPr>
          <w:sz w:val="24"/>
        </w:rPr>
        <w:t>e fazer</w:t>
      </w:r>
      <w:r>
        <w:rPr>
          <w:spacing w:val="-2"/>
          <w:sz w:val="24"/>
        </w:rPr>
        <w:t xml:space="preserve"> </w:t>
      </w:r>
      <w:r>
        <w:rPr>
          <w:sz w:val="24"/>
        </w:rPr>
        <w:t>cumprir o</w:t>
      </w:r>
      <w:r>
        <w:rPr>
          <w:spacing w:val="-1"/>
          <w:sz w:val="24"/>
        </w:rPr>
        <w:t xml:space="preserve"> </w:t>
      </w:r>
      <w:r>
        <w:rPr>
          <w:sz w:val="24"/>
        </w:rPr>
        <w:t>disposto</w:t>
      </w:r>
      <w:r>
        <w:rPr>
          <w:spacing w:val="1"/>
          <w:sz w:val="24"/>
        </w:rPr>
        <w:t xml:space="preserve"> </w:t>
      </w:r>
      <w:r>
        <w:rPr>
          <w:sz w:val="24"/>
        </w:rPr>
        <w:t>nas</w:t>
      </w:r>
      <w:r>
        <w:rPr>
          <w:spacing w:val="-2"/>
          <w:sz w:val="24"/>
        </w:rPr>
        <w:t xml:space="preserve"> </w:t>
      </w:r>
      <w:r>
        <w:rPr>
          <w:sz w:val="24"/>
        </w:rPr>
        <w:t>cláusulas</w:t>
      </w:r>
      <w:r>
        <w:rPr>
          <w:spacing w:val="1"/>
          <w:sz w:val="24"/>
        </w:rPr>
        <w:t xml:space="preserve"> </w:t>
      </w:r>
      <w:r>
        <w:rPr>
          <w:sz w:val="24"/>
        </w:rPr>
        <w:t>deste</w:t>
      </w:r>
      <w:r>
        <w:rPr>
          <w:spacing w:val="1"/>
          <w:sz w:val="24"/>
        </w:rPr>
        <w:t xml:space="preserve"> </w:t>
      </w:r>
      <w:r>
        <w:rPr>
          <w:spacing w:val="-2"/>
          <w:sz w:val="24"/>
        </w:rPr>
        <w:t>Termo.</w:t>
      </w:r>
    </w:p>
    <w:p w:rsidR="0032615E" w:rsidRDefault="0032615E">
      <w:pPr>
        <w:pStyle w:val="Corpodetexto"/>
      </w:pPr>
    </w:p>
    <w:p w:rsidR="0032615E" w:rsidRDefault="0032615E">
      <w:pPr>
        <w:pStyle w:val="Corpodetexto"/>
        <w:spacing w:before="10"/>
      </w:pPr>
    </w:p>
    <w:p w:rsidR="0032615E" w:rsidRDefault="00BC4EFC">
      <w:pPr>
        <w:pStyle w:val="Heading1"/>
        <w:numPr>
          <w:ilvl w:val="1"/>
          <w:numId w:val="9"/>
        </w:numPr>
        <w:tabs>
          <w:tab w:val="left" w:pos="1557"/>
        </w:tabs>
        <w:ind w:left="1557" w:hanging="847"/>
        <w:jc w:val="both"/>
      </w:pPr>
      <w:r>
        <w:t>DA</w:t>
      </w:r>
      <w:r>
        <w:rPr>
          <w:spacing w:val="-10"/>
        </w:rPr>
        <w:t xml:space="preserve"> </w:t>
      </w:r>
      <w:r>
        <w:rPr>
          <w:spacing w:val="-2"/>
        </w:rPr>
        <w:t>CONTRATADA</w:t>
      </w:r>
    </w:p>
    <w:p w:rsidR="0032615E" w:rsidRDefault="00BC4EFC">
      <w:pPr>
        <w:pStyle w:val="PargrafodaLista"/>
        <w:numPr>
          <w:ilvl w:val="2"/>
          <w:numId w:val="9"/>
        </w:numPr>
        <w:tabs>
          <w:tab w:val="left" w:pos="1555"/>
        </w:tabs>
        <w:spacing w:before="141" w:line="360" w:lineRule="auto"/>
        <w:ind w:right="610" w:firstLine="0"/>
        <w:rPr>
          <w:sz w:val="24"/>
        </w:rPr>
      </w:pPr>
      <w:r>
        <w:rPr>
          <w:sz w:val="24"/>
        </w:rPr>
        <w:t xml:space="preserve">Prestar os serviços de acordo com as condições e prazos propostos neste </w:t>
      </w:r>
      <w:r>
        <w:rPr>
          <w:spacing w:val="-2"/>
          <w:sz w:val="24"/>
        </w:rPr>
        <w:t>Edital.</w:t>
      </w:r>
    </w:p>
    <w:p w:rsidR="0032615E" w:rsidRDefault="0032615E">
      <w:pPr>
        <w:pStyle w:val="Corpodetexto"/>
        <w:spacing w:before="142"/>
      </w:pPr>
    </w:p>
    <w:p w:rsidR="0032615E" w:rsidRDefault="00BC4EFC">
      <w:pPr>
        <w:pStyle w:val="PargrafodaLista"/>
        <w:numPr>
          <w:ilvl w:val="2"/>
          <w:numId w:val="9"/>
        </w:numPr>
        <w:tabs>
          <w:tab w:val="left" w:pos="1555"/>
        </w:tabs>
        <w:spacing w:line="360" w:lineRule="auto"/>
        <w:ind w:right="608" w:firstLine="0"/>
        <w:rPr>
          <w:sz w:val="24"/>
        </w:rPr>
      </w:pPr>
      <w:r>
        <w:rPr>
          <w:sz w:val="24"/>
        </w:rPr>
        <w:t>Providenciar a imediata correção das deficiências apontadas pelo setor competente da Secretaria Municipal de Administração.</w:t>
      </w:r>
    </w:p>
    <w:p w:rsidR="00326FDA" w:rsidRDefault="00326FDA" w:rsidP="00326FDA">
      <w:pPr>
        <w:tabs>
          <w:tab w:val="left" w:pos="1555"/>
        </w:tabs>
        <w:spacing w:line="360" w:lineRule="auto"/>
        <w:ind w:right="608"/>
        <w:rPr>
          <w:sz w:val="24"/>
        </w:rPr>
      </w:pPr>
    </w:p>
    <w:p w:rsidR="00326FDA" w:rsidRPr="00326FDA" w:rsidRDefault="00326FDA" w:rsidP="00326FDA">
      <w:pPr>
        <w:tabs>
          <w:tab w:val="left" w:pos="1555"/>
        </w:tabs>
        <w:spacing w:line="360" w:lineRule="auto"/>
        <w:ind w:right="608"/>
        <w:rPr>
          <w:sz w:val="24"/>
        </w:rPr>
      </w:pPr>
    </w:p>
    <w:p w:rsidR="0032615E" w:rsidRDefault="0032615E">
      <w:pPr>
        <w:pStyle w:val="Corpodetexto"/>
        <w:spacing w:before="152"/>
      </w:pPr>
    </w:p>
    <w:p w:rsidR="0032615E" w:rsidRDefault="00BC4EFC" w:rsidP="00282E47">
      <w:pPr>
        <w:pStyle w:val="Corpodetexto"/>
        <w:ind w:left="464" w:right="1540"/>
        <w:rPr>
          <w:color w:val="000000" w:themeColor="text1"/>
          <w:spacing w:val="-4"/>
        </w:rPr>
      </w:pPr>
      <w:r w:rsidRPr="00577266">
        <w:rPr>
          <w:color w:val="000000" w:themeColor="text1"/>
        </w:rPr>
        <w:t>Itamogi/MG,</w:t>
      </w:r>
      <w:r w:rsidRPr="00577266">
        <w:rPr>
          <w:color w:val="000000" w:themeColor="text1"/>
          <w:spacing w:val="1"/>
        </w:rPr>
        <w:t xml:space="preserve"> </w:t>
      </w:r>
      <w:r w:rsidR="00EB2F90">
        <w:rPr>
          <w:color w:val="000000" w:themeColor="text1"/>
        </w:rPr>
        <w:t>08</w:t>
      </w:r>
      <w:r w:rsidRPr="00577266">
        <w:rPr>
          <w:color w:val="000000" w:themeColor="text1"/>
          <w:spacing w:val="1"/>
        </w:rPr>
        <w:t xml:space="preserve"> </w:t>
      </w:r>
      <w:r w:rsidRPr="00577266">
        <w:rPr>
          <w:color w:val="000000" w:themeColor="text1"/>
        </w:rPr>
        <w:t>de</w:t>
      </w:r>
      <w:r w:rsidRPr="00577266">
        <w:rPr>
          <w:color w:val="000000" w:themeColor="text1"/>
          <w:spacing w:val="1"/>
        </w:rPr>
        <w:t xml:space="preserve"> </w:t>
      </w:r>
      <w:r w:rsidR="00282E47">
        <w:rPr>
          <w:color w:val="000000" w:themeColor="text1"/>
        </w:rPr>
        <w:t>Julh</w:t>
      </w:r>
      <w:r w:rsidR="00EB2F90">
        <w:rPr>
          <w:color w:val="000000" w:themeColor="text1"/>
        </w:rPr>
        <w:t>o</w:t>
      </w:r>
      <w:r w:rsidRPr="00577266">
        <w:rPr>
          <w:color w:val="000000" w:themeColor="text1"/>
          <w:spacing w:val="1"/>
        </w:rPr>
        <w:t xml:space="preserve"> </w:t>
      </w:r>
      <w:r w:rsidRPr="00577266">
        <w:rPr>
          <w:color w:val="000000" w:themeColor="text1"/>
        </w:rPr>
        <w:t>de</w:t>
      </w:r>
      <w:r w:rsidRPr="00577266">
        <w:rPr>
          <w:color w:val="000000" w:themeColor="text1"/>
          <w:spacing w:val="1"/>
        </w:rPr>
        <w:t xml:space="preserve"> </w:t>
      </w:r>
      <w:r w:rsidRPr="00577266">
        <w:rPr>
          <w:color w:val="000000" w:themeColor="text1"/>
          <w:spacing w:val="-4"/>
        </w:rPr>
        <w:t>202</w:t>
      </w:r>
      <w:r w:rsidR="002070F4" w:rsidRPr="00577266">
        <w:rPr>
          <w:color w:val="000000" w:themeColor="text1"/>
          <w:spacing w:val="-4"/>
        </w:rPr>
        <w:t>6</w:t>
      </w:r>
      <w:r w:rsidR="002070F4" w:rsidRPr="00F53B10">
        <w:rPr>
          <w:color w:val="000000" w:themeColor="text1"/>
          <w:spacing w:val="-4"/>
        </w:rPr>
        <w:t>.</w:t>
      </w:r>
    </w:p>
    <w:p w:rsidR="006A0C87" w:rsidRDefault="006A0C87" w:rsidP="004156B6">
      <w:pPr>
        <w:pStyle w:val="Corpodetexto"/>
        <w:ind w:left="464" w:right="1540"/>
        <w:jc w:val="center"/>
        <w:rPr>
          <w:color w:val="000000" w:themeColor="text1"/>
          <w:spacing w:val="-4"/>
        </w:rPr>
      </w:pPr>
    </w:p>
    <w:p w:rsidR="006A0C87" w:rsidRDefault="006A0C87" w:rsidP="004156B6">
      <w:pPr>
        <w:pStyle w:val="Corpodetexto"/>
        <w:ind w:left="464" w:right="1540"/>
        <w:jc w:val="center"/>
        <w:rPr>
          <w:color w:val="000000" w:themeColor="text1"/>
          <w:spacing w:val="-4"/>
        </w:rPr>
      </w:pPr>
    </w:p>
    <w:p w:rsidR="006A0C87" w:rsidRDefault="006A0C87" w:rsidP="004156B6">
      <w:pPr>
        <w:pStyle w:val="Corpodetexto"/>
        <w:ind w:left="464" w:right="1540"/>
        <w:jc w:val="center"/>
        <w:rPr>
          <w:color w:val="000000" w:themeColor="text1"/>
          <w:spacing w:val="-4"/>
        </w:rPr>
      </w:pPr>
    </w:p>
    <w:p w:rsidR="001402C8" w:rsidRDefault="001402C8" w:rsidP="004156B6">
      <w:pPr>
        <w:pStyle w:val="Corpodetexto"/>
        <w:ind w:left="464" w:right="1540"/>
        <w:jc w:val="center"/>
        <w:rPr>
          <w:color w:val="000000" w:themeColor="text1"/>
          <w:spacing w:val="-4"/>
        </w:rPr>
      </w:pPr>
    </w:p>
    <w:p w:rsidR="001402C8" w:rsidRDefault="001402C8" w:rsidP="004156B6">
      <w:pPr>
        <w:pStyle w:val="Corpodetexto"/>
        <w:ind w:left="464" w:right="1540"/>
        <w:jc w:val="center"/>
        <w:rPr>
          <w:color w:val="000000" w:themeColor="text1"/>
          <w:spacing w:val="-4"/>
        </w:rPr>
      </w:pPr>
    </w:p>
    <w:p w:rsidR="001402C8" w:rsidRDefault="001402C8" w:rsidP="004156B6">
      <w:pPr>
        <w:pStyle w:val="Corpodetexto"/>
        <w:ind w:left="464" w:right="1540"/>
        <w:jc w:val="center"/>
        <w:rPr>
          <w:color w:val="000000" w:themeColor="text1"/>
          <w:spacing w:val="-4"/>
        </w:rPr>
      </w:pPr>
    </w:p>
    <w:p w:rsidR="006A0C87" w:rsidRDefault="006A0C87" w:rsidP="004156B6">
      <w:pPr>
        <w:pStyle w:val="Corpodetexto"/>
        <w:ind w:left="464" w:right="1540"/>
        <w:jc w:val="center"/>
        <w:rPr>
          <w:color w:val="000000" w:themeColor="text1"/>
          <w:spacing w:val="-4"/>
        </w:rPr>
      </w:pPr>
    </w:p>
    <w:p w:rsidR="0032615E" w:rsidRDefault="00BC4EFC" w:rsidP="00282E47">
      <w:pPr>
        <w:pStyle w:val="Heading1"/>
        <w:ind w:left="0" w:right="1535" w:firstLine="0"/>
        <w:jc w:val="center"/>
      </w:pPr>
      <w:r>
        <w:t>ROGERIO</w:t>
      </w:r>
      <w:r>
        <w:rPr>
          <w:spacing w:val="-8"/>
        </w:rPr>
        <w:t xml:space="preserve"> </w:t>
      </w:r>
      <w:r>
        <w:t>ANTONIO</w:t>
      </w:r>
      <w:r>
        <w:rPr>
          <w:spacing w:val="-8"/>
        </w:rPr>
        <w:t xml:space="preserve"> </w:t>
      </w:r>
      <w:r>
        <w:t>CAMPAGNOLI</w:t>
      </w:r>
      <w:r>
        <w:rPr>
          <w:spacing w:val="-8"/>
        </w:rPr>
        <w:t xml:space="preserve"> </w:t>
      </w:r>
      <w:r>
        <w:t>DA</w:t>
      </w:r>
      <w:r>
        <w:rPr>
          <w:spacing w:val="-15"/>
        </w:rPr>
        <w:t xml:space="preserve"> </w:t>
      </w:r>
      <w:r>
        <w:rPr>
          <w:spacing w:val="-2"/>
        </w:rPr>
        <w:t>SILVA</w:t>
      </w:r>
    </w:p>
    <w:p w:rsidR="0032615E" w:rsidRDefault="00BC4EFC" w:rsidP="00282E47">
      <w:pPr>
        <w:pStyle w:val="Corpodetexto"/>
        <w:spacing w:before="142"/>
        <w:ind w:left="464" w:right="1140"/>
        <w:jc w:val="center"/>
      </w:pPr>
      <w:r>
        <w:t xml:space="preserve">Prefeito </w:t>
      </w:r>
      <w:r>
        <w:rPr>
          <w:spacing w:val="-2"/>
        </w:rPr>
        <w:t>Municipal</w:t>
      </w:r>
    </w:p>
    <w:p w:rsidR="0032615E" w:rsidRDefault="0032615E">
      <w:pPr>
        <w:pStyle w:val="Corpodetexto"/>
        <w:jc w:val="center"/>
        <w:sectPr w:rsidR="0032615E">
          <w:headerReference w:type="default" r:id="rId10"/>
          <w:footerReference w:type="default" r:id="rId11"/>
          <w:pgSz w:w="11910" w:h="16850"/>
          <w:pgMar w:top="2000" w:right="566" w:bottom="760" w:left="992" w:header="441" w:footer="571" w:gutter="0"/>
          <w:cols w:space="720"/>
        </w:sectPr>
      </w:pPr>
    </w:p>
    <w:p w:rsidR="0032615E" w:rsidRDefault="0032615E">
      <w:pPr>
        <w:pStyle w:val="Corpodetexto"/>
      </w:pPr>
    </w:p>
    <w:p w:rsidR="0032615E" w:rsidRDefault="0032615E">
      <w:pPr>
        <w:pStyle w:val="Corpodetexto"/>
      </w:pPr>
    </w:p>
    <w:p w:rsidR="0032615E" w:rsidRDefault="0032615E">
      <w:pPr>
        <w:pStyle w:val="Corpodetexto"/>
        <w:spacing w:before="1"/>
      </w:pPr>
    </w:p>
    <w:p w:rsidR="0032615E" w:rsidRDefault="00BC4EFC">
      <w:pPr>
        <w:ind w:left="653" w:right="1076"/>
        <w:jc w:val="center"/>
        <w:rPr>
          <w:rFonts w:ascii="Arial"/>
          <w:b/>
          <w:sz w:val="24"/>
        </w:rPr>
      </w:pPr>
      <w:r>
        <w:rPr>
          <w:rFonts w:ascii="Arial"/>
          <w:b/>
          <w:sz w:val="24"/>
        </w:rPr>
        <w:t>ANEXO</w:t>
      </w:r>
      <w:r>
        <w:rPr>
          <w:rFonts w:ascii="Arial"/>
          <w:b/>
          <w:spacing w:val="-8"/>
          <w:sz w:val="24"/>
        </w:rPr>
        <w:t xml:space="preserve"> </w:t>
      </w:r>
      <w:r>
        <w:rPr>
          <w:rFonts w:ascii="Arial"/>
          <w:b/>
          <w:spacing w:val="-10"/>
          <w:sz w:val="24"/>
        </w:rPr>
        <w:t>I</w:t>
      </w:r>
    </w:p>
    <w:p w:rsidR="0032615E" w:rsidRDefault="00BC4EFC">
      <w:pPr>
        <w:spacing w:before="149"/>
        <w:ind w:left="660" w:right="1076"/>
        <w:jc w:val="center"/>
        <w:rPr>
          <w:rFonts w:ascii="Arial" w:hAnsi="Arial"/>
          <w:b/>
          <w:sz w:val="24"/>
        </w:rPr>
      </w:pPr>
      <w:r>
        <w:rPr>
          <w:rFonts w:ascii="Arial" w:hAnsi="Arial"/>
          <w:b/>
          <w:sz w:val="24"/>
        </w:rPr>
        <w:t>TERMO</w:t>
      </w:r>
      <w:r>
        <w:rPr>
          <w:rFonts w:ascii="Arial" w:hAnsi="Arial"/>
          <w:b/>
          <w:spacing w:val="-2"/>
          <w:sz w:val="24"/>
        </w:rPr>
        <w:t xml:space="preserve"> </w:t>
      </w:r>
      <w:r>
        <w:rPr>
          <w:rFonts w:ascii="Arial" w:hAnsi="Arial"/>
          <w:b/>
          <w:sz w:val="24"/>
        </w:rPr>
        <w:t>DE</w:t>
      </w:r>
      <w:r>
        <w:rPr>
          <w:rFonts w:ascii="Arial" w:hAnsi="Arial"/>
          <w:b/>
          <w:spacing w:val="-1"/>
          <w:sz w:val="24"/>
        </w:rPr>
        <w:t xml:space="preserve"> </w:t>
      </w:r>
      <w:r>
        <w:rPr>
          <w:rFonts w:ascii="Arial" w:hAnsi="Arial"/>
          <w:b/>
          <w:spacing w:val="-2"/>
          <w:sz w:val="24"/>
        </w:rPr>
        <w:t>REFERÊNCIA</w:t>
      </w:r>
    </w:p>
    <w:p w:rsidR="0032615E" w:rsidRDefault="0032615E">
      <w:pPr>
        <w:pStyle w:val="Corpodetexto"/>
        <w:rPr>
          <w:rFonts w:ascii="Arial"/>
          <w:b/>
        </w:rPr>
      </w:pPr>
    </w:p>
    <w:p w:rsidR="0032615E" w:rsidRDefault="0032615E">
      <w:pPr>
        <w:pStyle w:val="Corpodetexto"/>
        <w:spacing w:before="21"/>
        <w:rPr>
          <w:rFonts w:ascii="Arial"/>
          <w:b/>
        </w:rPr>
      </w:pPr>
    </w:p>
    <w:p w:rsidR="0032615E" w:rsidRPr="007518C6" w:rsidRDefault="00BC4EFC">
      <w:pPr>
        <w:pStyle w:val="PargrafodaLista"/>
        <w:numPr>
          <w:ilvl w:val="0"/>
          <w:numId w:val="5"/>
        </w:numPr>
        <w:tabs>
          <w:tab w:val="left" w:pos="344"/>
        </w:tabs>
        <w:ind w:left="344" w:hanging="201"/>
        <w:rPr>
          <w:rFonts w:ascii="Arial" w:hAnsi="Arial"/>
          <w:b/>
          <w:sz w:val="24"/>
        </w:rPr>
      </w:pPr>
      <w:r>
        <w:rPr>
          <w:rFonts w:ascii="Arial" w:hAnsi="Arial"/>
          <w:b/>
          <w:sz w:val="24"/>
        </w:rPr>
        <w:t>–</w:t>
      </w:r>
      <w:r>
        <w:rPr>
          <w:rFonts w:ascii="Arial" w:hAnsi="Arial"/>
          <w:b/>
          <w:spacing w:val="1"/>
          <w:sz w:val="24"/>
        </w:rPr>
        <w:t xml:space="preserve"> </w:t>
      </w:r>
      <w:r>
        <w:rPr>
          <w:rFonts w:ascii="Arial" w:hAnsi="Arial"/>
          <w:b/>
          <w:spacing w:val="-2"/>
          <w:sz w:val="24"/>
        </w:rPr>
        <w:t>OBJETO</w:t>
      </w:r>
    </w:p>
    <w:p w:rsidR="007518C6" w:rsidRDefault="007518C6" w:rsidP="007518C6">
      <w:pPr>
        <w:pStyle w:val="PargrafodaLista"/>
        <w:tabs>
          <w:tab w:val="left" w:pos="344"/>
        </w:tabs>
        <w:ind w:left="344"/>
        <w:jc w:val="left"/>
        <w:rPr>
          <w:rFonts w:ascii="Arial" w:hAnsi="Arial"/>
          <w:b/>
          <w:sz w:val="24"/>
        </w:rPr>
      </w:pPr>
    </w:p>
    <w:p w:rsidR="007518C6" w:rsidRDefault="001402C8" w:rsidP="001402C8">
      <w:pPr>
        <w:pStyle w:val="Corpodetexto"/>
        <w:spacing w:before="148"/>
        <w:ind w:left="143"/>
        <w:rPr>
          <w:b/>
        </w:rPr>
      </w:pPr>
      <w:r w:rsidRPr="000650D7">
        <w:rPr>
          <w:b/>
        </w:rPr>
        <w:t>CONTRATAÇÃO DE EMPRESA PARA EVENTUAL PRESTAÇÃO DE SERVIÇOS DE SERRALHERIA E SOLDA EM GERAL, VISANDO ATENDER ÀS NECESSIDADES DOS DIVERSOS DEPARTAMENTOS DO MUNICÍPIO DE ITAMOGI/MG</w:t>
      </w:r>
      <w:r>
        <w:rPr>
          <w:b/>
        </w:rPr>
        <w:t>.</w:t>
      </w:r>
    </w:p>
    <w:p w:rsidR="001402C8" w:rsidRDefault="001402C8" w:rsidP="001402C8">
      <w:pPr>
        <w:pStyle w:val="Corpodetexto"/>
        <w:spacing w:before="148"/>
        <w:ind w:left="143"/>
        <w:rPr>
          <w:b/>
        </w:rPr>
      </w:pPr>
    </w:p>
    <w:p w:rsidR="001402C8" w:rsidRDefault="001402C8" w:rsidP="001402C8">
      <w:pPr>
        <w:pStyle w:val="Corpodetexto"/>
        <w:spacing w:before="148"/>
        <w:ind w:left="143"/>
        <w:rPr>
          <w:rFonts w:ascii="Arial"/>
          <w:b/>
        </w:rPr>
      </w:pPr>
    </w:p>
    <w:p w:rsidR="0032615E" w:rsidRDefault="00BC4EFC">
      <w:pPr>
        <w:pStyle w:val="PargrafodaLista"/>
        <w:numPr>
          <w:ilvl w:val="0"/>
          <w:numId w:val="5"/>
        </w:numPr>
        <w:tabs>
          <w:tab w:val="left" w:pos="344"/>
        </w:tabs>
        <w:ind w:left="344" w:hanging="201"/>
        <w:rPr>
          <w:rFonts w:ascii="Arial" w:hAnsi="Arial"/>
          <w:b/>
          <w:sz w:val="24"/>
        </w:rPr>
      </w:pPr>
      <w:r>
        <w:rPr>
          <w:rFonts w:ascii="Arial" w:hAnsi="Arial"/>
          <w:b/>
          <w:sz w:val="24"/>
        </w:rPr>
        <w:t>–</w:t>
      </w:r>
      <w:r>
        <w:rPr>
          <w:rFonts w:ascii="Arial" w:hAnsi="Arial"/>
          <w:b/>
          <w:spacing w:val="-8"/>
          <w:sz w:val="24"/>
        </w:rPr>
        <w:t xml:space="preserve"> </w:t>
      </w:r>
      <w:r>
        <w:rPr>
          <w:rFonts w:ascii="Arial" w:hAnsi="Arial"/>
          <w:b/>
          <w:sz w:val="24"/>
        </w:rPr>
        <w:t>AVALIAÇÕES</w:t>
      </w:r>
      <w:r>
        <w:rPr>
          <w:rFonts w:ascii="Arial" w:hAnsi="Arial"/>
          <w:b/>
          <w:spacing w:val="-9"/>
          <w:sz w:val="24"/>
        </w:rPr>
        <w:t xml:space="preserve"> </w:t>
      </w:r>
      <w:r>
        <w:rPr>
          <w:rFonts w:ascii="Arial" w:hAnsi="Arial"/>
          <w:b/>
          <w:sz w:val="24"/>
        </w:rPr>
        <w:t>DE</w:t>
      </w:r>
      <w:r>
        <w:rPr>
          <w:rFonts w:ascii="Arial" w:hAnsi="Arial"/>
          <w:b/>
          <w:spacing w:val="-7"/>
          <w:sz w:val="24"/>
        </w:rPr>
        <w:t xml:space="preserve"> </w:t>
      </w:r>
      <w:r>
        <w:rPr>
          <w:rFonts w:ascii="Arial" w:hAnsi="Arial"/>
          <w:b/>
          <w:spacing w:val="-2"/>
          <w:sz w:val="24"/>
        </w:rPr>
        <w:t>CUSTO</w:t>
      </w:r>
    </w:p>
    <w:p w:rsidR="0032615E" w:rsidRDefault="0032615E">
      <w:pPr>
        <w:pStyle w:val="Corpodetexto"/>
        <w:rPr>
          <w:rFonts w:ascii="Arial"/>
          <w:b/>
        </w:rPr>
      </w:pPr>
    </w:p>
    <w:p w:rsidR="0032615E" w:rsidRDefault="0032615E">
      <w:pPr>
        <w:pStyle w:val="Corpodetexto"/>
        <w:spacing w:before="12"/>
        <w:rPr>
          <w:rFonts w:ascii="Arial"/>
          <w:b/>
        </w:rPr>
      </w:pPr>
    </w:p>
    <w:p w:rsidR="0032615E" w:rsidRDefault="00BC4EFC">
      <w:pPr>
        <w:spacing w:before="1"/>
        <w:ind w:left="143"/>
        <w:rPr>
          <w:rFonts w:ascii="Arial" w:hAnsi="Arial"/>
          <w:b/>
          <w:sz w:val="24"/>
        </w:rPr>
      </w:pPr>
      <w:r w:rsidRPr="00CF3182">
        <w:rPr>
          <w:rFonts w:ascii="Arial" w:hAnsi="Arial"/>
          <w:b/>
          <w:sz w:val="24"/>
        </w:rPr>
        <w:t>O</w:t>
      </w:r>
      <w:r w:rsidRPr="00CF3182">
        <w:rPr>
          <w:rFonts w:ascii="Arial" w:hAnsi="Arial"/>
          <w:b/>
          <w:spacing w:val="-4"/>
          <w:sz w:val="24"/>
        </w:rPr>
        <w:t xml:space="preserve"> </w:t>
      </w:r>
      <w:r w:rsidRPr="00CF3182">
        <w:rPr>
          <w:rFonts w:ascii="Arial" w:hAnsi="Arial"/>
          <w:b/>
          <w:sz w:val="24"/>
        </w:rPr>
        <w:t>valor</w:t>
      </w:r>
      <w:r w:rsidRPr="00CF3182">
        <w:rPr>
          <w:rFonts w:ascii="Arial" w:hAnsi="Arial"/>
          <w:b/>
          <w:spacing w:val="-2"/>
          <w:sz w:val="24"/>
        </w:rPr>
        <w:t xml:space="preserve"> </w:t>
      </w:r>
      <w:r w:rsidRPr="00CF3182">
        <w:rPr>
          <w:rFonts w:ascii="Arial" w:hAnsi="Arial"/>
          <w:b/>
          <w:sz w:val="24"/>
        </w:rPr>
        <w:t>estimado</w:t>
      </w:r>
      <w:r w:rsidRPr="00CF3182">
        <w:rPr>
          <w:rFonts w:ascii="Arial" w:hAnsi="Arial"/>
          <w:b/>
          <w:spacing w:val="-2"/>
          <w:sz w:val="24"/>
        </w:rPr>
        <w:t xml:space="preserve"> </w:t>
      </w:r>
      <w:r w:rsidRPr="00CF3182">
        <w:rPr>
          <w:rFonts w:ascii="Arial" w:hAnsi="Arial"/>
          <w:b/>
          <w:sz w:val="24"/>
        </w:rPr>
        <w:t>dos</w:t>
      </w:r>
      <w:r w:rsidRPr="00CF3182">
        <w:rPr>
          <w:rFonts w:ascii="Arial" w:hAnsi="Arial"/>
          <w:b/>
          <w:spacing w:val="-2"/>
          <w:sz w:val="24"/>
        </w:rPr>
        <w:t xml:space="preserve"> </w:t>
      </w:r>
      <w:r w:rsidRPr="00CF3182">
        <w:rPr>
          <w:rFonts w:ascii="Arial" w:hAnsi="Arial"/>
          <w:b/>
          <w:sz w:val="24"/>
        </w:rPr>
        <w:t>serviços</w:t>
      </w:r>
      <w:r w:rsidRPr="00CF3182">
        <w:rPr>
          <w:rFonts w:ascii="Arial" w:hAnsi="Arial"/>
          <w:b/>
          <w:spacing w:val="-1"/>
          <w:sz w:val="24"/>
        </w:rPr>
        <w:t xml:space="preserve"> </w:t>
      </w:r>
      <w:r w:rsidRPr="00CF3182">
        <w:rPr>
          <w:rFonts w:ascii="Arial" w:hAnsi="Arial"/>
          <w:b/>
          <w:sz w:val="24"/>
        </w:rPr>
        <w:t>é</w:t>
      </w:r>
      <w:r w:rsidRPr="00CF3182">
        <w:rPr>
          <w:rFonts w:ascii="Arial" w:hAnsi="Arial"/>
          <w:b/>
          <w:spacing w:val="-2"/>
          <w:sz w:val="24"/>
        </w:rPr>
        <w:t xml:space="preserve"> </w:t>
      </w:r>
      <w:r w:rsidRPr="00CF3182">
        <w:rPr>
          <w:rFonts w:ascii="Arial" w:hAnsi="Arial"/>
          <w:b/>
          <w:sz w:val="24"/>
        </w:rPr>
        <w:t>de</w:t>
      </w:r>
      <w:r w:rsidRPr="00CF3182">
        <w:rPr>
          <w:rFonts w:ascii="Arial" w:hAnsi="Arial"/>
          <w:b/>
          <w:spacing w:val="4"/>
          <w:sz w:val="24"/>
        </w:rPr>
        <w:t xml:space="preserve"> </w:t>
      </w:r>
      <w:r w:rsidRPr="00CF3182">
        <w:rPr>
          <w:rFonts w:ascii="Arial" w:hAnsi="Arial"/>
          <w:b/>
          <w:color w:val="000000" w:themeColor="text1"/>
          <w:sz w:val="24"/>
        </w:rPr>
        <w:t>R</w:t>
      </w:r>
      <w:r w:rsidRPr="00CF3182">
        <w:rPr>
          <w:rFonts w:ascii="Arial" w:hAnsi="Arial"/>
          <w:b/>
          <w:color w:val="000000" w:themeColor="text1"/>
          <w:sz w:val="24"/>
          <w:szCs w:val="24"/>
        </w:rPr>
        <w:t>$</w:t>
      </w:r>
      <w:r w:rsidRPr="00CF3182">
        <w:rPr>
          <w:rFonts w:ascii="Arial" w:hAnsi="Arial"/>
          <w:b/>
          <w:color w:val="000000" w:themeColor="text1"/>
          <w:spacing w:val="-2"/>
          <w:sz w:val="24"/>
          <w:szCs w:val="24"/>
        </w:rPr>
        <w:t xml:space="preserve"> </w:t>
      </w:r>
      <w:r w:rsidR="001402C8">
        <w:rPr>
          <w:rStyle w:val="citation-46"/>
          <w:b/>
          <w:sz w:val="24"/>
          <w:szCs w:val="24"/>
        </w:rPr>
        <w:t>36.665,00</w:t>
      </w:r>
      <w:r w:rsidR="005E4B2A" w:rsidRPr="00CF3182">
        <w:rPr>
          <w:rFonts w:ascii="Arial" w:hAnsi="Arial"/>
          <w:b/>
          <w:color w:val="000000" w:themeColor="text1"/>
          <w:sz w:val="24"/>
        </w:rPr>
        <w:t xml:space="preserve"> </w:t>
      </w:r>
      <w:r w:rsidRPr="00CF3182">
        <w:rPr>
          <w:rFonts w:ascii="Arial" w:hAnsi="Arial"/>
          <w:b/>
          <w:color w:val="000000" w:themeColor="text1"/>
          <w:sz w:val="24"/>
        </w:rPr>
        <w:t>(</w:t>
      </w:r>
      <w:r w:rsidR="001402C8">
        <w:t>Trinta e seis mil, seiscentos e sessenta e cinco reais</w:t>
      </w:r>
      <w:r w:rsidRPr="00CF3182">
        <w:rPr>
          <w:rFonts w:ascii="Arial" w:hAnsi="Arial"/>
          <w:b/>
          <w:color w:val="000000"/>
          <w:spacing w:val="-2"/>
          <w:sz w:val="24"/>
        </w:rPr>
        <w:t>).</w:t>
      </w:r>
    </w:p>
    <w:p w:rsidR="0032615E" w:rsidRDefault="0032615E">
      <w:pPr>
        <w:pStyle w:val="Corpodetexto"/>
        <w:rPr>
          <w:rFonts w:ascii="Arial"/>
          <w:b/>
          <w:sz w:val="20"/>
        </w:rPr>
      </w:pPr>
    </w:p>
    <w:p w:rsidR="0032615E" w:rsidRDefault="0032615E">
      <w:pPr>
        <w:pStyle w:val="Corpodetexto"/>
        <w:rPr>
          <w:rFonts w:ascii="Arial"/>
          <w:b/>
          <w:sz w:val="20"/>
        </w:rPr>
      </w:pPr>
    </w:p>
    <w:p w:rsidR="0032615E" w:rsidRDefault="0032615E">
      <w:pPr>
        <w:pStyle w:val="Corpodetexto"/>
        <w:rPr>
          <w:rFonts w:ascii="Arial"/>
          <w:b/>
          <w:sz w:val="20"/>
        </w:rPr>
      </w:pPr>
    </w:p>
    <w:p w:rsidR="0032615E" w:rsidRDefault="0032615E">
      <w:pPr>
        <w:pStyle w:val="Corpodetexto"/>
        <w:spacing w:before="126"/>
        <w:rPr>
          <w:rFonts w:ascii="Arial"/>
          <w:b/>
          <w:sz w:val="20"/>
        </w:rPr>
      </w:pPr>
    </w:p>
    <w:tbl>
      <w:tblPr>
        <w:tblStyle w:val="TableNormal"/>
        <w:tblW w:w="0" w:type="auto"/>
        <w:tblInd w:w="143"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Look w:val="01E0"/>
      </w:tblPr>
      <w:tblGrid>
        <w:gridCol w:w="620"/>
        <w:gridCol w:w="953"/>
        <w:gridCol w:w="1003"/>
        <w:gridCol w:w="3464"/>
        <w:gridCol w:w="1808"/>
        <w:gridCol w:w="1824"/>
      </w:tblGrid>
      <w:tr w:rsidR="0032615E" w:rsidTr="006A0C87">
        <w:trPr>
          <w:trHeight w:val="238"/>
        </w:trPr>
        <w:tc>
          <w:tcPr>
            <w:tcW w:w="620" w:type="dxa"/>
            <w:shd w:val="clear" w:color="auto" w:fill="D9D9D9"/>
          </w:tcPr>
          <w:p w:rsidR="0032615E" w:rsidRDefault="00BC4EFC">
            <w:pPr>
              <w:pStyle w:val="TableParagraph"/>
              <w:spacing w:before="2"/>
              <w:ind w:left="9"/>
              <w:jc w:val="center"/>
              <w:rPr>
                <w:sz w:val="20"/>
              </w:rPr>
            </w:pPr>
            <w:r>
              <w:rPr>
                <w:spacing w:val="-4"/>
                <w:sz w:val="20"/>
              </w:rPr>
              <w:t>Item</w:t>
            </w:r>
          </w:p>
        </w:tc>
        <w:tc>
          <w:tcPr>
            <w:tcW w:w="953" w:type="dxa"/>
            <w:shd w:val="clear" w:color="auto" w:fill="D9D9D9"/>
          </w:tcPr>
          <w:p w:rsidR="0032615E" w:rsidRPr="006A0C87" w:rsidRDefault="00BC4EFC">
            <w:pPr>
              <w:pStyle w:val="TableParagraph"/>
              <w:spacing w:before="2"/>
              <w:ind w:left="38" w:right="30"/>
              <w:jc w:val="center"/>
              <w:rPr>
                <w:sz w:val="18"/>
                <w:szCs w:val="18"/>
              </w:rPr>
            </w:pPr>
            <w:r w:rsidRPr="006A0C87">
              <w:rPr>
                <w:spacing w:val="-2"/>
                <w:sz w:val="18"/>
                <w:szCs w:val="18"/>
              </w:rPr>
              <w:t>Quant</w:t>
            </w:r>
            <w:r w:rsidR="006A0C87" w:rsidRPr="006A0C87">
              <w:rPr>
                <w:spacing w:val="-2"/>
                <w:sz w:val="18"/>
                <w:szCs w:val="18"/>
              </w:rPr>
              <w:t>idade</w:t>
            </w:r>
          </w:p>
        </w:tc>
        <w:tc>
          <w:tcPr>
            <w:tcW w:w="1003" w:type="dxa"/>
            <w:shd w:val="clear" w:color="auto" w:fill="D9D9D9"/>
          </w:tcPr>
          <w:p w:rsidR="0032615E" w:rsidRDefault="00BC4EFC" w:rsidP="006A0C87">
            <w:pPr>
              <w:pStyle w:val="TableParagraph"/>
              <w:spacing w:before="2"/>
              <w:rPr>
                <w:sz w:val="20"/>
              </w:rPr>
            </w:pPr>
            <w:r>
              <w:rPr>
                <w:spacing w:val="-2"/>
                <w:sz w:val="20"/>
              </w:rPr>
              <w:t>Unidade</w:t>
            </w:r>
          </w:p>
        </w:tc>
        <w:tc>
          <w:tcPr>
            <w:tcW w:w="3464" w:type="dxa"/>
            <w:shd w:val="clear" w:color="auto" w:fill="D9D9D9"/>
          </w:tcPr>
          <w:p w:rsidR="0032615E" w:rsidRDefault="00BC4EFC">
            <w:pPr>
              <w:pStyle w:val="TableParagraph"/>
              <w:spacing w:before="2"/>
              <w:ind w:left="2"/>
              <w:jc w:val="center"/>
              <w:rPr>
                <w:sz w:val="20"/>
              </w:rPr>
            </w:pPr>
            <w:r>
              <w:rPr>
                <w:spacing w:val="-2"/>
                <w:sz w:val="20"/>
              </w:rPr>
              <w:t>Descrição</w:t>
            </w:r>
          </w:p>
        </w:tc>
        <w:tc>
          <w:tcPr>
            <w:tcW w:w="1808" w:type="dxa"/>
            <w:shd w:val="clear" w:color="auto" w:fill="D9D9D9"/>
          </w:tcPr>
          <w:p w:rsidR="0032615E" w:rsidRDefault="006A0C87" w:rsidP="00BD797A">
            <w:pPr>
              <w:pStyle w:val="TableParagraph"/>
              <w:spacing w:before="2"/>
              <w:rPr>
                <w:sz w:val="20"/>
              </w:rPr>
            </w:pPr>
            <w:r>
              <w:rPr>
                <w:sz w:val="20"/>
              </w:rPr>
              <w:t xml:space="preserve">Valor </w:t>
            </w:r>
            <w:r w:rsidR="00BD797A">
              <w:rPr>
                <w:sz w:val="20"/>
              </w:rPr>
              <w:t>unitário</w:t>
            </w:r>
          </w:p>
        </w:tc>
        <w:tc>
          <w:tcPr>
            <w:tcW w:w="1824" w:type="dxa"/>
            <w:shd w:val="clear" w:color="auto" w:fill="D9D9D9"/>
          </w:tcPr>
          <w:p w:rsidR="0032615E" w:rsidRDefault="00BC4EFC" w:rsidP="006A0C87">
            <w:pPr>
              <w:pStyle w:val="TableParagraph"/>
              <w:spacing w:before="2"/>
              <w:rPr>
                <w:sz w:val="20"/>
              </w:rPr>
            </w:pPr>
            <w:r>
              <w:rPr>
                <w:sz w:val="20"/>
              </w:rPr>
              <w:t>Vr.</w:t>
            </w:r>
            <w:r>
              <w:rPr>
                <w:spacing w:val="-3"/>
                <w:sz w:val="20"/>
              </w:rPr>
              <w:t xml:space="preserve"> </w:t>
            </w:r>
            <w:r>
              <w:rPr>
                <w:spacing w:val="-2"/>
                <w:sz w:val="20"/>
              </w:rPr>
              <w:t>Total</w:t>
            </w:r>
            <w:r w:rsidR="006A0C87">
              <w:rPr>
                <w:spacing w:val="-2"/>
                <w:sz w:val="20"/>
              </w:rPr>
              <w:t xml:space="preserve"> (Anual)</w:t>
            </w:r>
          </w:p>
        </w:tc>
      </w:tr>
      <w:tr w:rsidR="005E4B2A" w:rsidTr="0080581D">
        <w:trPr>
          <w:trHeight w:val="3006"/>
        </w:trPr>
        <w:tc>
          <w:tcPr>
            <w:tcW w:w="620" w:type="dxa"/>
          </w:tcPr>
          <w:p w:rsidR="00BD797A" w:rsidRDefault="00BD797A">
            <w:pPr>
              <w:pStyle w:val="TableParagraph"/>
              <w:spacing w:before="4" w:line="240" w:lineRule="auto"/>
              <w:ind w:left="9" w:right="5"/>
              <w:jc w:val="center"/>
              <w:rPr>
                <w:b/>
                <w:spacing w:val="-5"/>
                <w:sz w:val="20"/>
              </w:rPr>
            </w:pPr>
          </w:p>
          <w:p w:rsidR="005E4B2A" w:rsidRDefault="005E4B2A">
            <w:pPr>
              <w:pStyle w:val="TableParagraph"/>
              <w:spacing w:before="4" w:line="240" w:lineRule="auto"/>
              <w:ind w:left="9" w:right="5"/>
              <w:jc w:val="center"/>
              <w:rPr>
                <w:b/>
                <w:sz w:val="20"/>
              </w:rPr>
            </w:pPr>
            <w:r>
              <w:rPr>
                <w:b/>
                <w:spacing w:val="-5"/>
                <w:sz w:val="20"/>
              </w:rPr>
              <w:t>01</w:t>
            </w:r>
          </w:p>
        </w:tc>
        <w:tc>
          <w:tcPr>
            <w:tcW w:w="953" w:type="dxa"/>
          </w:tcPr>
          <w:p w:rsidR="00BD797A" w:rsidRDefault="00BD797A">
            <w:pPr>
              <w:pStyle w:val="TableParagraph"/>
              <w:spacing w:line="215" w:lineRule="exact"/>
              <w:ind w:left="8" w:right="38"/>
              <w:jc w:val="center"/>
              <w:rPr>
                <w:b/>
                <w:sz w:val="20"/>
              </w:rPr>
            </w:pPr>
          </w:p>
          <w:p w:rsidR="005E4B2A" w:rsidRDefault="001402C8">
            <w:pPr>
              <w:pStyle w:val="TableParagraph"/>
              <w:spacing w:line="215" w:lineRule="exact"/>
              <w:ind w:left="8" w:right="38"/>
              <w:jc w:val="center"/>
              <w:rPr>
                <w:b/>
                <w:sz w:val="20"/>
              </w:rPr>
            </w:pPr>
            <w:r>
              <w:rPr>
                <w:b/>
                <w:sz w:val="20"/>
              </w:rPr>
              <w:t>500</w:t>
            </w:r>
          </w:p>
        </w:tc>
        <w:tc>
          <w:tcPr>
            <w:tcW w:w="1003" w:type="dxa"/>
          </w:tcPr>
          <w:p w:rsidR="00BD797A" w:rsidRDefault="00BD797A">
            <w:pPr>
              <w:pStyle w:val="TableParagraph"/>
              <w:spacing w:line="215" w:lineRule="exact"/>
              <w:ind w:left="76"/>
              <w:rPr>
                <w:b/>
                <w:sz w:val="20"/>
              </w:rPr>
            </w:pPr>
          </w:p>
          <w:p w:rsidR="005E4B2A" w:rsidRDefault="001402C8">
            <w:pPr>
              <w:pStyle w:val="TableParagraph"/>
              <w:spacing w:line="215" w:lineRule="exact"/>
              <w:ind w:left="76"/>
              <w:rPr>
                <w:b/>
                <w:sz w:val="20"/>
              </w:rPr>
            </w:pPr>
            <w:r>
              <w:rPr>
                <w:b/>
                <w:sz w:val="20"/>
              </w:rPr>
              <w:t>Horas</w:t>
            </w:r>
          </w:p>
        </w:tc>
        <w:tc>
          <w:tcPr>
            <w:tcW w:w="3464" w:type="dxa"/>
          </w:tcPr>
          <w:p w:rsidR="00BD797A" w:rsidRDefault="00BD797A" w:rsidP="0015172D">
            <w:pPr>
              <w:pStyle w:val="TableParagraph"/>
              <w:spacing w:line="208" w:lineRule="exact"/>
              <w:ind w:right="109"/>
              <w:rPr>
                <w:b/>
              </w:rPr>
            </w:pPr>
          </w:p>
          <w:p w:rsidR="00E15A8A" w:rsidRDefault="00B21F8F" w:rsidP="0015172D">
            <w:pPr>
              <w:pStyle w:val="TableParagraph"/>
              <w:spacing w:line="208" w:lineRule="exact"/>
              <w:ind w:right="109"/>
              <w:rPr>
                <w:b/>
              </w:rPr>
            </w:pPr>
            <w:r>
              <w:rPr>
                <w:b/>
              </w:rPr>
              <w:t>PRESTAÇÂO DE SERVIÇOS DE SERRALHERIA E SOLDA EM GERAL.</w:t>
            </w:r>
          </w:p>
          <w:p w:rsidR="00E15A8A" w:rsidRDefault="00E15A8A" w:rsidP="0015172D">
            <w:pPr>
              <w:pStyle w:val="TableParagraph"/>
              <w:spacing w:line="208" w:lineRule="exact"/>
              <w:ind w:right="109"/>
              <w:rPr>
                <w:b/>
              </w:rPr>
            </w:pPr>
          </w:p>
          <w:p w:rsidR="00E15A8A" w:rsidRDefault="00E15A8A" w:rsidP="0015172D">
            <w:pPr>
              <w:pStyle w:val="TableParagraph"/>
              <w:spacing w:line="208" w:lineRule="exact"/>
              <w:ind w:right="109"/>
              <w:rPr>
                <w:b/>
              </w:rPr>
            </w:pPr>
          </w:p>
          <w:p w:rsidR="00E15A8A" w:rsidRDefault="00E15A8A" w:rsidP="0015172D">
            <w:pPr>
              <w:pStyle w:val="TableParagraph"/>
              <w:spacing w:line="208" w:lineRule="exact"/>
              <w:ind w:right="109"/>
              <w:rPr>
                <w:b/>
              </w:rPr>
            </w:pPr>
          </w:p>
          <w:p w:rsidR="00E15A8A" w:rsidRDefault="00E15A8A" w:rsidP="0015172D">
            <w:pPr>
              <w:pStyle w:val="TableParagraph"/>
              <w:spacing w:line="208" w:lineRule="exact"/>
              <w:ind w:right="109"/>
              <w:rPr>
                <w:b/>
              </w:rPr>
            </w:pPr>
          </w:p>
          <w:p w:rsidR="00E15A8A" w:rsidRDefault="00E15A8A" w:rsidP="0015172D">
            <w:pPr>
              <w:pStyle w:val="TableParagraph"/>
              <w:spacing w:line="208" w:lineRule="exact"/>
              <w:ind w:right="109"/>
              <w:rPr>
                <w:b/>
              </w:rPr>
            </w:pPr>
          </w:p>
          <w:p w:rsidR="00E15A8A" w:rsidRPr="00326FDA" w:rsidRDefault="00E15A8A" w:rsidP="0015172D">
            <w:pPr>
              <w:pStyle w:val="TableParagraph"/>
              <w:spacing w:line="208" w:lineRule="exact"/>
              <w:ind w:right="109"/>
              <w:rPr>
                <w:b/>
                <w:color w:val="FF0000"/>
                <w:sz w:val="20"/>
              </w:rPr>
            </w:pPr>
          </w:p>
        </w:tc>
        <w:tc>
          <w:tcPr>
            <w:tcW w:w="1808" w:type="dxa"/>
          </w:tcPr>
          <w:p w:rsidR="005E4B2A" w:rsidRDefault="005E4B2A" w:rsidP="00BD797A">
            <w:pPr>
              <w:pStyle w:val="TableParagraph"/>
              <w:spacing w:line="215" w:lineRule="exact"/>
              <w:ind w:left="76"/>
              <w:jc w:val="center"/>
              <w:rPr>
                <w:b/>
                <w:sz w:val="20"/>
              </w:rPr>
            </w:pPr>
          </w:p>
          <w:p w:rsidR="00BD797A" w:rsidRDefault="00BD797A" w:rsidP="001402C8">
            <w:pPr>
              <w:pStyle w:val="TableParagraph"/>
              <w:spacing w:line="215" w:lineRule="exact"/>
              <w:ind w:left="76"/>
              <w:jc w:val="center"/>
              <w:rPr>
                <w:b/>
                <w:sz w:val="20"/>
              </w:rPr>
            </w:pPr>
            <w:r>
              <w:rPr>
                <w:b/>
                <w:sz w:val="20"/>
              </w:rPr>
              <w:t xml:space="preserve">R$ </w:t>
            </w:r>
            <w:r w:rsidR="001402C8">
              <w:rPr>
                <w:b/>
                <w:sz w:val="20"/>
              </w:rPr>
              <w:t>73,33</w:t>
            </w:r>
          </w:p>
        </w:tc>
        <w:tc>
          <w:tcPr>
            <w:tcW w:w="1824" w:type="dxa"/>
          </w:tcPr>
          <w:p w:rsidR="005E4B2A" w:rsidRDefault="005E4B2A" w:rsidP="00BD797A">
            <w:pPr>
              <w:pStyle w:val="TableParagraph"/>
              <w:spacing w:line="215" w:lineRule="exact"/>
              <w:ind w:left="75"/>
              <w:jc w:val="center"/>
              <w:rPr>
                <w:b/>
                <w:sz w:val="20"/>
              </w:rPr>
            </w:pPr>
          </w:p>
          <w:p w:rsidR="00BD797A" w:rsidRDefault="001402C8" w:rsidP="00BD797A">
            <w:pPr>
              <w:pStyle w:val="TableParagraph"/>
              <w:spacing w:line="215" w:lineRule="exact"/>
              <w:ind w:left="75"/>
              <w:jc w:val="center"/>
              <w:rPr>
                <w:b/>
                <w:sz w:val="20"/>
              </w:rPr>
            </w:pPr>
            <w:r>
              <w:rPr>
                <w:b/>
                <w:sz w:val="20"/>
              </w:rPr>
              <w:t>R$ 36.665,00</w:t>
            </w:r>
          </w:p>
        </w:tc>
      </w:tr>
      <w:tr w:rsidR="0032615E">
        <w:trPr>
          <w:trHeight w:val="452"/>
        </w:trPr>
        <w:tc>
          <w:tcPr>
            <w:tcW w:w="7848" w:type="dxa"/>
            <w:gridSpan w:val="5"/>
            <w:shd w:val="clear" w:color="auto" w:fill="D9D9D9"/>
          </w:tcPr>
          <w:p w:rsidR="0032615E" w:rsidRDefault="0032615E">
            <w:pPr>
              <w:pStyle w:val="TableParagraph"/>
              <w:spacing w:line="240" w:lineRule="auto"/>
              <w:ind w:left="0"/>
            </w:pPr>
          </w:p>
        </w:tc>
        <w:tc>
          <w:tcPr>
            <w:tcW w:w="1824" w:type="dxa"/>
            <w:shd w:val="clear" w:color="auto" w:fill="D9D9D9"/>
          </w:tcPr>
          <w:p w:rsidR="0032615E" w:rsidRDefault="0032615E">
            <w:pPr>
              <w:pStyle w:val="TableParagraph"/>
              <w:spacing w:line="240" w:lineRule="auto"/>
              <w:ind w:left="0"/>
            </w:pPr>
          </w:p>
        </w:tc>
      </w:tr>
    </w:tbl>
    <w:p w:rsidR="0032615E" w:rsidRDefault="0032615E">
      <w:pPr>
        <w:pStyle w:val="Corpodetexto"/>
        <w:rPr>
          <w:rFonts w:ascii="Arial"/>
          <w:b/>
        </w:rPr>
      </w:pPr>
    </w:p>
    <w:p w:rsidR="0080581D" w:rsidRDefault="0080581D">
      <w:pPr>
        <w:pStyle w:val="Corpodetexto"/>
        <w:rPr>
          <w:rFonts w:ascii="Arial"/>
          <w:b/>
        </w:rPr>
      </w:pPr>
    </w:p>
    <w:p w:rsidR="0080581D" w:rsidRDefault="0080581D">
      <w:pPr>
        <w:pStyle w:val="Corpodetexto"/>
        <w:rPr>
          <w:rFonts w:ascii="Arial"/>
          <w:b/>
        </w:rPr>
      </w:pPr>
    </w:p>
    <w:p w:rsidR="0080581D" w:rsidRDefault="0080581D">
      <w:pPr>
        <w:pStyle w:val="Corpodetexto"/>
        <w:rPr>
          <w:rFonts w:ascii="Arial"/>
          <w:b/>
        </w:rPr>
      </w:pPr>
    </w:p>
    <w:p w:rsidR="0080581D" w:rsidRDefault="0080581D">
      <w:pPr>
        <w:pStyle w:val="Corpodetexto"/>
        <w:rPr>
          <w:rFonts w:ascii="Arial"/>
          <w:b/>
        </w:rPr>
      </w:pPr>
    </w:p>
    <w:p w:rsidR="0080581D" w:rsidRDefault="0080581D">
      <w:pPr>
        <w:pStyle w:val="Corpodetexto"/>
        <w:rPr>
          <w:rFonts w:ascii="Arial"/>
          <w:b/>
        </w:rPr>
      </w:pPr>
    </w:p>
    <w:p w:rsidR="0080581D" w:rsidRDefault="0080581D">
      <w:pPr>
        <w:pStyle w:val="Corpodetexto"/>
        <w:rPr>
          <w:rFonts w:ascii="Arial"/>
          <w:b/>
        </w:rPr>
      </w:pPr>
    </w:p>
    <w:p w:rsidR="0080581D" w:rsidRDefault="0080581D">
      <w:pPr>
        <w:pStyle w:val="Corpodetexto"/>
        <w:rPr>
          <w:rFonts w:ascii="Arial"/>
          <w:b/>
        </w:rPr>
      </w:pPr>
    </w:p>
    <w:p w:rsidR="0080581D" w:rsidRDefault="0080581D">
      <w:pPr>
        <w:pStyle w:val="Corpodetexto"/>
        <w:rPr>
          <w:rFonts w:ascii="Arial"/>
          <w:b/>
        </w:rPr>
      </w:pPr>
    </w:p>
    <w:p w:rsidR="0080581D" w:rsidRDefault="0080581D">
      <w:pPr>
        <w:pStyle w:val="Corpodetexto"/>
        <w:rPr>
          <w:rFonts w:ascii="Arial"/>
          <w:b/>
        </w:rPr>
      </w:pPr>
    </w:p>
    <w:p w:rsidR="00B21F8F" w:rsidRDefault="00B21F8F">
      <w:pPr>
        <w:pStyle w:val="Corpodetexto"/>
        <w:rPr>
          <w:rFonts w:ascii="Arial"/>
          <w:b/>
        </w:rPr>
      </w:pPr>
    </w:p>
    <w:p w:rsidR="0080581D" w:rsidRDefault="0080581D">
      <w:pPr>
        <w:pStyle w:val="Corpodetexto"/>
        <w:rPr>
          <w:rFonts w:ascii="Arial"/>
          <w:b/>
        </w:rPr>
      </w:pPr>
    </w:p>
    <w:p w:rsidR="008423B4" w:rsidRDefault="008423B4" w:rsidP="00C34986">
      <w:pPr>
        <w:pStyle w:val="PargrafodaLista"/>
        <w:spacing w:line="360" w:lineRule="auto"/>
        <w:rPr>
          <w:rFonts w:ascii="Arial" w:hAnsi="Arial" w:cs="Arial"/>
          <w:b/>
          <w:sz w:val="24"/>
          <w:szCs w:val="24"/>
        </w:rPr>
      </w:pPr>
    </w:p>
    <w:p w:rsidR="008423B4" w:rsidRDefault="008423B4" w:rsidP="00C34986">
      <w:pPr>
        <w:pStyle w:val="PargrafodaLista"/>
        <w:spacing w:line="360" w:lineRule="auto"/>
        <w:rPr>
          <w:rFonts w:ascii="Arial" w:hAnsi="Arial" w:cs="Arial"/>
          <w:b/>
          <w:sz w:val="24"/>
          <w:szCs w:val="24"/>
        </w:rPr>
      </w:pPr>
    </w:p>
    <w:p w:rsidR="0032615E" w:rsidRPr="00392CAB" w:rsidRDefault="00392CAB" w:rsidP="00392CAB">
      <w:pPr>
        <w:spacing w:line="360" w:lineRule="auto"/>
        <w:rPr>
          <w:rFonts w:ascii="Arial" w:hAnsi="Arial" w:cs="Arial"/>
          <w:b/>
          <w:spacing w:val="-2"/>
          <w:sz w:val="24"/>
          <w:szCs w:val="24"/>
        </w:rPr>
      </w:pPr>
      <w:r>
        <w:rPr>
          <w:rFonts w:ascii="Arial" w:hAnsi="Arial" w:cs="Arial"/>
          <w:b/>
          <w:sz w:val="24"/>
          <w:szCs w:val="24"/>
        </w:rPr>
        <w:t xml:space="preserve">  4.</w:t>
      </w:r>
      <w:r w:rsidR="00BC4EFC" w:rsidRPr="00392CAB">
        <w:rPr>
          <w:rFonts w:ascii="Arial" w:hAnsi="Arial" w:cs="Arial"/>
          <w:b/>
          <w:sz w:val="24"/>
          <w:szCs w:val="24"/>
        </w:rPr>
        <w:t>LEGISLAÇÃO</w:t>
      </w:r>
      <w:r w:rsidR="00BC4EFC" w:rsidRPr="00392CAB">
        <w:rPr>
          <w:rFonts w:ascii="Arial" w:hAnsi="Arial" w:cs="Arial"/>
          <w:b/>
          <w:spacing w:val="-9"/>
          <w:sz w:val="24"/>
          <w:szCs w:val="24"/>
        </w:rPr>
        <w:t xml:space="preserve"> </w:t>
      </w:r>
      <w:r w:rsidR="00BC4EFC" w:rsidRPr="00392CAB">
        <w:rPr>
          <w:rFonts w:ascii="Arial" w:hAnsi="Arial" w:cs="Arial"/>
          <w:b/>
          <w:spacing w:val="-2"/>
          <w:sz w:val="24"/>
          <w:szCs w:val="24"/>
        </w:rPr>
        <w:t>APLICÁVEL</w:t>
      </w:r>
    </w:p>
    <w:p w:rsidR="00C34986" w:rsidRPr="00C34986" w:rsidRDefault="00C34986" w:rsidP="00C34986">
      <w:pPr>
        <w:pStyle w:val="PargrafodaLista"/>
        <w:spacing w:line="360" w:lineRule="auto"/>
        <w:rPr>
          <w:rFonts w:ascii="Arial" w:hAnsi="Arial" w:cs="Arial"/>
          <w:b/>
          <w:sz w:val="24"/>
          <w:szCs w:val="24"/>
        </w:rPr>
      </w:pPr>
    </w:p>
    <w:p w:rsidR="0032615E" w:rsidRPr="00C34986" w:rsidRDefault="00BC4EFC" w:rsidP="00C34986">
      <w:pPr>
        <w:pStyle w:val="PargrafodaLista"/>
        <w:spacing w:line="360" w:lineRule="auto"/>
        <w:rPr>
          <w:rFonts w:ascii="Arial" w:hAnsi="Arial" w:cs="Arial"/>
          <w:sz w:val="24"/>
          <w:szCs w:val="24"/>
        </w:rPr>
      </w:pPr>
      <w:r w:rsidRPr="00C34986">
        <w:rPr>
          <w:rFonts w:ascii="Arial" w:hAnsi="Arial" w:cs="Arial"/>
          <w:sz w:val="24"/>
          <w:szCs w:val="24"/>
        </w:rPr>
        <w:t>Esta</w:t>
      </w:r>
      <w:r w:rsidRPr="00C34986">
        <w:rPr>
          <w:rFonts w:ascii="Arial" w:hAnsi="Arial" w:cs="Arial"/>
          <w:spacing w:val="-2"/>
          <w:sz w:val="24"/>
          <w:szCs w:val="24"/>
        </w:rPr>
        <w:t xml:space="preserve"> </w:t>
      </w:r>
      <w:r w:rsidRPr="00C34986">
        <w:rPr>
          <w:rFonts w:ascii="Arial" w:hAnsi="Arial" w:cs="Arial"/>
          <w:sz w:val="24"/>
          <w:szCs w:val="24"/>
        </w:rPr>
        <w:t>licitação</w:t>
      </w:r>
      <w:r w:rsidRPr="00C34986">
        <w:rPr>
          <w:rFonts w:ascii="Arial" w:hAnsi="Arial" w:cs="Arial"/>
          <w:spacing w:val="-2"/>
          <w:sz w:val="24"/>
          <w:szCs w:val="24"/>
        </w:rPr>
        <w:t xml:space="preserve"> </w:t>
      </w:r>
      <w:r w:rsidRPr="00C34986">
        <w:rPr>
          <w:rFonts w:ascii="Arial" w:hAnsi="Arial" w:cs="Arial"/>
          <w:sz w:val="24"/>
          <w:szCs w:val="24"/>
        </w:rPr>
        <w:t>será</w:t>
      </w:r>
      <w:r w:rsidRPr="00C34986">
        <w:rPr>
          <w:rFonts w:ascii="Arial" w:hAnsi="Arial" w:cs="Arial"/>
          <w:spacing w:val="-1"/>
          <w:sz w:val="24"/>
          <w:szCs w:val="24"/>
        </w:rPr>
        <w:t xml:space="preserve"> </w:t>
      </w:r>
      <w:r w:rsidRPr="00C34986">
        <w:rPr>
          <w:rFonts w:ascii="Arial" w:hAnsi="Arial" w:cs="Arial"/>
          <w:sz w:val="24"/>
          <w:szCs w:val="24"/>
        </w:rPr>
        <w:t>regida</w:t>
      </w:r>
      <w:r w:rsidRPr="00C34986">
        <w:rPr>
          <w:rFonts w:ascii="Arial" w:hAnsi="Arial" w:cs="Arial"/>
          <w:spacing w:val="-2"/>
          <w:sz w:val="24"/>
          <w:szCs w:val="24"/>
        </w:rPr>
        <w:t xml:space="preserve"> </w:t>
      </w:r>
      <w:r w:rsidRPr="00C34986">
        <w:rPr>
          <w:rFonts w:ascii="Arial" w:hAnsi="Arial" w:cs="Arial"/>
          <w:sz w:val="24"/>
          <w:szCs w:val="24"/>
        </w:rPr>
        <w:t>pela</w:t>
      </w:r>
      <w:r w:rsidRPr="00C34986">
        <w:rPr>
          <w:rFonts w:ascii="Arial" w:hAnsi="Arial" w:cs="Arial"/>
          <w:spacing w:val="-2"/>
          <w:sz w:val="24"/>
          <w:szCs w:val="24"/>
        </w:rPr>
        <w:t xml:space="preserve"> </w:t>
      </w:r>
      <w:r w:rsidRPr="00C34986">
        <w:rPr>
          <w:rFonts w:ascii="Arial" w:hAnsi="Arial" w:cs="Arial"/>
          <w:sz w:val="24"/>
          <w:szCs w:val="24"/>
        </w:rPr>
        <w:t>Lei</w:t>
      </w:r>
      <w:r w:rsidRPr="00C34986">
        <w:rPr>
          <w:rFonts w:ascii="Arial" w:hAnsi="Arial" w:cs="Arial"/>
          <w:spacing w:val="-2"/>
          <w:sz w:val="24"/>
          <w:szCs w:val="24"/>
        </w:rPr>
        <w:t xml:space="preserve"> </w:t>
      </w:r>
      <w:r w:rsidRPr="00C34986">
        <w:rPr>
          <w:rFonts w:ascii="Arial" w:hAnsi="Arial" w:cs="Arial"/>
          <w:sz w:val="24"/>
          <w:szCs w:val="24"/>
        </w:rPr>
        <w:t>Federal</w:t>
      </w:r>
      <w:r w:rsidRPr="00C34986">
        <w:rPr>
          <w:rFonts w:ascii="Arial" w:hAnsi="Arial" w:cs="Arial"/>
          <w:spacing w:val="-1"/>
          <w:sz w:val="24"/>
          <w:szCs w:val="24"/>
        </w:rPr>
        <w:t xml:space="preserve"> </w:t>
      </w:r>
      <w:r w:rsidRPr="00C34986">
        <w:rPr>
          <w:rFonts w:ascii="Arial" w:hAnsi="Arial" w:cs="Arial"/>
          <w:sz w:val="24"/>
          <w:szCs w:val="24"/>
        </w:rPr>
        <w:t>nº</w:t>
      </w:r>
      <w:r w:rsidRPr="00C34986">
        <w:rPr>
          <w:rFonts w:ascii="Arial" w:hAnsi="Arial" w:cs="Arial"/>
          <w:spacing w:val="-2"/>
          <w:sz w:val="24"/>
          <w:szCs w:val="24"/>
        </w:rPr>
        <w:t xml:space="preserve"> 14.133/2021.</w:t>
      </w:r>
    </w:p>
    <w:p w:rsidR="0032615E" w:rsidRPr="00C34986" w:rsidRDefault="00BC4EFC" w:rsidP="002D63FC">
      <w:pPr>
        <w:pStyle w:val="PargrafodaLista"/>
        <w:rPr>
          <w:rFonts w:ascii="Arial" w:hAnsi="Arial" w:cs="Arial"/>
          <w:sz w:val="24"/>
          <w:szCs w:val="24"/>
        </w:rPr>
      </w:pPr>
      <w:r w:rsidRPr="00C34986">
        <w:rPr>
          <w:rFonts w:ascii="Arial" w:hAnsi="Arial" w:cs="Arial"/>
          <w:sz w:val="24"/>
          <w:szCs w:val="24"/>
        </w:rPr>
        <w:t>A</w:t>
      </w:r>
      <w:r w:rsidRPr="00C34986">
        <w:rPr>
          <w:rFonts w:ascii="Arial" w:hAnsi="Arial" w:cs="Arial"/>
          <w:spacing w:val="80"/>
          <w:sz w:val="24"/>
          <w:szCs w:val="24"/>
        </w:rPr>
        <w:t xml:space="preserve"> </w:t>
      </w:r>
      <w:r w:rsidRPr="00C34986">
        <w:rPr>
          <w:rFonts w:ascii="Arial" w:hAnsi="Arial" w:cs="Arial"/>
          <w:sz w:val="24"/>
          <w:szCs w:val="24"/>
        </w:rPr>
        <w:t>aquisição</w:t>
      </w:r>
      <w:r w:rsidRPr="00C34986">
        <w:rPr>
          <w:rFonts w:ascii="Arial" w:hAnsi="Arial" w:cs="Arial"/>
          <w:spacing w:val="80"/>
          <w:sz w:val="24"/>
          <w:szCs w:val="24"/>
        </w:rPr>
        <w:t xml:space="preserve"> </w:t>
      </w:r>
      <w:r w:rsidRPr="00C34986">
        <w:rPr>
          <w:rFonts w:ascii="Arial" w:hAnsi="Arial" w:cs="Arial"/>
          <w:sz w:val="24"/>
          <w:szCs w:val="24"/>
        </w:rPr>
        <w:t>será</w:t>
      </w:r>
      <w:r w:rsidRPr="00C34986">
        <w:rPr>
          <w:rFonts w:ascii="Arial" w:hAnsi="Arial" w:cs="Arial"/>
          <w:spacing w:val="80"/>
          <w:sz w:val="24"/>
          <w:szCs w:val="24"/>
        </w:rPr>
        <w:t xml:space="preserve"> </w:t>
      </w:r>
      <w:r w:rsidRPr="00C34986">
        <w:rPr>
          <w:rFonts w:ascii="Arial" w:hAnsi="Arial" w:cs="Arial"/>
          <w:sz w:val="24"/>
          <w:szCs w:val="24"/>
        </w:rPr>
        <w:t>realizada</w:t>
      </w:r>
      <w:r w:rsidRPr="00C34986">
        <w:rPr>
          <w:rFonts w:ascii="Arial" w:hAnsi="Arial" w:cs="Arial"/>
          <w:spacing w:val="80"/>
          <w:sz w:val="24"/>
          <w:szCs w:val="24"/>
        </w:rPr>
        <w:t xml:space="preserve"> </w:t>
      </w:r>
      <w:r w:rsidRPr="00C34986">
        <w:rPr>
          <w:rFonts w:ascii="Arial" w:hAnsi="Arial" w:cs="Arial"/>
          <w:sz w:val="24"/>
          <w:szCs w:val="24"/>
        </w:rPr>
        <w:t>fundamentada</w:t>
      </w:r>
      <w:r w:rsidRPr="00C34986">
        <w:rPr>
          <w:rFonts w:ascii="Arial" w:hAnsi="Arial" w:cs="Arial"/>
          <w:spacing w:val="80"/>
          <w:sz w:val="24"/>
          <w:szCs w:val="24"/>
        </w:rPr>
        <w:t xml:space="preserve"> </w:t>
      </w:r>
      <w:r w:rsidRPr="00C34986">
        <w:rPr>
          <w:rFonts w:ascii="Arial" w:hAnsi="Arial" w:cs="Arial"/>
          <w:sz w:val="24"/>
          <w:szCs w:val="24"/>
        </w:rPr>
        <w:t>no</w:t>
      </w:r>
      <w:r w:rsidRPr="00C34986">
        <w:rPr>
          <w:rFonts w:ascii="Arial" w:hAnsi="Arial" w:cs="Arial"/>
          <w:spacing w:val="80"/>
          <w:sz w:val="24"/>
          <w:szCs w:val="24"/>
        </w:rPr>
        <w:t xml:space="preserve"> </w:t>
      </w:r>
      <w:r w:rsidR="0021448F" w:rsidRPr="00C34986">
        <w:rPr>
          <w:rFonts w:ascii="Arial" w:hAnsi="Arial" w:cs="Arial"/>
          <w:sz w:val="24"/>
          <w:szCs w:val="24"/>
        </w:rPr>
        <w:t>art. 75, inciso II</w:t>
      </w:r>
      <w:r w:rsidRPr="00C34986">
        <w:rPr>
          <w:rFonts w:ascii="Arial" w:hAnsi="Arial" w:cs="Arial"/>
          <w:spacing w:val="80"/>
          <w:sz w:val="24"/>
          <w:szCs w:val="24"/>
        </w:rPr>
        <w:t xml:space="preserve"> </w:t>
      </w:r>
      <w:r w:rsidRPr="00C34986">
        <w:rPr>
          <w:rFonts w:ascii="Arial" w:hAnsi="Arial" w:cs="Arial"/>
          <w:sz w:val="24"/>
          <w:szCs w:val="24"/>
        </w:rPr>
        <w:t>da</w:t>
      </w:r>
      <w:r w:rsidRPr="00C34986">
        <w:rPr>
          <w:rFonts w:ascii="Arial" w:hAnsi="Arial" w:cs="Arial"/>
          <w:spacing w:val="80"/>
          <w:sz w:val="24"/>
          <w:szCs w:val="24"/>
        </w:rPr>
        <w:t xml:space="preserve"> </w:t>
      </w:r>
      <w:r w:rsidRPr="00C34986">
        <w:rPr>
          <w:rFonts w:ascii="Arial" w:hAnsi="Arial" w:cs="Arial"/>
          <w:sz w:val="24"/>
          <w:szCs w:val="24"/>
        </w:rPr>
        <w:t>Lei</w:t>
      </w:r>
      <w:r w:rsidRPr="00C34986">
        <w:rPr>
          <w:rFonts w:ascii="Arial" w:hAnsi="Arial" w:cs="Arial"/>
          <w:spacing w:val="80"/>
          <w:sz w:val="24"/>
          <w:szCs w:val="24"/>
        </w:rPr>
        <w:t xml:space="preserve"> </w:t>
      </w:r>
      <w:r w:rsidRPr="00C34986">
        <w:rPr>
          <w:rFonts w:ascii="Arial" w:hAnsi="Arial" w:cs="Arial"/>
          <w:sz w:val="24"/>
          <w:szCs w:val="24"/>
        </w:rPr>
        <w:t>Federal</w:t>
      </w:r>
      <w:r w:rsidRPr="00C34986">
        <w:rPr>
          <w:rFonts w:ascii="Arial" w:hAnsi="Arial" w:cs="Arial"/>
          <w:spacing w:val="80"/>
          <w:sz w:val="24"/>
          <w:szCs w:val="24"/>
        </w:rPr>
        <w:t xml:space="preserve"> </w:t>
      </w:r>
      <w:r w:rsidRPr="00C34986">
        <w:rPr>
          <w:rFonts w:ascii="Arial" w:hAnsi="Arial" w:cs="Arial"/>
          <w:sz w:val="24"/>
          <w:szCs w:val="24"/>
        </w:rPr>
        <w:t>14.133/2021, obedecendo o rito do Decreto Municipal de nº 0</w:t>
      </w:r>
      <w:r w:rsidR="00282E47">
        <w:rPr>
          <w:rFonts w:ascii="Arial" w:hAnsi="Arial" w:cs="Arial"/>
          <w:sz w:val="24"/>
          <w:szCs w:val="24"/>
        </w:rPr>
        <w:t>74/2026.</w:t>
      </w:r>
    </w:p>
    <w:p w:rsidR="00CC7CF3" w:rsidRPr="00C34986" w:rsidRDefault="00CC7CF3" w:rsidP="00C34986">
      <w:pPr>
        <w:pStyle w:val="PargrafodaLista"/>
        <w:spacing w:line="360" w:lineRule="auto"/>
        <w:rPr>
          <w:rFonts w:ascii="Arial" w:hAnsi="Arial" w:cs="Arial"/>
          <w:b/>
          <w:sz w:val="24"/>
          <w:szCs w:val="24"/>
        </w:rPr>
      </w:pPr>
    </w:p>
    <w:p w:rsidR="0032615E" w:rsidRPr="00C34986" w:rsidRDefault="00392CAB" w:rsidP="00C34986">
      <w:pPr>
        <w:pStyle w:val="PargrafodaLista"/>
        <w:spacing w:line="360" w:lineRule="auto"/>
        <w:rPr>
          <w:rFonts w:ascii="Arial" w:hAnsi="Arial" w:cs="Arial"/>
          <w:b/>
          <w:sz w:val="24"/>
          <w:szCs w:val="24"/>
        </w:rPr>
      </w:pPr>
      <w:r>
        <w:rPr>
          <w:rFonts w:ascii="Arial" w:hAnsi="Arial" w:cs="Arial"/>
          <w:b/>
          <w:sz w:val="24"/>
          <w:szCs w:val="24"/>
        </w:rPr>
        <w:t>5.</w:t>
      </w:r>
      <w:r w:rsidR="00BC4EFC" w:rsidRPr="00C34986">
        <w:rPr>
          <w:rFonts w:ascii="Arial" w:hAnsi="Arial" w:cs="Arial"/>
          <w:b/>
          <w:sz w:val="24"/>
          <w:szCs w:val="24"/>
        </w:rPr>
        <w:t>FORMA</w:t>
      </w:r>
      <w:r w:rsidR="00BC4EFC" w:rsidRPr="00C34986">
        <w:rPr>
          <w:rFonts w:ascii="Arial" w:hAnsi="Arial" w:cs="Arial"/>
          <w:b/>
          <w:spacing w:val="-9"/>
          <w:sz w:val="24"/>
          <w:szCs w:val="24"/>
        </w:rPr>
        <w:t xml:space="preserve"> </w:t>
      </w:r>
      <w:r w:rsidR="00BC4EFC" w:rsidRPr="00C34986">
        <w:rPr>
          <w:rFonts w:ascii="Arial" w:hAnsi="Arial" w:cs="Arial"/>
          <w:b/>
          <w:sz w:val="24"/>
          <w:szCs w:val="24"/>
        </w:rPr>
        <w:t>DE</w:t>
      </w:r>
      <w:r w:rsidR="00BC4EFC" w:rsidRPr="00C34986">
        <w:rPr>
          <w:rFonts w:ascii="Arial" w:hAnsi="Arial" w:cs="Arial"/>
          <w:b/>
          <w:spacing w:val="1"/>
          <w:sz w:val="24"/>
          <w:szCs w:val="24"/>
        </w:rPr>
        <w:t xml:space="preserve"> </w:t>
      </w:r>
      <w:r w:rsidR="00BC4EFC" w:rsidRPr="00C34986">
        <w:rPr>
          <w:rFonts w:ascii="Arial" w:hAnsi="Arial" w:cs="Arial"/>
          <w:b/>
          <w:spacing w:val="-2"/>
          <w:sz w:val="24"/>
          <w:szCs w:val="24"/>
        </w:rPr>
        <w:t>CONTRATAÇÃO</w:t>
      </w:r>
    </w:p>
    <w:p w:rsidR="0032615E" w:rsidRPr="00C34986" w:rsidRDefault="0032615E" w:rsidP="00C34986">
      <w:pPr>
        <w:pStyle w:val="PargrafodaLista"/>
        <w:spacing w:line="360" w:lineRule="auto"/>
        <w:rPr>
          <w:rFonts w:ascii="Arial" w:hAnsi="Arial" w:cs="Arial"/>
          <w:b/>
          <w:sz w:val="24"/>
          <w:szCs w:val="24"/>
        </w:rPr>
      </w:pPr>
    </w:p>
    <w:p w:rsidR="00B21F8F" w:rsidRPr="00B21F8F" w:rsidRDefault="00B21F8F" w:rsidP="00B21F8F">
      <w:pPr>
        <w:pStyle w:val="NormalWeb"/>
        <w:spacing w:line="360" w:lineRule="auto"/>
        <w:rPr>
          <w:rFonts w:ascii="Arial" w:hAnsi="Arial" w:cs="Arial"/>
        </w:rPr>
      </w:pPr>
      <w:r w:rsidRPr="00B21F8F">
        <w:rPr>
          <w:rFonts w:ascii="Arial" w:hAnsi="Arial" w:cs="Arial"/>
        </w:rPr>
        <w:t xml:space="preserve">Para a execução de serviços na área de manutenção estrutural e conservação do patrimônio público, bem como a garantia das condições adequadas de segurança, integridade física e funcionalidade dos espaços coletivos, faz-se necessária </w:t>
      </w:r>
      <w:proofErr w:type="gramStart"/>
      <w:r w:rsidRPr="00B21F8F">
        <w:rPr>
          <w:rFonts w:ascii="Arial" w:hAnsi="Arial" w:cs="Arial"/>
        </w:rPr>
        <w:t>a</w:t>
      </w:r>
      <w:proofErr w:type="gramEnd"/>
      <w:r w:rsidRPr="00B21F8F">
        <w:rPr>
          <w:rFonts w:ascii="Arial" w:hAnsi="Arial" w:cs="Arial"/>
        </w:rPr>
        <w:t xml:space="preserve"> contratação de profissional ou empresa com comprovada expertise e qualificação técnica no fornecimento de serviços de serralheria e soldagem, visando o fortalecimento da infraestrutura municipal e a proteção dos servidores e cidadãos.</w:t>
      </w:r>
    </w:p>
    <w:p w:rsidR="00B21F8F" w:rsidRDefault="00B21F8F" w:rsidP="00B21F8F">
      <w:pPr>
        <w:pStyle w:val="NormalWeb"/>
        <w:spacing w:line="360" w:lineRule="auto"/>
      </w:pPr>
      <w:r w:rsidRPr="00B21F8F">
        <w:rPr>
          <w:rFonts w:ascii="Arial" w:hAnsi="Arial" w:cs="Arial"/>
        </w:rPr>
        <w:t>A contratação tem por objetivo assegurar a continuidade e eficiência na manutenção dos ambientes públicos, garantindo o reparo, a confecção e a instalação de estruturas metálicas, portões, grades e mobiliários urbanos, assegurando a prevenção de acidentes, a preservação do erário e o estrito cumprimento das exigências de segurança e conservação dos bens móveis e imóveis da municipalidade.</w:t>
      </w:r>
    </w:p>
    <w:p w:rsidR="0032615E" w:rsidRPr="00C34986" w:rsidRDefault="0032615E" w:rsidP="00C34986">
      <w:pPr>
        <w:pStyle w:val="PargrafodaLista"/>
        <w:spacing w:line="360" w:lineRule="auto"/>
        <w:rPr>
          <w:rFonts w:ascii="Arial" w:hAnsi="Arial" w:cs="Arial"/>
          <w:b/>
          <w:sz w:val="24"/>
          <w:szCs w:val="24"/>
        </w:rPr>
      </w:pPr>
    </w:p>
    <w:p w:rsidR="0032615E" w:rsidRPr="00C34986" w:rsidRDefault="00392CAB" w:rsidP="00C34986">
      <w:pPr>
        <w:pStyle w:val="PargrafodaLista"/>
        <w:spacing w:line="360" w:lineRule="auto"/>
        <w:rPr>
          <w:rFonts w:ascii="Arial" w:hAnsi="Arial" w:cs="Arial"/>
          <w:b/>
          <w:sz w:val="24"/>
          <w:szCs w:val="24"/>
        </w:rPr>
      </w:pPr>
      <w:r>
        <w:rPr>
          <w:rFonts w:ascii="Arial" w:hAnsi="Arial" w:cs="Arial"/>
          <w:b/>
          <w:sz w:val="24"/>
          <w:szCs w:val="24"/>
        </w:rPr>
        <w:t>6.</w:t>
      </w:r>
      <w:r w:rsidR="00BC4EFC" w:rsidRPr="00C34986">
        <w:rPr>
          <w:rFonts w:ascii="Arial" w:hAnsi="Arial" w:cs="Arial"/>
          <w:b/>
          <w:sz w:val="24"/>
          <w:szCs w:val="24"/>
        </w:rPr>
        <w:t>CLASSIFICAÇÃO</w:t>
      </w:r>
      <w:r w:rsidR="00BC4EFC" w:rsidRPr="00C34986">
        <w:rPr>
          <w:rFonts w:ascii="Arial" w:hAnsi="Arial" w:cs="Arial"/>
          <w:b/>
          <w:spacing w:val="-17"/>
          <w:sz w:val="24"/>
          <w:szCs w:val="24"/>
        </w:rPr>
        <w:t xml:space="preserve"> </w:t>
      </w:r>
      <w:r w:rsidR="00BC4EFC" w:rsidRPr="00C34986">
        <w:rPr>
          <w:rFonts w:ascii="Arial" w:hAnsi="Arial" w:cs="Arial"/>
          <w:b/>
          <w:sz w:val="24"/>
          <w:szCs w:val="24"/>
        </w:rPr>
        <w:t>DOS</w:t>
      </w:r>
      <w:r w:rsidR="00BC4EFC" w:rsidRPr="00C34986">
        <w:rPr>
          <w:rFonts w:ascii="Arial" w:hAnsi="Arial" w:cs="Arial"/>
          <w:b/>
          <w:spacing w:val="-13"/>
          <w:sz w:val="24"/>
          <w:szCs w:val="24"/>
        </w:rPr>
        <w:t xml:space="preserve"> </w:t>
      </w:r>
      <w:r w:rsidR="00BC4EFC" w:rsidRPr="00C34986">
        <w:rPr>
          <w:rFonts w:ascii="Arial" w:hAnsi="Arial" w:cs="Arial"/>
          <w:b/>
          <w:spacing w:val="-2"/>
          <w:sz w:val="24"/>
          <w:szCs w:val="24"/>
        </w:rPr>
        <w:t>SERVIÇOS</w:t>
      </w:r>
    </w:p>
    <w:p w:rsidR="0032615E" w:rsidRPr="00C34986" w:rsidRDefault="0032615E" w:rsidP="00C34986">
      <w:pPr>
        <w:spacing w:line="360" w:lineRule="auto"/>
        <w:rPr>
          <w:rFonts w:ascii="Arial" w:hAnsi="Arial" w:cs="Arial"/>
          <w:b/>
          <w:sz w:val="24"/>
          <w:szCs w:val="24"/>
        </w:rPr>
      </w:pPr>
    </w:p>
    <w:p w:rsidR="0032615E" w:rsidRDefault="00BC4EFC" w:rsidP="00C34986">
      <w:pPr>
        <w:pStyle w:val="PargrafodaLista"/>
        <w:spacing w:line="360" w:lineRule="auto"/>
        <w:rPr>
          <w:rFonts w:ascii="Arial" w:hAnsi="Arial" w:cs="Arial"/>
          <w:sz w:val="24"/>
          <w:szCs w:val="24"/>
        </w:rPr>
      </w:pPr>
      <w:r w:rsidRPr="00C34986">
        <w:rPr>
          <w:rFonts w:ascii="Arial" w:hAnsi="Arial" w:cs="Arial"/>
          <w:sz w:val="24"/>
          <w:szCs w:val="24"/>
        </w:rPr>
        <w:t>Trata-se de um procedimento comum, cujas especificações são compatíveis com as práticas de mercado, portanto possui padrões de desempenho e qualidade objetivamente definidos por meio de especificações usuais no mercado, nos termos inciso XIII do art 6º da Lei Federal 14.133/2021.</w:t>
      </w:r>
    </w:p>
    <w:p w:rsidR="00392CAB" w:rsidRPr="00C34986" w:rsidRDefault="00392CAB" w:rsidP="00C34986">
      <w:pPr>
        <w:pStyle w:val="PargrafodaLista"/>
        <w:spacing w:line="360" w:lineRule="auto"/>
        <w:rPr>
          <w:rFonts w:ascii="Arial" w:hAnsi="Arial" w:cs="Arial"/>
          <w:sz w:val="24"/>
          <w:szCs w:val="24"/>
        </w:rPr>
      </w:pPr>
    </w:p>
    <w:p w:rsidR="0032615E" w:rsidRPr="00C34986" w:rsidRDefault="00392CAB" w:rsidP="00C34986">
      <w:pPr>
        <w:pStyle w:val="PargrafodaLista"/>
        <w:spacing w:line="360" w:lineRule="auto"/>
        <w:rPr>
          <w:rFonts w:ascii="Arial" w:hAnsi="Arial" w:cs="Arial"/>
          <w:b/>
          <w:sz w:val="24"/>
          <w:szCs w:val="24"/>
        </w:rPr>
      </w:pPr>
      <w:r>
        <w:rPr>
          <w:rFonts w:ascii="Arial" w:hAnsi="Arial" w:cs="Arial"/>
          <w:b/>
          <w:sz w:val="24"/>
          <w:szCs w:val="24"/>
        </w:rPr>
        <w:t>7.</w:t>
      </w:r>
      <w:r w:rsidR="00BC4EFC" w:rsidRPr="00C34986">
        <w:rPr>
          <w:rFonts w:ascii="Arial" w:hAnsi="Arial" w:cs="Arial"/>
          <w:b/>
          <w:sz w:val="24"/>
          <w:szCs w:val="24"/>
        </w:rPr>
        <w:t>FORMA</w:t>
      </w:r>
      <w:r w:rsidR="00BC4EFC" w:rsidRPr="00C34986">
        <w:rPr>
          <w:rFonts w:ascii="Arial" w:hAnsi="Arial" w:cs="Arial"/>
          <w:b/>
          <w:spacing w:val="-9"/>
          <w:sz w:val="24"/>
          <w:szCs w:val="24"/>
        </w:rPr>
        <w:t xml:space="preserve"> </w:t>
      </w:r>
      <w:r w:rsidR="00BC4EFC" w:rsidRPr="00C34986">
        <w:rPr>
          <w:rFonts w:ascii="Arial" w:hAnsi="Arial" w:cs="Arial"/>
          <w:b/>
          <w:sz w:val="24"/>
          <w:szCs w:val="24"/>
        </w:rPr>
        <w:t xml:space="preserve">DO </w:t>
      </w:r>
      <w:r w:rsidR="00BC4EFC" w:rsidRPr="00C34986">
        <w:rPr>
          <w:rFonts w:ascii="Arial" w:hAnsi="Arial" w:cs="Arial"/>
          <w:b/>
          <w:spacing w:val="-2"/>
          <w:sz w:val="24"/>
          <w:szCs w:val="24"/>
        </w:rPr>
        <w:t>FORNECIMENTO</w:t>
      </w:r>
    </w:p>
    <w:p w:rsidR="0032615E" w:rsidRPr="00C34986" w:rsidRDefault="0032615E" w:rsidP="00C34986">
      <w:pPr>
        <w:spacing w:line="360" w:lineRule="auto"/>
        <w:rPr>
          <w:rFonts w:ascii="Arial" w:hAnsi="Arial" w:cs="Arial"/>
          <w:b/>
          <w:sz w:val="24"/>
          <w:szCs w:val="24"/>
        </w:rPr>
      </w:pPr>
    </w:p>
    <w:p w:rsidR="0021448F" w:rsidRPr="00C34986" w:rsidRDefault="00C34986" w:rsidP="00C34986">
      <w:pPr>
        <w:spacing w:line="360" w:lineRule="auto"/>
        <w:rPr>
          <w:rFonts w:ascii="Arial" w:hAnsi="Arial" w:cs="Arial"/>
          <w:spacing w:val="-2"/>
          <w:sz w:val="24"/>
          <w:szCs w:val="24"/>
        </w:rPr>
      </w:pPr>
      <w:r>
        <w:rPr>
          <w:rFonts w:ascii="Arial" w:hAnsi="Arial" w:cs="Arial"/>
          <w:sz w:val="24"/>
          <w:szCs w:val="24"/>
        </w:rPr>
        <w:t xml:space="preserve">   </w:t>
      </w:r>
      <w:r w:rsidR="0021448F" w:rsidRPr="00C34986">
        <w:rPr>
          <w:rFonts w:ascii="Arial" w:hAnsi="Arial" w:cs="Arial"/>
          <w:sz w:val="24"/>
          <w:szCs w:val="24"/>
        </w:rPr>
        <w:t xml:space="preserve"> </w:t>
      </w:r>
      <w:r w:rsidR="00BC4EFC" w:rsidRPr="00C34986">
        <w:rPr>
          <w:rFonts w:ascii="Arial" w:hAnsi="Arial" w:cs="Arial"/>
          <w:sz w:val="24"/>
          <w:szCs w:val="24"/>
        </w:rPr>
        <w:t>Os</w:t>
      </w:r>
      <w:r w:rsidR="00BC4EFC" w:rsidRPr="00C34986">
        <w:rPr>
          <w:rFonts w:ascii="Arial" w:hAnsi="Arial" w:cs="Arial"/>
          <w:spacing w:val="-1"/>
          <w:sz w:val="24"/>
          <w:szCs w:val="24"/>
        </w:rPr>
        <w:t xml:space="preserve"> </w:t>
      </w:r>
      <w:r w:rsidR="00BC4EFC" w:rsidRPr="00C34986">
        <w:rPr>
          <w:rFonts w:ascii="Arial" w:hAnsi="Arial" w:cs="Arial"/>
          <w:sz w:val="24"/>
          <w:szCs w:val="24"/>
        </w:rPr>
        <w:t>serviços</w:t>
      </w:r>
      <w:r w:rsidR="00BC4EFC" w:rsidRPr="00C34986">
        <w:rPr>
          <w:rFonts w:ascii="Arial" w:hAnsi="Arial" w:cs="Arial"/>
          <w:spacing w:val="-1"/>
          <w:sz w:val="24"/>
          <w:szCs w:val="24"/>
        </w:rPr>
        <w:t xml:space="preserve"> </w:t>
      </w:r>
      <w:r w:rsidR="00BC4EFC" w:rsidRPr="00C34986">
        <w:rPr>
          <w:rFonts w:ascii="Arial" w:hAnsi="Arial" w:cs="Arial"/>
          <w:sz w:val="24"/>
          <w:szCs w:val="24"/>
        </w:rPr>
        <w:t>deverão</w:t>
      </w:r>
      <w:r w:rsidR="00BC4EFC" w:rsidRPr="00C34986">
        <w:rPr>
          <w:rFonts w:ascii="Arial" w:hAnsi="Arial" w:cs="Arial"/>
          <w:spacing w:val="-1"/>
          <w:sz w:val="24"/>
          <w:szCs w:val="24"/>
        </w:rPr>
        <w:t xml:space="preserve"> </w:t>
      </w:r>
      <w:r w:rsidR="00BC4EFC" w:rsidRPr="00C34986">
        <w:rPr>
          <w:rFonts w:ascii="Arial" w:hAnsi="Arial" w:cs="Arial"/>
          <w:sz w:val="24"/>
          <w:szCs w:val="24"/>
        </w:rPr>
        <w:t>ser</w:t>
      </w:r>
      <w:r w:rsidR="00BC4EFC" w:rsidRPr="00C34986">
        <w:rPr>
          <w:rFonts w:ascii="Arial" w:hAnsi="Arial" w:cs="Arial"/>
          <w:spacing w:val="-1"/>
          <w:sz w:val="24"/>
          <w:szCs w:val="24"/>
        </w:rPr>
        <w:t xml:space="preserve"> </w:t>
      </w:r>
      <w:r w:rsidR="00BC4EFC" w:rsidRPr="00C34986">
        <w:rPr>
          <w:rFonts w:ascii="Arial" w:hAnsi="Arial" w:cs="Arial"/>
          <w:sz w:val="24"/>
          <w:szCs w:val="24"/>
        </w:rPr>
        <w:t>prestados conforme</w:t>
      </w:r>
      <w:r w:rsidR="00BC4EFC" w:rsidRPr="00C34986">
        <w:rPr>
          <w:rFonts w:ascii="Arial" w:hAnsi="Arial" w:cs="Arial"/>
          <w:spacing w:val="5"/>
          <w:sz w:val="24"/>
          <w:szCs w:val="24"/>
        </w:rPr>
        <w:t xml:space="preserve"> </w:t>
      </w:r>
      <w:r w:rsidR="00BC4EFC" w:rsidRPr="00C34986">
        <w:rPr>
          <w:rFonts w:ascii="Arial" w:hAnsi="Arial" w:cs="Arial"/>
          <w:sz w:val="24"/>
          <w:szCs w:val="24"/>
        </w:rPr>
        <w:t>Termo</w:t>
      </w:r>
      <w:r w:rsidR="00BC4EFC" w:rsidRPr="00C34986">
        <w:rPr>
          <w:rFonts w:ascii="Arial" w:hAnsi="Arial" w:cs="Arial"/>
          <w:spacing w:val="-1"/>
          <w:sz w:val="24"/>
          <w:szCs w:val="24"/>
        </w:rPr>
        <w:t xml:space="preserve"> </w:t>
      </w:r>
      <w:r w:rsidR="00BC4EFC" w:rsidRPr="00C34986">
        <w:rPr>
          <w:rFonts w:ascii="Arial" w:hAnsi="Arial" w:cs="Arial"/>
          <w:sz w:val="24"/>
          <w:szCs w:val="24"/>
        </w:rPr>
        <w:t>de</w:t>
      </w:r>
      <w:r w:rsidR="00BC4EFC" w:rsidRPr="00C34986">
        <w:rPr>
          <w:rFonts w:ascii="Arial" w:hAnsi="Arial" w:cs="Arial"/>
          <w:spacing w:val="-1"/>
          <w:sz w:val="24"/>
          <w:szCs w:val="24"/>
        </w:rPr>
        <w:t xml:space="preserve"> </w:t>
      </w:r>
      <w:r w:rsidR="00BC4EFC" w:rsidRPr="00C34986">
        <w:rPr>
          <w:rFonts w:ascii="Arial" w:hAnsi="Arial" w:cs="Arial"/>
          <w:sz w:val="24"/>
          <w:szCs w:val="24"/>
        </w:rPr>
        <w:t>Referência</w:t>
      </w:r>
      <w:r w:rsidR="00BC4EFC" w:rsidRPr="00C34986">
        <w:rPr>
          <w:rFonts w:ascii="Arial" w:hAnsi="Arial" w:cs="Arial"/>
          <w:spacing w:val="-1"/>
          <w:sz w:val="24"/>
          <w:szCs w:val="24"/>
        </w:rPr>
        <w:t xml:space="preserve"> </w:t>
      </w:r>
      <w:r w:rsidR="00BC4EFC" w:rsidRPr="00C34986">
        <w:rPr>
          <w:rFonts w:ascii="Arial" w:hAnsi="Arial" w:cs="Arial"/>
          <w:sz w:val="24"/>
          <w:szCs w:val="24"/>
        </w:rPr>
        <w:t xml:space="preserve">e </w:t>
      </w:r>
      <w:r w:rsidR="00BC4EFC" w:rsidRPr="00C34986">
        <w:rPr>
          <w:rFonts w:ascii="Arial" w:hAnsi="Arial" w:cs="Arial"/>
          <w:spacing w:val="-2"/>
          <w:sz w:val="24"/>
          <w:szCs w:val="24"/>
        </w:rPr>
        <w:t>Contrato.</w:t>
      </w:r>
    </w:p>
    <w:p w:rsidR="00D27DD4" w:rsidRPr="006A0C87" w:rsidRDefault="00D27DD4" w:rsidP="006A0C87">
      <w:pPr>
        <w:pStyle w:val="PargrafodaLista"/>
        <w:spacing w:line="360" w:lineRule="auto"/>
        <w:rPr>
          <w:rFonts w:ascii="Arial" w:hAnsi="Arial" w:cs="Arial"/>
          <w:spacing w:val="-2"/>
          <w:sz w:val="24"/>
          <w:szCs w:val="24"/>
        </w:rPr>
      </w:pPr>
    </w:p>
    <w:p w:rsidR="0021448F" w:rsidRPr="00C34986" w:rsidRDefault="0021448F" w:rsidP="00C34986">
      <w:pPr>
        <w:pStyle w:val="PargrafodaLista"/>
        <w:spacing w:line="360" w:lineRule="auto"/>
        <w:rPr>
          <w:rFonts w:ascii="Arial" w:hAnsi="Arial" w:cs="Arial"/>
          <w:b/>
          <w:spacing w:val="-2"/>
          <w:sz w:val="24"/>
          <w:szCs w:val="24"/>
        </w:rPr>
      </w:pPr>
    </w:p>
    <w:p w:rsidR="0032615E" w:rsidRPr="00C34986" w:rsidRDefault="00392CAB" w:rsidP="00C34986">
      <w:pPr>
        <w:pStyle w:val="PargrafodaLista"/>
        <w:spacing w:line="360" w:lineRule="auto"/>
        <w:rPr>
          <w:rFonts w:ascii="Arial" w:hAnsi="Arial" w:cs="Arial"/>
          <w:b/>
          <w:sz w:val="24"/>
          <w:szCs w:val="24"/>
        </w:rPr>
      </w:pPr>
      <w:r>
        <w:rPr>
          <w:rFonts w:ascii="Arial" w:hAnsi="Arial" w:cs="Arial"/>
          <w:b/>
          <w:sz w:val="24"/>
          <w:szCs w:val="24"/>
        </w:rPr>
        <w:t>8.</w:t>
      </w:r>
      <w:r w:rsidR="00BC4EFC" w:rsidRPr="00C34986">
        <w:rPr>
          <w:rFonts w:ascii="Arial" w:hAnsi="Arial" w:cs="Arial"/>
          <w:b/>
          <w:sz w:val="24"/>
          <w:szCs w:val="24"/>
        </w:rPr>
        <w:t>OBRIGAÇÕES</w:t>
      </w:r>
      <w:r w:rsidR="00BC4EFC" w:rsidRPr="00C34986">
        <w:rPr>
          <w:rFonts w:ascii="Arial" w:hAnsi="Arial" w:cs="Arial"/>
          <w:b/>
          <w:spacing w:val="-10"/>
          <w:sz w:val="24"/>
          <w:szCs w:val="24"/>
        </w:rPr>
        <w:t xml:space="preserve"> </w:t>
      </w:r>
      <w:r w:rsidR="00BC4EFC" w:rsidRPr="00C34986">
        <w:rPr>
          <w:rFonts w:ascii="Arial" w:hAnsi="Arial" w:cs="Arial"/>
          <w:b/>
          <w:sz w:val="24"/>
          <w:szCs w:val="24"/>
        </w:rPr>
        <w:t>DAS</w:t>
      </w:r>
      <w:r w:rsidR="00BC4EFC" w:rsidRPr="00C34986">
        <w:rPr>
          <w:rFonts w:ascii="Arial" w:hAnsi="Arial" w:cs="Arial"/>
          <w:b/>
          <w:spacing w:val="-10"/>
          <w:sz w:val="24"/>
          <w:szCs w:val="24"/>
        </w:rPr>
        <w:t xml:space="preserve"> </w:t>
      </w:r>
      <w:r w:rsidR="00BC4EFC" w:rsidRPr="00C34986">
        <w:rPr>
          <w:rFonts w:ascii="Arial" w:hAnsi="Arial" w:cs="Arial"/>
          <w:b/>
          <w:sz w:val="24"/>
          <w:szCs w:val="24"/>
        </w:rPr>
        <w:t>PARTES</w:t>
      </w:r>
      <w:r w:rsidR="00BC4EFC" w:rsidRPr="00C34986">
        <w:rPr>
          <w:rFonts w:ascii="Arial" w:hAnsi="Arial" w:cs="Arial"/>
          <w:b/>
          <w:spacing w:val="-7"/>
          <w:sz w:val="24"/>
          <w:szCs w:val="24"/>
        </w:rPr>
        <w:t xml:space="preserve"> </w:t>
      </w:r>
    </w:p>
    <w:p w:rsidR="0032615E" w:rsidRPr="00C34986" w:rsidRDefault="0032615E" w:rsidP="00C34986">
      <w:pPr>
        <w:pStyle w:val="PargrafodaLista"/>
        <w:spacing w:line="360" w:lineRule="auto"/>
        <w:rPr>
          <w:rFonts w:ascii="Arial" w:hAnsi="Arial" w:cs="Arial"/>
          <w:b/>
          <w:sz w:val="24"/>
          <w:szCs w:val="24"/>
        </w:rPr>
      </w:pPr>
    </w:p>
    <w:p w:rsidR="0032615E" w:rsidRDefault="0032615E" w:rsidP="00C34986">
      <w:pPr>
        <w:pStyle w:val="PargrafodaLista"/>
        <w:spacing w:line="360" w:lineRule="auto"/>
        <w:rPr>
          <w:rFonts w:ascii="Arial" w:hAnsi="Arial" w:cs="Arial"/>
          <w:b/>
          <w:sz w:val="24"/>
          <w:szCs w:val="24"/>
        </w:rPr>
      </w:pPr>
    </w:p>
    <w:p w:rsidR="0032615E" w:rsidRDefault="00BC4EFC" w:rsidP="00C34986">
      <w:pPr>
        <w:pStyle w:val="PargrafodaLista"/>
        <w:spacing w:line="360" w:lineRule="auto"/>
        <w:rPr>
          <w:rFonts w:ascii="Arial" w:hAnsi="Arial" w:cs="Arial"/>
          <w:b/>
          <w:spacing w:val="-2"/>
          <w:sz w:val="24"/>
          <w:szCs w:val="24"/>
        </w:rPr>
      </w:pPr>
      <w:r w:rsidRPr="00C34986">
        <w:rPr>
          <w:rFonts w:ascii="Arial" w:hAnsi="Arial" w:cs="Arial"/>
          <w:b/>
          <w:sz w:val="24"/>
          <w:szCs w:val="24"/>
        </w:rPr>
        <w:t>DA</w:t>
      </w:r>
      <w:r w:rsidRPr="00C34986">
        <w:rPr>
          <w:rFonts w:ascii="Arial" w:hAnsi="Arial" w:cs="Arial"/>
          <w:b/>
          <w:spacing w:val="-11"/>
          <w:sz w:val="24"/>
          <w:szCs w:val="24"/>
        </w:rPr>
        <w:t xml:space="preserve"> </w:t>
      </w:r>
      <w:r w:rsidRPr="00C34986">
        <w:rPr>
          <w:rFonts w:ascii="Arial" w:hAnsi="Arial" w:cs="Arial"/>
          <w:b/>
          <w:sz w:val="24"/>
          <w:szCs w:val="24"/>
        </w:rPr>
        <w:t>PREFEITURA</w:t>
      </w:r>
      <w:r w:rsidRPr="00C34986">
        <w:rPr>
          <w:rFonts w:ascii="Arial" w:hAnsi="Arial" w:cs="Arial"/>
          <w:b/>
          <w:spacing w:val="-10"/>
          <w:sz w:val="24"/>
          <w:szCs w:val="24"/>
        </w:rPr>
        <w:t xml:space="preserve"> </w:t>
      </w:r>
      <w:r w:rsidRPr="00C34986">
        <w:rPr>
          <w:rFonts w:ascii="Arial" w:hAnsi="Arial" w:cs="Arial"/>
          <w:b/>
          <w:spacing w:val="-2"/>
          <w:sz w:val="24"/>
          <w:szCs w:val="24"/>
        </w:rPr>
        <w:t>MUNICIPAL:</w:t>
      </w:r>
    </w:p>
    <w:p w:rsidR="00D27DD4" w:rsidRPr="00C34986" w:rsidRDefault="00D27DD4" w:rsidP="00C34986">
      <w:pPr>
        <w:pStyle w:val="PargrafodaLista"/>
        <w:spacing w:line="360" w:lineRule="auto"/>
        <w:rPr>
          <w:rFonts w:ascii="Arial" w:hAnsi="Arial" w:cs="Arial"/>
          <w:b/>
          <w:sz w:val="24"/>
          <w:szCs w:val="24"/>
        </w:rPr>
      </w:pPr>
    </w:p>
    <w:p w:rsidR="0032615E" w:rsidRPr="00C34986" w:rsidRDefault="00BC4EFC" w:rsidP="00C34986">
      <w:pPr>
        <w:pStyle w:val="PargrafodaLista"/>
        <w:spacing w:line="360" w:lineRule="auto"/>
        <w:rPr>
          <w:rFonts w:ascii="Arial" w:hAnsi="Arial" w:cs="Arial"/>
          <w:sz w:val="24"/>
          <w:szCs w:val="24"/>
        </w:rPr>
      </w:pPr>
      <w:r w:rsidRPr="00C34986">
        <w:rPr>
          <w:rFonts w:ascii="Arial" w:hAnsi="Arial" w:cs="Arial"/>
          <w:sz w:val="24"/>
          <w:szCs w:val="24"/>
        </w:rPr>
        <w:t>Proporcionar</w:t>
      </w:r>
      <w:r w:rsidRPr="00C34986">
        <w:rPr>
          <w:rFonts w:ascii="Arial" w:hAnsi="Arial" w:cs="Arial"/>
          <w:spacing w:val="-1"/>
          <w:sz w:val="24"/>
          <w:szCs w:val="24"/>
        </w:rPr>
        <w:t xml:space="preserve"> </w:t>
      </w:r>
      <w:r w:rsidRPr="00C34986">
        <w:rPr>
          <w:rFonts w:ascii="Arial" w:hAnsi="Arial" w:cs="Arial"/>
          <w:sz w:val="24"/>
          <w:szCs w:val="24"/>
        </w:rPr>
        <w:t>condições</w:t>
      </w:r>
      <w:r w:rsidRPr="00C34986">
        <w:rPr>
          <w:rFonts w:ascii="Arial" w:hAnsi="Arial" w:cs="Arial"/>
          <w:spacing w:val="-1"/>
          <w:sz w:val="24"/>
          <w:szCs w:val="24"/>
        </w:rPr>
        <w:t xml:space="preserve"> </w:t>
      </w:r>
      <w:r w:rsidRPr="00C34986">
        <w:rPr>
          <w:rFonts w:ascii="Arial" w:hAnsi="Arial" w:cs="Arial"/>
          <w:sz w:val="24"/>
          <w:szCs w:val="24"/>
        </w:rPr>
        <w:t>para</w:t>
      </w:r>
      <w:r w:rsidRPr="00C34986">
        <w:rPr>
          <w:rFonts w:ascii="Arial" w:hAnsi="Arial" w:cs="Arial"/>
          <w:spacing w:val="-1"/>
          <w:sz w:val="24"/>
          <w:szCs w:val="24"/>
        </w:rPr>
        <w:t xml:space="preserve"> </w:t>
      </w:r>
      <w:r w:rsidRPr="00C34986">
        <w:rPr>
          <w:rFonts w:ascii="Arial" w:hAnsi="Arial" w:cs="Arial"/>
          <w:sz w:val="24"/>
          <w:szCs w:val="24"/>
        </w:rPr>
        <w:t>a</w:t>
      </w:r>
      <w:r w:rsidRPr="00C34986">
        <w:rPr>
          <w:rFonts w:ascii="Arial" w:hAnsi="Arial" w:cs="Arial"/>
          <w:spacing w:val="4"/>
          <w:sz w:val="24"/>
          <w:szCs w:val="24"/>
        </w:rPr>
        <w:t xml:space="preserve"> </w:t>
      </w:r>
      <w:r w:rsidRPr="00C34986">
        <w:rPr>
          <w:rFonts w:ascii="Arial" w:hAnsi="Arial" w:cs="Arial"/>
          <w:sz w:val="24"/>
          <w:szCs w:val="24"/>
        </w:rPr>
        <w:t>boa</w:t>
      </w:r>
      <w:r w:rsidRPr="00C34986">
        <w:rPr>
          <w:rFonts w:ascii="Arial" w:hAnsi="Arial" w:cs="Arial"/>
          <w:spacing w:val="-1"/>
          <w:sz w:val="24"/>
          <w:szCs w:val="24"/>
        </w:rPr>
        <w:t xml:space="preserve"> </w:t>
      </w:r>
      <w:r w:rsidRPr="00C34986">
        <w:rPr>
          <w:rFonts w:ascii="Arial" w:hAnsi="Arial" w:cs="Arial"/>
          <w:sz w:val="24"/>
          <w:szCs w:val="24"/>
        </w:rPr>
        <w:t>execução</w:t>
      </w:r>
      <w:r w:rsidRPr="00C34986">
        <w:rPr>
          <w:rFonts w:ascii="Arial" w:hAnsi="Arial" w:cs="Arial"/>
          <w:spacing w:val="-1"/>
          <w:sz w:val="24"/>
          <w:szCs w:val="24"/>
        </w:rPr>
        <w:t xml:space="preserve"> </w:t>
      </w:r>
      <w:r w:rsidRPr="00C34986">
        <w:rPr>
          <w:rFonts w:ascii="Arial" w:hAnsi="Arial" w:cs="Arial"/>
          <w:sz w:val="24"/>
          <w:szCs w:val="24"/>
        </w:rPr>
        <w:t>da</w:t>
      </w:r>
      <w:r w:rsidRPr="00C34986">
        <w:rPr>
          <w:rFonts w:ascii="Arial" w:hAnsi="Arial" w:cs="Arial"/>
          <w:spacing w:val="-1"/>
          <w:sz w:val="24"/>
          <w:szCs w:val="24"/>
        </w:rPr>
        <w:t xml:space="preserve"> </w:t>
      </w:r>
      <w:r w:rsidRPr="00C34986">
        <w:rPr>
          <w:rFonts w:ascii="Arial" w:hAnsi="Arial" w:cs="Arial"/>
          <w:sz w:val="24"/>
          <w:szCs w:val="24"/>
        </w:rPr>
        <w:t>prestação dos</w:t>
      </w:r>
      <w:r w:rsidRPr="00C34986">
        <w:rPr>
          <w:rFonts w:ascii="Arial" w:hAnsi="Arial" w:cs="Arial"/>
          <w:spacing w:val="-1"/>
          <w:sz w:val="24"/>
          <w:szCs w:val="24"/>
        </w:rPr>
        <w:t xml:space="preserve"> </w:t>
      </w:r>
      <w:r w:rsidRPr="00C34986">
        <w:rPr>
          <w:rFonts w:ascii="Arial" w:hAnsi="Arial" w:cs="Arial"/>
          <w:spacing w:val="-2"/>
          <w:sz w:val="24"/>
          <w:szCs w:val="24"/>
        </w:rPr>
        <w:t>serviços;</w:t>
      </w:r>
    </w:p>
    <w:p w:rsidR="0032615E" w:rsidRPr="00C34986" w:rsidRDefault="00BC4EFC" w:rsidP="00C34986">
      <w:pPr>
        <w:pStyle w:val="PargrafodaLista"/>
        <w:spacing w:line="360" w:lineRule="auto"/>
        <w:rPr>
          <w:rFonts w:ascii="Arial" w:hAnsi="Arial" w:cs="Arial"/>
          <w:sz w:val="24"/>
          <w:szCs w:val="24"/>
        </w:rPr>
      </w:pPr>
      <w:r w:rsidRPr="00C34986">
        <w:rPr>
          <w:rFonts w:ascii="Arial" w:hAnsi="Arial" w:cs="Arial"/>
          <w:sz w:val="24"/>
          <w:szCs w:val="24"/>
        </w:rPr>
        <w:t>Remeter</w:t>
      </w:r>
      <w:r w:rsidRPr="00C34986">
        <w:rPr>
          <w:rFonts w:ascii="Arial" w:hAnsi="Arial" w:cs="Arial"/>
          <w:spacing w:val="34"/>
          <w:sz w:val="24"/>
          <w:szCs w:val="24"/>
        </w:rPr>
        <w:t xml:space="preserve"> </w:t>
      </w:r>
      <w:r w:rsidRPr="00C34986">
        <w:rPr>
          <w:rFonts w:ascii="Arial" w:hAnsi="Arial" w:cs="Arial"/>
          <w:sz w:val="24"/>
          <w:szCs w:val="24"/>
        </w:rPr>
        <w:t>advertência</w:t>
      </w:r>
      <w:r w:rsidRPr="00C34986">
        <w:rPr>
          <w:rFonts w:ascii="Arial" w:hAnsi="Arial" w:cs="Arial"/>
          <w:spacing w:val="36"/>
          <w:sz w:val="24"/>
          <w:szCs w:val="24"/>
        </w:rPr>
        <w:t xml:space="preserve"> </w:t>
      </w:r>
      <w:r w:rsidRPr="00C34986">
        <w:rPr>
          <w:rFonts w:ascii="Arial" w:hAnsi="Arial" w:cs="Arial"/>
          <w:sz w:val="24"/>
          <w:szCs w:val="24"/>
        </w:rPr>
        <w:t>à</w:t>
      </w:r>
      <w:r w:rsidRPr="00C34986">
        <w:rPr>
          <w:rFonts w:ascii="Arial" w:hAnsi="Arial" w:cs="Arial"/>
          <w:spacing w:val="36"/>
          <w:sz w:val="24"/>
          <w:szCs w:val="24"/>
        </w:rPr>
        <w:t xml:space="preserve"> </w:t>
      </w:r>
      <w:r w:rsidRPr="00C34986">
        <w:rPr>
          <w:rFonts w:ascii="Arial" w:hAnsi="Arial" w:cs="Arial"/>
          <w:sz w:val="24"/>
          <w:szCs w:val="24"/>
        </w:rPr>
        <w:t>Contratada,</w:t>
      </w:r>
      <w:r w:rsidRPr="00C34986">
        <w:rPr>
          <w:rFonts w:ascii="Arial" w:hAnsi="Arial" w:cs="Arial"/>
          <w:spacing w:val="36"/>
          <w:sz w:val="24"/>
          <w:szCs w:val="24"/>
        </w:rPr>
        <w:t xml:space="preserve"> </w:t>
      </w:r>
      <w:r w:rsidRPr="00C34986">
        <w:rPr>
          <w:rFonts w:ascii="Arial" w:hAnsi="Arial" w:cs="Arial"/>
          <w:sz w:val="24"/>
          <w:szCs w:val="24"/>
        </w:rPr>
        <w:t>por</w:t>
      </w:r>
      <w:r w:rsidRPr="00C34986">
        <w:rPr>
          <w:rFonts w:ascii="Arial" w:hAnsi="Arial" w:cs="Arial"/>
          <w:spacing w:val="34"/>
          <w:sz w:val="24"/>
          <w:szCs w:val="24"/>
        </w:rPr>
        <w:t xml:space="preserve"> </w:t>
      </w:r>
      <w:r w:rsidRPr="00C34986">
        <w:rPr>
          <w:rFonts w:ascii="Arial" w:hAnsi="Arial" w:cs="Arial"/>
          <w:sz w:val="24"/>
          <w:szCs w:val="24"/>
        </w:rPr>
        <w:t>escrito</w:t>
      </w:r>
      <w:r w:rsidRPr="00C34986">
        <w:rPr>
          <w:rFonts w:ascii="Arial" w:hAnsi="Arial" w:cs="Arial"/>
          <w:spacing w:val="36"/>
          <w:sz w:val="24"/>
          <w:szCs w:val="24"/>
        </w:rPr>
        <w:t xml:space="preserve"> </w:t>
      </w:r>
      <w:r w:rsidRPr="00C34986">
        <w:rPr>
          <w:rFonts w:ascii="Arial" w:hAnsi="Arial" w:cs="Arial"/>
          <w:sz w:val="24"/>
          <w:szCs w:val="24"/>
        </w:rPr>
        <w:t>na</w:t>
      </w:r>
      <w:r w:rsidRPr="00C34986">
        <w:rPr>
          <w:rFonts w:ascii="Arial" w:hAnsi="Arial" w:cs="Arial"/>
          <w:spacing w:val="36"/>
          <w:sz w:val="24"/>
          <w:szCs w:val="24"/>
        </w:rPr>
        <w:t xml:space="preserve"> </w:t>
      </w:r>
      <w:r w:rsidRPr="00C34986">
        <w:rPr>
          <w:rFonts w:ascii="Arial" w:hAnsi="Arial" w:cs="Arial"/>
          <w:sz w:val="24"/>
          <w:szCs w:val="24"/>
        </w:rPr>
        <w:t>forma</w:t>
      </w:r>
      <w:r w:rsidRPr="00C34986">
        <w:rPr>
          <w:rFonts w:ascii="Arial" w:hAnsi="Arial" w:cs="Arial"/>
          <w:spacing w:val="36"/>
          <w:sz w:val="24"/>
          <w:szCs w:val="24"/>
        </w:rPr>
        <w:t xml:space="preserve"> </w:t>
      </w:r>
      <w:r w:rsidRPr="00C34986">
        <w:rPr>
          <w:rFonts w:ascii="Arial" w:hAnsi="Arial" w:cs="Arial"/>
          <w:sz w:val="24"/>
          <w:szCs w:val="24"/>
        </w:rPr>
        <w:t>da</w:t>
      </w:r>
      <w:r w:rsidRPr="00C34986">
        <w:rPr>
          <w:rFonts w:ascii="Arial" w:hAnsi="Arial" w:cs="Arial"/>
          <w:spacing w:val="36"/>
          <w:sz w:val="24"/>
          <w:szCs w:val="24"/>
        </w:rPr>
        <w:t xml:space="preserve"> </w:t>
      </w:r>
      <w:r w:rsidRPr="00C34986">
        <w:rPr>
          <w:rFonts w:ascii="Arial" w:hAnsi="Arial" w:cs="Arial"/>
          <w:sz w:val="24"/>
          <w:szCs w:val="24"/>
        </w:rPr>
        <w:t>lei,</w:t>
      </w:r>
      <w:r w:rsidRPr="00C34986">
        <w:rPr>
          <w:rFonts w:ascii="Arial" w:hAnsi="Arial" w:cs="Arial"/>
          <w:spacing w:val="36"/>
          <w:sz w:val="24"/>
          <w:szCs w:val="24"/>
        </w:rPr>
        <w:t xml:space="preserve"> </w:t>
      </w:r>
      <w:r w:rsidRPr="00C34986">
        <w:rPr>
          <w:rFonts w:ascii="Arial" w:hAnsi="Arial" w:cs="Arial"/>
          <w:sz w:val="24"/>
          <w:szCs w:val="24"/>
        </w:rPr>
        <w:t>quando</w:t>
      </w:r>
      <w:r w:rsidRPr="00C34986">
        <w:rPr>
          <w:rFonts w:ascii="Arial" w:hAnsi="Arial" w:cs="Arial"/>
          <w:spacing w:val="36"/>
          <w:sz w:val="24"/>
          <w:szCs w:val="24"/>
        </w:rPr>
        <w:t xml:space="preserve"> </w:t>
      </w:r>
      <w:r w:rsidRPr="00C34986">
        <w:rPr>
          <w:rFonts w:ascii="Arial" w:hAnsi="Arial" w:cs="Arial"/>
          <w:sz w:val="24"/>
          <w:szCs w:val="24"/>
        </w:rPr>
        <w:t>os</w:t>
      </w:r>
      <w:r w:rsidRPr="00C34986">
        <w:rPr>
          <w:rFonts w:ascii="Arial" w:hAnsi="Arial" w:cs="Arial"/>
          <w:spacing w:val="33"/>
          <w:sz w:val="24"/>
          <w:szCs w:val="24"/>
        </w:rPr>
        <w:t xml:space="preserve"> </w:t>
      </w:r>
      <w:r w:rsidRPr="00C34986">
        <w:rPr>
          <w:rFonts w:ascii="Arial" w:hAnsi="Arial" w:cs="Arial"/>
          <w:sz w:val="24"/>
          <w:szCs w:val="24"/>
        </w:rPr>
        <w:t>serviços, objeto da Dispensa de Licitação, não estiverem sendo executado de forma satisfatória.</w:t>
      </w:r>
    </w:p>
    <w:p w:rsidR="0032615E" w:rsidRPr="00C34986" w:rsidRDefault="00BC4EFC" w:rsidP="00C34986">
      <w:pPr>
        <w:pStyle w:val="PargrafodaLista"/>
        <w:spacing w:line="360" w:lineRule="auto"/>
        <w:rPr>
          <w:rFonts w:ascii="Arial" w:hAnsi="Arial" w:cs="Arial"/>
          <w:sz w:val="24"/>
          <w:szCs w:val="24"/>
        </w:rPr>
      </w:pPr>
      <w:r w:rsidRPr="00C34986">
        <w:rPr>
          <w:rFonts w:ascii="Arial" w:hAnsi="Arial" w:cs="Arial"/>
          <w:sz w:val="24"/>
          <w:szCs w:val="24"/>
        </w:rPr>
        <w:t>Fiscalizar</w:t>
      </w:r>
      <w:r w:rsidRPr="00C34986">
        <w:rPr>
          <w:rFonts w:ascii="Arial" w:hAnsi="Arial" w:cs="Arial"/>
          <w:spacing w:val="-4"/>
          <w:sz w:val="24"/>
          <w:szCs w:val="24"/>
        </w:rPr>
        <w:t xml:space="preserve"> </w:t>
      </w:r>
      <w:r w:rsidRPr="00C34986">
        <w:rPr>
          <w:rFonts w:ascii="Arial" w:hAnsi="Arial" w:cs="Arial"/>
          <w:sz w:val="24"/>
          <w:szCs w:val="24"/>
        </w:rPr>
        <w:t>a</w:t>
      </w:r>
      <w:r w:rsidRPr="00C34986">
        <w:rPr>
          <w:rFonts w:ascii="Arial" w:hAnsi="Arial" w:cs="Arial"/>
          <w:spacing w:val="-3"/>
          <w:sz w:val="24"/>
          <w:szCs w:val="24"/>
        </w:rPr>
        <w:t xml:space="preserve"> </w:t>
      </w:r>
      <w:r w:rsidRPr="00C34986">
        <w:rPr>
          <w:rFonts w:ascii="Arial" w:hAnsi="Arial" w:cs="Arial"/>
          <w:sz w:val="24"/>
          <w:szCs w:val="24"/>
        </w:rPr>
        <w:t>execução</w:t>
      </w:r>
      <w:r w:rsidRPr="00C34986">
        <w:rPr>
          <w:rFonts w:ascii="Arial" w:hAnsi="Arial" w:cs="Arial"/>
          <w:spacing w:val="-3"/>
          <w:sz w:val="24"/>
          <w:szCs w:val="24"/>
        </w:rPr>
        <w:t xml:space="preserve"> </w:t>
      </w:r>
      <w:r w:rsidRPr="00C34986">
        <w:rPr>
          <w:rFonts w:ascii="Arial" w:hAnsi="Arial" w:cs="Arial"/>
          <w:sz w:val="24"/>
          <w:szCs w:val="24"/>
        </w:rPr>
        <w:t>do</w:t>
      </w:r>
      <w:r w:rsidRPr="00C34986">
        <w:rPr>
          <w:rFonts w:ascii="Arial" w:hAnsi="Arial" w:cs="Arial"/>
          <w:spacing w:val="-3"/>
          <w:sz w:val="24"/>
          <w:szCs w:val="24"/>
        </w:rPr>
        <w:t xml:space="preserve"> </w:t>
      </w:r>
      <w:r w:rsidRPr="00C34986">
        <w:rPr>
          <w:rFonts w:ascii="Arial" w:hAnsi="Arial" w:cs="Arial"/>
          <w:spacing w:val="-2"/>
          <w:sz w:val="24"/>
          <w:szCs w:val="24"/>
        </w:rPr>
        <w:t>Contrato.</w:t>
      </w:r>
    </w:p>
    <w:p w:rsidR="0032615E" w:rsidRPr="00C34986" w:rsidRDefault="00BC4EFC" w:rsidP="00C34986">
      <w:pPr>
        <w:pStyle w:val="PargrafodaLista"/>
        <w:spacing w:line="360" w:lineRule="auto"/>
        <w:rPr>
          <w:rFonts w:ascii="Arial" w:hAnsi="Arial" w:cs="Arial"/>
          <w:sz w:val="24"/>
          <w:szCs w:val="24"/>
        </w:rPr>
      </w:pPr>
      <w:r w:rsidRPr="00C34986">
        <w:rPr>
          <w:rFonts w:ascii="Arial" w:hAnsi="Arial" w:cs="Arial"/>
          <w:sz w:val="24"/>
          <w:szCs w:val="24"/>
        </w:rPr>
        <w:t>Comunicar</w:t>
      </w:r>
      <w:r w:rsidRPr="00C34986">
        <w:rPr>
          <w:rFonts w:ascii="Arial" w:hAnsi="Arial" w:cs="Arial"/>
          <w:spacing w:val="-3"/>
          <w:sz w:val="24"/>
          <w:szCs w:val="24"/>
        </w:rPr>
        <w:t xml:space="preserve"> </w:t>
      </w:r>
      <w:r w:rsidRPr="00C34986">
        <w:rPr>
          <w:rFonts w:ascii="Arial" w:hAnsi="Arial" w:cs="Arial"/>
          <w:sz w:val="24"/>
          <w:szCs w:val="24"/>
        </w:rPr>
        <w:t>à</w:t>
      </w:r>
      <w:r w:rsidRPr="00C34986">
        <w:rPr>
          <w:rFonts w:ascii="Arial" w:hAnsi="Arial" w:cs="Arial"/>
          <w:spacing w:val="-2"/>
          <w:sz w:val="24"/>
          <w:szCs w:val="24"/>
        </w:rPr>
        <w:t xml:space="preserve"> </w:t>
      </w:r>
      <w:r w:rsidRPr="00C34986">
        <w:rPr>
          <w:rFonts w:ascii="Arial" w:hAnsi="Arial" w:cs="Arial"/>
          <w:sz w:val="24"/>
          <w:szCs w:val="24"/>
        </w:rPr>
        <w:t>CONTRATADA,</w:t>
      </w:r>
      <w:r w:rsidRPr="00C34986">
        <w:rPr>
          <w:rFonts w:ascii="Arial" w:hAnsi="Arial" w:cs="Arial"/>
          <w:spacing w:val="-2"/>
          <w:sz w:val="24"/>
          <w:szCs w:val="24"/>
        </w:rPr>
        <w:t xml:space="preserve"> </w:t>
      </w:r>
      <w:r w:rsidRPr="00C34986">
        <w:rPr>
          <w:rFonts w:ascii="Arial" w:hAnsi="Arial" w:cs="Arial"/>
          <w:sz w:val="24"/>
          <w:szCs w:val="24"/>
        </w:rPr>
        <w:t>qualquer</w:t>
      </w:r>
      <w:r w:rsidRPr="00C34986">
        <w:rPr>
          <w:rFonts w:ascii="Arial" w:hAnsi="Arial" w:cs="Arial"/>
          <w:spacing w:val="-2"/>
          <w:sz w:val="24"/>
          <w:szCs w:val="24"/>
        </w:rPr>
        <w:t xml:space="preserve"> </w:t>
      </w:r>
      <w:r w:rsidRPr="00C34986">
        <w:rPr>
          <w:rFonts w:ascii="Arial" w:hAnsi="Arial" w:cs="Arial"/>
          <w:sz w:val="24"/>
          <w:szCs w:val="24"/>
        </w:rPr>
        <w:t>irregularidade</w:t>
      </w:r>
      <w:r w:rsidRPr="00C34986">
        <w:rPr>
          <w:rFonts w:ascii="Arial" w:hAnsi="Arial" w:cs="Arial"/>
          <w:spacing w:val="-2"/>
          <w:sz w:val="24"/>
          <w:szCs w:val="24"/>
        </w:rPr>
        <w:t xml:space="preserve"> </w:t>
      </w:r>
      <w:r w:rsidRPr="00C34986">
        <w:rPr>
          <w:rFonts w:ascii="Arial" w:hAnsi="Arial" w:cs="Arial"/>
          <w:sz w:val="24"/>
          <w:szCs w:val="24"/>
        </w:rPr>
        <w:t>no</w:t>
      </w:r>
      <w:r w:rsidRPr="00C34986">
        <w:rPr>
          <w:rFonts w:ascii="Arial" w:hAnsi="Arial" w:cs="Arial"/>
          <w:spacing w:val="-2"/>
          <w:sz w:val="24"/>
          <w:szCs w:val="24"/>
        </w:rPr>
        <w:t xml:space="preserve"> </w:t>
      </w:r>
      <w:r w:rsidRPr="00C34986">
        <w:rPr>
          <w:rFonts w:ascii="Arial" w:hAnsi="Arial" w:cs="Arial"/>
          <w:sz w:val="24"/>
          <w:szCs w:val="24"/>
        </w:rPr>
        <w:t>serviço</w:t>
      </w:r>
      <w:r w:rsidRPr="00C34986">
        <w:rPr>
          <w:rFonts w:ascii="Arial" w:hAnsi="Arial" w:cs="Arial"/>
          <w:spacing w:val="-2"/>
          <w:sz w:val="24"/>
          <w:szCs w:val="24"/>
        </w:rPr>
        <w:t xml:space="preserve"> prestado</w:t>
      </w:r>
    </w:p>
    <w:p w:rsidR="0032615E" w:rsidRPr="00C34986" w:rsidRDefault="00BC4EFC" w:rsidP="00C34986">
      <w:pPr>
        <w:pStyle w:val="PargrafodaLista"/>
        <w:spacing w:line="360" w:lineRule="auto"/>
        <w:rPr>
          <w:rFonts w:ascii="Arial" w:hAnsi="Arial" w:cs="Arial"/>
          <w:sz w:val="24"/>
          <w:szCs w:val="24"/>
        </w:rPr>
      </w:pPr>
      <w:r w:rsidRPr="00C34986">
        <w:rPr>
          <w:rFonts w:ascii="Arial" w:hAnsi="Arial" w:cs="Arial"/>
          <w:sz w:val="24"/>
          <w:szCs w:val="24"/>
        </w:rPr>
        <w:t>Prestar</w:t>
      </w:r>
      <w:r w:rsidRPr="00C34986">
        <w:rPr>
          <w:rFonts w:ascii="Arial" w:hAnsi="Arial" w:cs="Arial"/>
          <w:spacing w:val="69"/>
          <w:sz w:val="24"/>
          <w:szCs w:val="24"/>
        </w:rPr>
        <w:t xml:space="preserve"> </w:t>
      </w:r>
      <w:r w:rsidRPr="00C34986">
        <w:rPr>
          <w:rFonts w:ascii="Arial" w:hAnsi="Arial" w:cs="Arial"/>
          <w:sz w:val="24"/>
          <w:szCs w:val="24"/>
        </w:rPr>
        <w:t>as</w:t>
      </w:r>
      <w:r w:rsidRPr="00C34986">
        <w:rPr>
          <w:rFonts w:ascii="Arial" w:hAnsi="Arial" w:cs="Arial"/>
          <w:spacing w:val="40"/>
          <w:sz w:val="24"/>
          <w:szCs w:val="24"/>
        </w:rPr>
        <w:t xml:space="preserve"> </w:t>
      </w:r>
      <w:r w:rsidRPr="00C34986">
        <w:rPr>
          <w:rFonts w:ascii="Arial" w:hAnsi="Arial" w:cs="Arial"/>
          <w:sz w:val="24"/>
          <w:szCs w:val="24"/>
        </w:rPr>
        <w:t>informações</w:t>
      </w:r>
      <w:r w:rsidRPr="00C34986">
        <w:rPr>
          <w:rFonts w:ascii="Arial" w:hAnsi="Arial" w:cs="Arial"/>
          <w:spacing w:val="40"/>
          <w:sz w:val="24"/>
          <w:szCs w:val="24"/>
        </w:rPr>
        <w:t xml:space="preserve"> </w:t>
      </w:r>
      <w:r w:rsidRPr="00C34986">
        <w:rPr>
          <w:rFonts w:ascii="Arial" w:hAnsi="Arial" w:cs="Arial"/>
          <w:sz w:val="24"/>
          <w:szCs w:val="24"/>
        </w:rPr>
        <w:t>e</w:t>
      </w:r>
      <w:r w:rsidRPr="00C34986">
        <w:rPr>
          <w:rFonts w:ascii="Arial" w:hAnsi="Arial" w:cs="Arial"/>
          <w:spacing w:val="40"/>
          <w:sz w:val="24"/>
          <w:szCs w:val="24"/>
        </w:rPr>
        <w:t xml:space="preserve"> </w:t>
      </w:r>
      <w:r w:rsidRPr="00C34986">
        <w:rPr>
          <w:rFonts w:ascii="Arial" w:hAnsi="Arial" w:cs="Arial"/>
          <w:sz w:val="24"/>
          <w:szCs w:val="24"/>
        </w:rPr>
        <w:t>os</w:t>
      </w:r>
      <w:r w:rsidRPr="00C34986">
        <w:rPr>
          <w:rFonts w:ascii="Arial" w:hAnsi="Arial" w:cs="Arial"/>
          <w:spacing w:val="40"/>
          <w:sz w:val="24"/>
          <w:szCs w:val="24"/>
        </w:rPr>
        <w:t xml:space="preserve"> </w:t>
      </w:r>
      <w:r w:rsidRPr="00C34986">
        <w:rPr>
          <w:rFonts w:ascii="Arial" w:hAnsi="Arial" w:cs="Arial"/>
          <w:sz w:val="24"/>
          <w:szCs w:val="24"/>
        </w:rPr>
        <w:t>esclarecimentos</w:t>
      </w:r>
      <w:r w:rsidRPr="00C34986">
        <w:rPr>
          <w:rFonts w:ascii="Arial" w:hAnsi="Arial" w:cs="Arial"/>
          <w:spacing w:val="40"/>
          <w:sz w:val="24"/>
          <w:szCs w:val="24"/>
        </w:rPr>
        <w:t xml:space="preserve"> </w:t>
      </w:r>
      <w:r w:rsidRPr="00C34986">
        <w:rPr>
          <w:rFonts w:ascii="Arial" w:hAnsi="Arial" w:cs="Arial"/>
          <w:sz w:val="24"/>
          <w:szCs w:val="24"/>
        </w:rPr>
        <w:t>que</w:t>
      </w:r>
      <w:r w:rsidRPr="00C34986">
        <w:rPr>
          <w:rFonts w:ascii="Arial" w:hAnsi="Arial" w:cs="Arial"/>
          <w:spacing w:val="40"/>
          <w:sz w:val="24"/>
          <w:szCs w:val="24"/>
        </w:rPr>
        <w:t xml:space="preserve"> </w:t>
      </w:r>
      <w:r w:rsidRPr="00C34986">
        <w:rPr>
          <w:rFonts w:ascii="Arial" w:hAnsi="Arial" w:cs="Arial"/>
          <w:sz w:val="24"/>
          <w:szCs w:val="24"/>
        </w:rPr>
        <w:t>venham</w:t>
      </w:r>
      <w:r w:rsidRPr="00C34986">
        <w:rPr>
          <w:rFonts w:ascii="Arial" w:hAnsi="Arial" w:cs="Arial"/>
          <w:spacing w:val="69"/>
          <w:sz w:val="24"/>
          <w:szCs w:val="24"/>
        </w:rPr>
        <w:t xml:space="preserve"> </w:t>
      </w:r>
      <w:r w:rsidRPr="00C34986">
        <w:rPr>
          <w:rFonts w:ascii="Arial" w:hAnsi="Arial" w:cs="Arial"/>
          <w:sz w:val="24"/>
          <w:szCs w:val="24"/>
        </w:rPr>
        <w:t>a</w:t>
      </w:r>
      <w:r w:rsidRPr="00C34986">
        <w:rPr>
          <w:rFonts w:ascii="Arial" w:hAnsi="Arial" w:cs="Arial"/>
          <w:spacing w:val="40"/>
          <w:sz w:val="24"/>
          <w:szCs w:val="24"/>
        </w:rPr>
        <w:t xml:space="preserve"> </w:t>
      </w:r>
      <w:r w:rsidRPr="00C34986">
        <w:rPr>
          <w:rFonts w:ascii="Arial" w:hAnsi="Arial" w:cs="Arial"/>
          <w:sz w:val="24"/>
          <w:szCs w:val="24"/>
        </w:rPr>
        <w:t>ser</w:t>
      </w:r>
      <w:r w:rsidRPr="00C34986">
        <w:rPr>
          <w:rFonts w:ascii="Arial" w:hAnsi="Arial" w:cs="Arial"/>
          <w:spacing w:val="40"/>
          <w:sz w:val="24"/>
          <w:szCs w:val="24"/>
        </w:rPr>
        <w:t xml:space="preserve"> </w:t>
      </w:r>
      <w:r w:rsidRPr="00C34986">
        <w:rPr>
          <w:rFonts w:ascii="Arial" w:hAnsi="Arial" w:cs="Arial"/>
          <w:sz w:val="24"/>
          <w:szCs w:val="24"/>
        </w:rPr>
        <w:t>solicitados</w:t>
      </w:r>
      <w:r w:rsidRPr="00C34986">
        <w:rPr>
          <w:rFonts w:ascii="Arial" w:hAnsi="Arial" w:cs="Arial"/>
          <w:spacing w:val="40"/>
          <w:sz w:val="24"/>
          <w:szCs w:val="24"/>
        </w:rPr>
        <w:t xml:space="preserve"> </w:t>
      </w:r>
      <w:r w:rsidRPr="00C34986">
        <w:rPr>
          <w:rFonts w:ascii="Arial" w:hAnsi="Arial" w:cs="Arial"/>
          <w:sz w:val="24"/>
          <w:szCs w:val="24"/>
        </w:rPr>
        <w:t>pela</w:t>
      </w:r>
      <w:r w:rsidRPr="00C34986">
        <w:rPr>
          <w:rFonts w:ascii="Arial" w:hAnsi="Arial" w:cs="Arial"/>
          <w:spacing w:val="40"/>
          <w:sz w:val="24"/>
          <w:szCs w:val="24"/>
        </w:rPr>
        <w:t xml:space="preserve"> </w:t>
      </w:r>
      <w:r w:rsidRPr="00C34986">
        <w:rPr>
          <w:rFonts w:ascii="Arial" w:hAnsi="Arial" w:cs="Arial"/>
          <w:spacing w:val="-2"/>
          <w:sz w:val="24"/>
          <w:szCs w:val="24"/>
        </w:rPr>
        <w:t>CONTRATADA.</w:t>
      </w:r>
    </w:p>
    <w:p w:rsidR="0032615E" w:rsidRPr="00C34986" w:rsidRDefault="00BC4EFC" w:rsidP="00C34986">
      <w:pPr>
        <w:pStyle w:val="PargrafodaLista"/>
        <w:spacing w:line="360" w:lineRule="auto"/>
        <w:rPr>
          <w:rFonts w:ascii="Arial" w:hAnsi="Arial" w:cs="Arial"/>
          <w:sz w:val="24"/>
          <w:szCs w:val="24"/>
        </w:rPr>
      </w:pPr>
      <w:r w:rsidRPr="00C34986">
        <w:rPr>
          <w:rFonts w:ascii="Arial" w:hAnsi="Arial" w:cs="Arial"/>
          <w:sz w:val="24"/>
          <w:szCs w:val="24"/>
        </w:rPr>
        <w:t>Impedir</w:t>
      </w:r>
      <w:r w:rsidRPr="00C34986">
        <w:rPr>
          <w:rFonts w:ascii="Arial" w:hAnsi="Arial" w:cs="Arial"/>
          <w:spacing w:val="-3"/>
          <w:sz w:val="24"/>
          <w:szCs w:val="24"/>
        </w:rPr>
        <w:t xml:space="preserve"> </w:t>
      </w:r>
      <w:r w:rsidRPr="00C34986">
        <w:rPr>
          <w:rFonts w:ascii="Arial" w:hAnsi="Arial" w:cs="Arial"/>
          <w:sz w:val="24"/>
          <w:szCs w:val="24"/>
        </w:rPr>
        <w:t>que</w:t>
      </w:r>
      <w:r w:rsidRPr="00C34986">
        <w:rPr>
          <w:rFonts w:ascii="Arial" w:hAnsi="Arial" w:cs="Arial"/>
          <w:spacing w:val="-1"/>
          <w:sz w:val="24"/>
          <w:szCs w:val="24"/>
        </w:rPr>
        <w:t xml:space="preserve"> </w:t>
      </w:r>
      <w:r w:rsidRPr="00C34986">
        <w:rPr>
          <w:rFonts w:ascii="Arial" w:hAnsi="Arial" w:cs="Arial"/>
          <w:sz w:val="24"/>
          <w:szCs w:val="24"/>
        </w:rPr>
        <w:t>terceiros</w:t>
      </w:r>
      <w:r w:rsidRPr="00C34986">
        <w:rPr>
          <w:rFonts w:ascii="Arial" w:hAnsi="Arial" w:cs="Arial"/>
          <w:spacing w:val="-1"/>
          <w:sz w:val="24"/>
          <w:szCs w:val="24"/>
        </w:rPr>
        <w:t xml:space="preserve"> </w:t>
      </w:r>
      <w:r w:rsidRPr="00C34986">
        <w:rPr>
          <w:rFonts w:ascii="Arial" w:hAnsi="Arial" w:cs="Arial"/>
          <w:sz w:val="24"/>
          <w:szCs w:val="24"/>
        </w:rPr>
        <w:t xml:space="preserve">executem o </w:t>
      </w:r>
      <w:r w:rsidRPr="00C34986">
        <w:rPr>
          <w:rFonts w:ascii="Arial" w:hAnsi="Arial" w:cs="Arial"/>
          <w:spacing w:val="-2"/>
          <w:sz w:val="24"/>
          <w:szCs w:val="24"/>
        </w:rPr>
        <w:t>serviço.</w:t>
      </w:r>
    </w:p>
    <w:p w:rsidR="0032615E" w:rsidRPr="00C34986" w:rsidRDefault="0032615E" w:rsidP="00C34986">
      <w:pPr>
        <w:pStyle w:val="PargrafodaLista"/>
        <w:spacing w:line="360" w:lineRule="auto"/>
        <w:rPr>
          <w:rFonts w:ascii="Arial" w:hAnsi="Arial" w:cs="Arial"/>
          <w:b/>
          <w:sz w:val="24"/>
          <w:szCs w:val="24"/>
        </w:rPr>
      </w:pPr>
    </w:p>
    <w:p w:rsidR="0032615E" w:rsidRPr="00C34986" w:rsidRDefault="00BC4EFC" w:rsidP="00C34986">
      <w:pPr>
        <w:pStyle w:val="PargrafodaLista"/>
        <w:spacing w:line="360" w:lineRule="auto"/>
        <w:rPr>
          <w:rFonts w:ascii="Arial" w:hAnsi="Arial" w:cs="Arial"/>
          <w:b/>
          <w:sz w:val="24"/>
          <w:szCs w:val="24"/>
        </w:rPr>
      </w:pPr>
      <w:r w:rsidRPr="00C34986">
        <w:rPr>
          <w:rFonts w:ascii="Arial" w:hAnsi="Arial" w:cs="Arial"/>
          <w:b/>
          <w:sz w:val="24"/>
          <w:szCs w:val="24"/>
        </w:rPr>
        <w:t>DA</w:t>
      </w:r>
      <w:r w:rsidRPr="00C34986">
        <w:rPr>
          <w:rFonts w:ascii="Arial" w:hAnsi="Arial" w:cs="Arial"/>
          <w:b/>
          <w:spacing w:val="-9"/>
          <w:sz w:val="24"/>
          <w:szCs w:val="24"/>
        </w:rPr>
        <w:t xml:space="preserve"> </w:t>
      </w:r>
      <w:r w:rsidRPr="00C34986">
        <w:rPr>
          <w:rFonts w:ascii="Arial" w:hAnsi="Arial" w:cs="Arial"/>
          <w:b/>
          <w:spacing w:val="-2"/>
          <w:sz w:val="24"/>
          <w:szCs w:val="24"/>
        </w:rPr>
        <w:t>CONTRATADA:</w:t>
      </w:r>
    </w:p>
    <w:p w:rsidR="0032615E" w:rsidRPr="00392CAB" w:rsidRDefault="0032615E" w:rsidP="00392CAB">
      <w:pPr>
        <w:spacing w:line="360" w:lineRule="auto"/>
        <w:rPr>
          <w:rFonts w:ascii="Arial" w:hAnsi="Arial" w:cs="Arial"/>
          <w:sz w:val="24"/>
          <w:szCs w:val="24"/>
        </w:rPr>
      </w:pPr>
    </w:p>
    <w:p w:rsidR="0032615E" w:rsidRPr="00C34986" w:rsidRDefault="0032615E" w:rsidP="00C34986">
      <w:pPr>
        <w:pStyle w:val="PargrafodaLista"/>
        <w:spacing w:line="360" w:lineRule="auto"/>
        <w:rPr>
          <w:rFonts w:ascii="Arial" w:hAnsi="Arial" w:cs="Arial"/>
          <w:sz w:val="24"/>
          <w:szCs w:val="24"/>
        </w:rPr>
      </w:pPr>
    </w:p>
    <w:p w:rsidR="0032615E" w:rsidRPr="00C34986" w:rsidRDefault="00BC4EFC" w:rsidP="00C34986">
      <w:pPr>
        <w:pStyle w:val="PargrafodaLista"/>
        <w:spacing w:line="360" w:lineRule="auto"/>
        <w:rPr>
          <w:rFonts w:ascii="Arial" w:hAnsi="Arial" w:cs="Arial"/>
          <w:sz w:val="24"/>
          <w:szCs w:val="24"/>
        </w:rPr>
      </w:pPr>
      <w:r w:rsidRPr="00C34986">
        <w:rPr>
          <w:rFonts w:ascii="Arial" w:hAnsi="Arial" w:cs="Arial"/>
          <w:sz w:val="24"/>
          <w:szCs w:val="24"/>
        </w:rPr>
        <w:t>Manter, durante a execução do Contrato, em compatibilidade com as obrigações assumidas, todas as condições de habilitação e qualificação exigidas na licitação.</w:t>
      </w:r>
    </w:p>
    <w:p w:rsidR="0032615E" w:rsidRPr="00C34986" w:rsidRDefault="00BC4EFC" w:rsidP="00C34986">
      <w:pPr>
        <w:pStyle w:val="PargrafodaLista"/>
        <w:spacing w:line="360" w:lineRule="auto"/>
        <w:rPr>
          <w:rFonts w:ascii="Arial" w:hAnsi="Arial" w:cs="Arial"/>
          <w:sz w:val="24"/>
          <w:szCs w:val="24"/>
        </w:rPr>
      </w:pPr>
      <w:r w:rsidRPr="00C34986">
        <w:rPr>
          <w:rFonts w:ascii="Arial" w:hAnsi="Arial" w:cs="Arial"/>
          <w:sz w:val="24"/>
          <w:szCs w:val="24"/>
        </w:rPr>
        <w:t>Garantir o cumprimento do Contrato, conforme as especificações contidas neste</w:t>
      </w:r>
      <w:r w:rsidRPr="00C34986">
        <w:rPr>
          <w:rFonts w:ascii="Arial" w:hAnsi="Arial" w:cs="Arial"/>
          <w:spacing w:val="40"/>
          <w:sz w:val="24"/>
          <w:szCs w:val="24"/>
        </w:rPr>
        <w:t xml:space="preserve"> </w:t>
      </w:r>
      <w:r w:rsidRPr="00C34986">
        <w:rPr>
          <w:rFonts w:ascii="Arial" w:hAnsi="Arial" w:cs="Arial"/>
          <w:sz w:val="24"/>
          <w:szCs w:val="24"/>
        </w:rPr>
        <w:t>Termo de Referência.</w:t>
      </w:r>
    </w:p>
    <w:p w:rsidR="0032615E" w:rsidRPr="00C34986" w:rsidRDefault="00BC4EFC" w:rsidP="00C34986">
      <w:pPr>
        <w:pStyle w:val="PargrafodaLista"/>
        <w:spacing w:line="360" w:lineRule="auto"/>
        <w:rPr>
          <w:rFonts w:ascii="Arial" w:hAnsi="Arial" w:cs="Arial"/>
          <w:sz w:val="24"/>
          <w:szCs w:val="24"/>
        </w:rPr>
      </w:pPr>
      <w:r w:rsidRPr="00C34986">
        <w:rPr>
          <w:rFonts w:ascii="Arial" w:hAnsi="Arial" w:cs="Arial"/>
          <w:sz w:val="24"/>
          <w:szCs w:val="24"/>
        </w:rPr>
        <w:t xml:space="preserve">Responsabilizar-se por todos os ônus e tributos, emolumentos, honorários ou despesas incidentes sobre </w:t>
      </w:r>
      <w:r w:rsidR="00E9396E">
        <w:rPr>
          <w:rFonts w:ascii="Arial" w:hAnsi="Arial" w:cs="Arial"/>
          <w:sz w:val="24"/>
          <w:szCs w:val="24"/>
        </w:rPr>
        <w:t>os serviços que</w:t>
      </w:r>
      <w:r w:rsidRPr="00C34986">
        <w:rPr>
          <w:rFonts w:ascii="Arial" w:hAnsi="Arial" w:cs="Arial"/>
          <w:sz w:val="24"/>
          <w:szCs w:val="24"/>
        </w:rPr>
        <w:t xml:space="preserve"> </w:t>
      </w:r>
      <w:r w:rsidR="00E9396E">
        <w:rPr>
          <w:rFonts w:ascii="Arial" w:hAnsi="Arial" w:cs="Arial"/>
          <w:sz w:val="24"/>
          <w:szCs w:val="24"/>
        </w:rPr>
        <w:t>serão</w:t>
      </w:r>
      <w:r w:rsidRPr="00C34986">
        <w:rPr>
          <w:rFonts w:ascii="Arial" w:hAnsi="Arial" w:cs="Arial"/>
          <w:sz w:val="24"/>
          <w:szCs w:val="24"/>
        </w:rPr>
        <w:t xml:space="preserve"> prestado</w:t>
      </w:r>
      <w:r w:rsidR="00E9396E">
        <w:rPr>
          <w:rFonts w:ascii="Arial" w:hAnsi="Arial" w:cs="Arial"/>
          <w:sz w:val="24"/>
          <w:szCs w:val="24"/>
        </w:rPr>
        <w:t>s.</w:t>
      </w:r>
    </w:p>
    <w:p w:rsidR="0032615E" w:rsidRPr="00C34986" w:rsidRDefault="00BC4EFC" w:rsidP="00C34986">
      <w:pPr>
        <w:pStyle w:val="PargrafodaLista"/>
        <w:spacing w:line="360" w:lineRule="auto"/>
        <w:rPr>
          <w:rFonts w:ascii="Arial" w:hAnsi="Arial" w:cs="Arial"/>
          <w:sz w:val="24"/>
          <w:szCs w:val="24"/>
        </w:rPr>
      </w:pPr>
      <w:r w:rsidRPr="00C34986">
        <w:rPr>
          <w:rFonts w:ascii="Arial" w:hAnsi="Arial" w:cs="Arial"/>
          <w:sz w:val="24"/>
          <w:szCs w:val="24"/>
        </w:rPr>
        <w:t>Acatar as observações ou recomendações da Prefeitura Municipal, na forma da lei, com a brevidade possível.</w:t>
      </w:r>
    </w:p>
    <w:p w:rsidR="0032615E" w:rsidRPr="00C34986" w:rsidRDefault="00BC4EFC" w:rsidP="00C34986">
      <w:pPr>
        <w:pStyle w:val="PargrafodaLista"/>
        <w:spacing w:line="360" w:lineRule="auto"/>
        <w:rPr>
          <w:rFonts w:ascii="Arial" w:hAnsi="Arial" w:cs="Arial"/>
          <w:sz w:val="24"/>
          <w:szCs w:val="24"/>
        </w:rPr>
      </w:pPr>
      <w:r w:rsidRPr="00C34986">
        <w:rPr>
          <w:rFonts w:ascii="Arial" w:hAnsi="Arial" w:cs="Arial"/>
          <w:sz w:val="24"/>
          <w:szCs w:val="24"/>
        </w:rPr>
        <w:t xml:space="preserve">Executar </w:t>
      </w:r>
      <w:r w:rsidR="005650CF">
        <w:rPr>
          <w:rFonts w:ascii="Arial" w:hAnsi="Arial" w:cs="Arial"/>
          <w:sz w:val="24"/>
          <w:szCs w:val="24"/>
        </w:rPr>
        <w:t>os serviços</w:t>
      </w:r>
      <w:r w:rsidRPr="00C34986">
        <w:rPr>
          <w:rFonts w:ascii="Arial" w:hAnsi="Arial" w:cs="Arial"/>
          <w:sz w:val="24"/>
          <w:szCs w:val="24"/>
        </w:rPr>
        <w:t xml:space="preserve"> nos termos propostos, na data e no horário indicados pela CONTRATANTE, assumindo inteira responsabilidade pelo fiel</w:t>
      </w:r>
      <w:r w:rsidRPr="00C34986">
        <w:rPr>
          <w:rFonts w:ascii="Arial" w:hAnsi="Arial" w:cs="Arial"/>
          <w:spacing w:val="40"/>
          <w:sz w:val="24"/>
          <w:szCs w:val="24"/>
        </w:rPr>
        <w:t xml:space="preserve"> </w:t>
      </w:r>
      <w:r w:rsidRPr="00C34986">
        <w:rPr>
          <w:rFonts w:ascii="Arial" w:hAnsi="Arial" w:cs="Arial"/>
          <w:sz w:val="24"/>
          <w:szCs w:val="24"/>
        </w:rPr>
        <w:t>cumprimento das obrigações pactuadas.</w:t>
      </w:r>
    </w:p>
    <w:p w:rsidR="0032615E" w:rsidRPr="00C34986" w:rsidRDefault="0032615E" w:rsidP="00C34986">
      <w:pPr>
        <w:pStyle w:val="PargrafodaLista"/>
        <w:spacing w:line="360" w:lineRule="auto"/>
        <w:rPr>
          <w:rFonts w:ascii="Arial" w:hAnsi="Arial" w:cs="Arial"/>
          <w:sz w:val="24"/>
          <w:szCs w:val="24"/>
        </w:rPr>
      </w:pPr>
    </w:p>
    <w:p w:rsidR="003B3364" w:rsidRDefault="003B3364" w:rsidP="00C34986">
      <w:pPr>
        <w:pStyle w:val="PargrafodaLista"/>
        <w:spacing w:line="360" w:lineRule="auto"/>
        <w:rPr>
          <w:rFonts w:ascii="Arial" w:hAnsi="Arial" w:cs="Arial"/>
          <w:b/>
          <w:sz w:val="24"/>
          <w:szCs w:val="24"/>
        </w:rPr>
      </w:pPr>
    </w:p>
    <w:p w:rsidR="003B3364" w:rsidRPr="00C34986" w:rsidRDefault="003B3364" w:rsidP="00C34986">
      <w:pPr>
        <w:pStyle w:val="PargrafodaLista"/>
        <w:spacing w:line="360" w:lineRule="auto"/>
        <w:rPr>
          <w:rFonts w:ascii="Arial" w:hAnsi="Arial" w:cs="Arial"/>
          <w:b/>
          <w:sz w:val="24"/>
          <w:szCs w:val="24"/>
        </w:rPr>
      </w:pPr>
    </w:p>
    <w:p w:rsidR="0032615E" w:rsidRPr="00C34986" w:rsidRDefault="00BC4EFC" w:rsidP="00C34986">
      <w:pPr>
        <w:pStyle w:val="PargrafodaLista"/>
        <w:spacing w:line="360" w:lineRule="auto"/>
        <w:rPr>
          <w:rFonts w:ascii="Arial" w:hAnsi="Arial" w:cs="Arial"/>
          <w:b/>
          <w:sz w:val="24"/>
          <w:szCs w:val="24"/>
          <w:u w:val="single"/>
        </w:rPr>
      </w:pPr>
      <w:r w:rsidRPr="00C34986">
        <w:rPr>
          <w:rFonts w:ascii="Arial" w:hAnsi="Arial" w:cs="Arial"/>
          <w:b/>
          <w:spacing w:val="-7"/>
          <w:sz w:val="24"/>
          <w:szCs w:val="24"/>
          <w:u w:val="single"/>
        </w:rPr>
        <w:t xml:space="preserve"> </w:t>
      </w:r>
      <w:r w:rsidRPr="00C34986">
        <w:rPr>
          <w:rFonts w:ascii="Arial" w:hAnsi="Arial" w:cs="Arial"/>
          <w:b/>
          <w:sz w:val="24"/>
          <w:szCs w:val="24"/>
          <w:u w:val="single"/>
        </w:rPr>
        <w:t>​DAS</w:t>
      </w:r>
      <w:r w:rsidRPr="00C34986">
        <w:rPr>
          <w:rFonts w:ascii="Arial" w:hAnsi="Arial" w:cs="Arial"/>
          <w:b/>
          <w:spacing w:val="-5"/>
          <w:sz w:val="24"/>
          <w:szCs w:val="24"/>
          <w:u w:val="single"/>
        </w:rPr>
        <w:t xml:space="preserve"> </w:t>
      </w:r>
      <w:r w:rsidRPr="00C34986">
        <w:rPr>
          <w:rFonts w:ascii="Arial" w:hAnsi="Arial" w:cs="Arial"/>
          <w:b/>
          <w:spacing w:val="-2"/>
          <w:sz w:val="24"/>
          <w:szCs w:val="24"/>
          <w:u w:val="single"/>
        </w:rPr>
        <w:t>SANÇÕES</w:t>
      </w:r>
    </w:p>
    <w:p w:rsidR="0032615E" w:rsidRPr="00C34986" w:rsidRDefault="0032615E" w:rsidP="00C34986">
      <w:pPr>
        <w:pStyle w:val="PargrafodaLista"/>
        <w:spacing w:line="360" w:lineRule="auto"/>
        <w:rPr>
          <w:rFonts w:ascii="Arial" w:hAnsi="Arial" w:cs="Arial"/>
          <w:b/>
          <w:sz w:val="24"/>
          <w:szCs w:val="24"/>
        </w:rPr>
      </w:pPr>
    </w:p>
    <w:p w:rsidR="0032615E" w:rsidRPr="00C34986" w:rsidRDefault="0032615E" w:rsidP="00C34986">
      <w:pPr>
        <w:pStyle w:val="PargrafodaLista"/>
        <w:spacing w:line="360" w:lineRule="auto"/>
        <w:rPr>
          <w:rFonts w:ascii="Arial" w:hAnsi="Arial" w:cs="Arial"/>
          <w:b/>
          <w:sz w:val="24"/>
          <w:szCs w:val="24"/>
        </w:rPr>
      </w:pPr>
    </w:p>
    <w:p w:rsidR="0032615E" w:rsidRPr="00C34986" w:rsidRDefault="00BC4EFC" w:rsidP="00C34986">
      <w:pPr>
        <w:pStyle w:val="PargrafodaLista"/>
        <w:spacing w:line="360" w:lineRule="auto"/>
        <w:rPr>
          <w:rFonts w:ascii="Arial" w:hAnsi="Arial" w:cs="Arial"/>
          <w:b/>
          <w:sz w:val="24"/>
          <w:szCs w:val="24"/>
        </w:rPr>
      </w:pPr>
      <w:r w:rsidRPr="00C34986">
        <w:rPr>
          <w:rFonts w:ascii="Arial" w:hAnsi="Arial" w:cs="Arial"/>
          <w:sz w:val="24"/>
          <w:szCs w:val="24"/>
        </w:rPr>
        <w:t>Pela inexecução total ou parcial das obrigações assumidas, a Administração do Município, poderá garantida prévia defesa e contraditório, aplicar à contratada, as seguintes sanções:</w:t>
      </w:r>
    </w:p>
    <w:p w:rsidR="0032615E" w:rsidRPr="00C34986" w:rsidRDefault="00BC4EFC" w:rsidP="00C34986">
      <w:pPr>
        <w:pStyle w:val="PargrafodaLista"/>
        <w:spacing w:line="360" w:lineRule="auto"/>
        <w:rPr>
          <w:rFonts w:ascii="Arial" w:hAnsi="Arial" w:cs="Arial"/>
          <w:b/>
          <w:sz w:val="24"/>
          <w:szCs w:val="24"/>
        </w:rPr>
      </w:pPr>
      <w:r w:rsidRPr="00C34986">
        <w:rPr>
          <w:rFonts w:ascii="Arial" w:hAnsi="Arial" w:cs="Arial"/>
          <w:spacing w:val="-2"/>
          <w:sz w:val="24"/>
          <w:szCs w:val="24"/>
        </w:rPr>
        <w:t>Advertência;</w:t>
      </w:r>
    </w:p>
    <w:p w:rsidR="0032615E" w:rsidRPr="00C34986" w:rsidRDefault="0032615E" w:rsidP="00C34986">
      <w:pPr>
        <w:pStyle w:val="PargrafodaLista"/>
        <w:spacing w:line="360" w:lineRule="auto"/>
        <w:rPr>
          <w:rFonts w:ascii="Arial" w:hAnsi="Arial" w:cs="Arial"/>
          <w:sz w:val="24"/>
          <w:szCs w:val="24"/>
        </w:rPr>
      </w:pPr>
    </w:p>
    <w:p w:rsidR="0032615E" w:rsidRPr="00C34986" w:rsidRDefault="00BC4EFC" w:rsidP="00C34986">
      <w:pPr>
        <w:pStyle w:val="PargrafodaLista"/>
        <w:spacing w:line="360" w:lineRule="auto"/>
        <w:rPr>
          <w:rFonts w:ascii="Arial" w:hAnsi="Arial" w:cs="Arial"/>
          <w:b/>
          <w:sz w:val="24"/>
          <w:szCs w:val="24"/>
        </w:rPr>
      </w:pPr>
      <w:r w:rsidRPr="00C34986">
        <w:rPr>
          <w:rFonts w:ascii="Arial" w:hAnsi="Arial" w:cs="Arial"/>
          <w:sz w:val="24"/>
          <w:szCs w:val="24"/>
        </w:rPr>
        <w:t xml:space="preserve">Multa compensatória no percentual de 20% (vinte por cento), calculada sobre o valor total estimado da contratação, pela recusa em assinar o contrato, quando for o caso, no prazo estabelecido no edital, pela recusa em receber a nota de empenho ou Autorização de Fornecimento e apresentar o comprovante de prestação da garantia contratual, quando solicitada, no prazo máximo de10 (dez) dias, após regularmente convocada, sem prejuízo da aplicação de outras sanções previstas no art.156 da Lei nº </w:t>
      </w:r>
      <w:r w:rsidRPr="00C34986">
        <w:rPr>
          <w:rFonts w:ascii="Arial" w:hAnsi="Arial" w:cs="Arial"/>
          <w:spacing w:val="-2"/>
          <w:sz w:val="24"/>
          <w:szCs w:val="24"/>
        </w:rPr>
        <w:t>14.133/2021</w:t>
      </w:r>
    </w:p>
    <w:p w:rsidR="0032615E" w:rsidRPr="00C34986" w:rsidRDefault="00BC4EFC" w:rsidP="00C34986">
      <w:pPr>
        <w:pStyle w:val="PargrafodaLista"/>
        <w:spacing w:line="360" w:lineRule="auto"/>
        <w:rPr>
          <w:rFonts w:ascii="Arial" w:hAnsi="Arial" w:cs="Arial"/>
          <w:b/>
          <w:sz w:val="24"/>
          <w:szCs w:val="24"/>
        </w:rPr>
      </w:pPr>
      <w:r w:rsidRPr="00C34986">
        <w:rPr>
          <w:rFonts w:ascii="Arial" w:hAnsi="Arial" w:cs="Arial"/>
          <w:sz w:val="24"/>
          <w:szCs w:val="24"/>
        </w:rPr>
        <w:t>Multa de mora no percentual correspondente a 0,5% (meio por cento), calculada sobre o valor total estimado da contratação, por dia de inadimplência, até o limite de 05 (cinco) dias, caracterizando inexecução parcial;</w:t>
      </w:r>
    </w:p>
    <w:p w:rsidR="0032615E" w:rsidRPr="00C34986" w:rsidRDefault="00BC4EFC" w:rsidP="00C34986">
      <w:pPr>
        <w:pStyle w:val="PargrafodaLista"/>
        <w:spacing w:line="360" w:lineRule="auto"/>
        <w:rPr>
          <w:rFonts w:ascii="Arial" w:hAnsi="Arial" w:cs="Arial"/>
          <w:b/>
          <w:sz w:val="24"/>
          <w:szCs w:val="24"/>
        </w:rPr>
      </w:pPr>
      <w:r w:rsidRPr="00C34986">
        <w:rPr>
          <w:rFonts w:ascii="Arial" w:hAnsi="Arial" w:cs="Arial"/>
          <w:sz w:val="24"/>
          <w:szCs w:val="24"/>
        </w:rPr>
        <w:t>Suspensão de participar em licitação e impedimento de contratar com a Administração Pública por prazo de até 05 (cinco) anos;</w:t>
      </w:r>
    </w:p>
    <w:p w:rsidR="0032615E" w:rsidRPr="00C34986" w:rsidRDefault="00BC4EFC" w:rsidP="00C34986">
      <w:pPr>
        <w:pStyle w:val="PargrafodaLista"/>
        <w:spacing w:line="360" w:lineRule="auto"/>
        <w:rPr>
          <w:rFonts w:ascii="Arial" w:hAnsi="Arial" w:cs="Arial"/>
          <w:b/>
          <w:sz w:val="24"/>
          <w:szCs w:val="24"/>
        </w:rPr>
      </w:pPr>
      <w:r w:rsidRPr="00C34986">
        <w:rPr>
          <w:rFonts w:ascii="Arial" w:hAnsi="Arial" w:cs="Arial"/>
          <w:sz w:val="24"/>
          <w:szCs w:val="24"/>
        </w:rPr>
        <w:t>Declaração de inidoneidade para licitar ou contratar com a Administração Pública, enquanto perdurarem os motivos determinantes da punição, ou até que seja promovida</w:t>
      </w:r>
      <w:r w:rsidRPr="00C34986">
        <w:rPr>
          <w:rFonts w:ascii="Arial" w:hAnsi="Arial" w:cs="Arial"/>
          <w:spacing w:val="40"/>
          <w:sz w:val="24"/>
          <w:szCs w:val="24"/>
        </w:rPr>
        <w:t xml:space="preserve"> </w:t>
      </w:r>
      <w:r w:rsidRPr="00C34986">
        <w:rPr>
          <w:rFonts w:ascii="Arial" w:hAnsi="Arial" w:cs="Arial"/>
          <w:sz w:val="24"/>
          <w:szCs w:val="24"/>
        </w:rPr>
        <w:t>a</w:t>
      </w:r>
      <w:r w:rsidRPr="00C34986">
        <w:rPr>
          <w:rFonts w:ascii="Arial" w:hAnsi="Arial" w:cs="Arial"/>
          <w:spacing w:val="80"/>
          <w:sz w:val="24"/>
          <w:szCs w:val="24"/>
        </w:rPr>
        <w:t xml:space="preserve"> </w:t>
      </w:r>
      <w:r w:rsidRPr="00C34986">
        <w:rPr>
          <w:rFonts w:ascii="Arial" w:hAnsi="Arial" w:cs="Arial"/>
          <w:sz w:val="24"/>
          <w:szCs w:val="24"/>
        </w:rPr>
        <w:t>reabilitação,</w:t>
      </w:r>
      <w:r w:rsidRPr="00C34986">
        <w:rPr>
          <w:rFonts w:ascii="Arial" w:hAnsi="Arial" w:cs="Arial"/>
          <w:spacing w:val="80"/>
          <w:sz w:val="24"/>
          <w:szCs w:val="24"/>
        </w:rPr>
        <w:t xml:space="preserve"> </w:t>
      </w:r>
      <w:r w:rsidRPr="00C34986">
        <w:rPr>
          <w:rFonts w:ascii="Arial" w:hAnsi="Arial" w:cs="Arial"/>
          <w:sz w:val="24"/>
          <w:szCs w:val="24"/>
        </w:rPr>
        <w:t>perante</w:t>
      </w:r>
      <w:r w:rsidRPr="00C34986">
        <w:rPr>
          <w:rFonts w:ascii="Arial" w:hAnsi="Arial" w:cs="Arial"/>
          <w:spacing w:val="80"/>
          <w:sz w:val="24"/>
          <w:szCs w:val="24"/>
        </w:rPr>
        <w:t xml:space="preserve"> </w:t>
      </w:r>
      <w:r w:rsidRPr="00C34986">
        <w:rPr>
          <w:rFonts w:ascii="Arial" w:hAnsi="Arial" w:cs="Arial"/>
          <w:sz w:val="24"/>
          <w:szCs w:val="24"/>
        </w:rPr>
        <w:t>a</w:t>
      </w:r>
      <w:r w:rsidRPr="00C34986">
        <w:rPr>
          <w:rFonts w:ascii="Arial" w:hAnsi="Arial" w:cs="Arial"/>
          <w:spacing w:val="80"/>
          <w:sz w:val="24"/>
          <w:szCs w:val="24"/>
        </w:rPr>
        <w:t xml:space="preserve"> </w:t>
      </w:r>
      <w:r w:rsidRPr="00C34986">
        <w:rPr>
          <w:rFonts w:ascii="Arial" w:hAnsi="Arial" w:cs="Arial"/>
          <w:sz w:val="24"/>
          <w:szCs w:val="24"/>
        </w:rPr>
        <w:t>própria</w:t>
      </w:r>
      <w:r w:rsidRPr="00C34986">
        <w:rPr>
          <w:rFonts w:ascii="Arial" w:hAnsi="Arial" w:cs="Arial"/>
          <w:spacing w:val="80"/>
          <w:sz w:val="24"/>
          <w:szCs w:val="24"/>
        </w:rPr>
        <w:t xml:space="preserve"> </w:t>
      </w:r>
      <w:r w:rsidRPr="00C34986">
        <w:rPr>
          <w:rFonts w:ascii="Arial" w:hAnsi="Arial" w:cs="Arial"/>
          <w:sz w:val="24"/>
          <w:szCs w:val="24"/>
        </w:rPr>
        <w:t>autoridade</w:t>
      </w:r>
      <w:r w:rsidRPr="00C34986">
        <w:rPr>
          <w:rFonts w:ascii="Arial" w:hAnsi="Arial" w:cs="Arial"/>
          <w:spacing w:val="80"/>
          <w:sz w:val="24"/>
          <w:szCs w:val="24"/>
        </w:rPr>
        <w:t xml:space="preserve"> </w:t>
      </w:r>
      <w:r w:rsidRPr="00C34986">
        <w:rPr>
          <w:rFonts w:ascii="Arial" w:hAnsi="Arial" w:cs="Arial"/>
          <w:sz w:val="24"/>
          <w:szCs w:val="24"/>
        </w:rPr>
        <w:t>que</w:t>
      </w:r>
      <w:r w:rsidRPr="00C34986">
        <w:rPr>
          <w:rFonts w:ascii="Arial" w:hAnsi="Arial" w:cs="Arial"/>
          <w:spacing w:val="80"/>
          <w:sz w:val="24"/>
          <w:szCs w:val="24"/>
        </w:rPr>
        <w:t xml:space="preserve"> </w:t>
      </w:r>
      <w:r w:rsidRPr="00C34986">
        <w:rPr>
          <w:rFonts w:ascii="Arial" w:hAnsi="Arial" w:cs="Arial"/>
          <w:sz w:val="24"/>
          <w:szCs w:val="24"/>
        </w:rPr>
        <w:t>aplicou</w:t>
      </w:r>
      <w:r w:rsidRPr="00C34986">
        <w:rPr>
          <w:rFonts w:ascii="Arial" w:hAnsi="Arial" w:cs="Arial"/>
          <w:spacing w:val="80"/>
          <w:sz w:val="24"/>
          <w:szCs w:val="24"/>
        </w:rPr>
        <w:t xml:space="preserve"> </w:t>
      </w:r>
      <w:r w:rsidRPr="00C34986">
        <w:rPr>
          <w:rFonts w:ascii="Arial" w:hAnsi="Arial" w:cs="Arial"/>
          <w:sz w:val="24"/>
          <w:szCs w:val="24"/>
        </w:rPr>
        <w:t>a</w:t>
      </w:r>
      <w:r w:rsidRPr="00C34986">
        <w:rPr>
          <w:rFonts w:ascii="Arial" w:hAnsi="Arial" w:cs="Arial"/>
          <w:spacing w:val="80"/>
          <w:sz w:val="24"/>
          <w:szCs w:val="24"/>
        </w:rPr>
        <w:t xml:space="preserve"> </w:t>
      </w:r>
      <w:r w:rsidRPr="00C34986">
        <w:rPr>
          <w:rFonts w:ascii="Arial" w:hAnsi="Arial" w:cs="Arial"/>
          <w:sz w:val="24"/>
          <w:szCs w:val="24"/>
        </w:rPr>
        <w:t>penalidade,</w:t>
      </w:r>
      <w:r w:rsidRPr="00C34986">
        <w:rPr>
          <w:rFonts w:ascii="Arial" w:hAnsi="Arial" w:cs="Arial"/>
          <w:spacing w:val="80"/>
          <w:sz w:val="24"/>
          <w:szCs w:val="24"/>
        </w:rPr>
        <w:t xml:space="preserve"> </w:t>
      </w:r>
      <w:r w:rsidRPr="00C34986">
        <w:rPr>
          <w:rFonts w:ascii="Arial" w:hAnsi="Arial" w:cs="Arial"/>
          <w:sz w:val="24"/>
          <w:szCs w:val="24"/>
        </w:rPr>
        <w:t>que</w:t>
      </w:r>
      <w:r w:rsidRPr="00C34986">
        <w:rPr>
          <w:rFonts w:ascii="Arial" w:hAnsi="Arial" w:cs="Arial"/>
          <w:spacing w:val="80"/>
          <w:sz w:val="24"/>
          <w:szCs w:val="24"/>
        </w:rPr>
        <w:t xml:space="preserve"> </w:t>
      </w:r>
      <w:r w:rsidRPr="00C34986">
        <w:rPr>
          <w:rFonts w:ascii="Arial" w:hAnsi="Arial" w:cs="Arial"/>
          <w:sz w:val="24"/>
          <w:szCs w:val="24"/>
        </w:rPr>
        <w:t>será</w:t>
      </w:r>
    </w:p>
    <w:p w:rsidR="0032615E" w:rsidRPr="00C34986" w:rsidRDefault="00BC4EFC" w:rsidP="00C34986">
      <w:pPr>
        <w:pStyle w:val="PargrafodaLista"/>
        <w:spacing w:line="360" w:lineRule="auto"/>
        <w:rPr>
          <w:rFonts w:ascii="Arial" w:hAnsi="Arial" w:cs="Arial"/>
          <w:sz w:val="24"/>
          <w:szCs w:val="24"/>
        </w:rPr>
      </w:pPr>
      <w:r w:rsidRPr="00C34986">
        <w:rPr>
          <w:rFonts w:ascii="Arial" w:hAnsi="Arial" w:cs="Arial"/>
          <w:sz w:val="24"/>
          <w:szCs w:val="24"/>
        </w:rPr>
        <w:t>concedida sempre que a contratada ressarcira a Administração pelos prejuízos resultantes e depois de decorrido o prazo da sanção aplicada; deve ser observado as regras previstas no art.156 da LF 14.133/2021.</w:t>
      </w:r>
    </w:p>
    <w:p w:rsidR="0032615E" w:rsidRPr="00C34986" w:rsidRDefault="00BC4EFC" w:rsidP="00C34986">
      <w:pPr>
        <w:pStyle w:val="PargrafodaLista"/>
        <w:spacing w:line="360" w:lineRule="auto"/>
        <w:rPr>
          <w:rFonts w:ascii="Arial" w:hAnsi="Arial" w:cs="Arial"/>
          <w:b/>
          <w:sz w:val="24"/>
          <w:szCs w:val="24"/>
        </w:rPr>
      </w:pPr>
      <w:r w:rsidRPr="00C34986">
        <w:rPr>
          <w:rFonts w:ascii="Arial" w:hAnsi="Arial" w:cs="Arial"/>
          <w:sz w:val="24"/>
          <w:szCs w:val="24"/>
        </w:rPr>
        <w:t>As sanções previstas nas alíneas poderão ser aplicadas à contratada que, em razão desta contratação:</w:t>
      </w:r>
    </w:p>
    <w:p w:rsidR="0032615E" w:rsidRPr="00C34986" w:rsidRDefault="00BC4EFC" w:rsidP="00C34986">
      <w:pPr>
        <w:pStyle w:val="PargrafodaLista"/>
        <w:spacing w:line="360" w:lineRule="auto"/>
        <w:rPr>
          <w:rFonts w:ascii="Arial" w:hAnsi="Arial" w:cs="Arial"/>
          <w:b/>
          <w:sz w:val="24"/>
          <w:szCs w:val="24"/>
        </w:rPr>
      </w:pPr>
      <w:r w:rsidRPr="00C34986">
        <w:rPr>
          <w:rFonts w:ascii="Arial" w:hAnsi="Arial" w:cs="Arial"/>
          <w:sz w:val="24"/>
          <w:szCs w:val="24"/>
        </w:rPr>
        <w:t>Tenha condenação definitiva por praticar por meios dolosos, fraude fiscal no recolhimento de quaisquer tributos;</w:t>
      </w:r>
    </w:p>
    <w:p w:rsidR="0032615E" w:rsidRPr="00C34986" w:rsidRDefault="00BC4EFC" w:rsidP="00C34986">
      <w:pPr>
        <w:pStyle w:val="PargrafodaLista"/>
        <w:spacing w:line="360" w:lineRule="auto"/>
        <w:rPr>
          <w:rFonts w:ascii="Arial" w:hAnsi="Arial" w:cs="Arial"/>
          <w:b/>
          <w:sz w:val="24"/>
          <w:szCs w:val="24"/>
        </w:rPr>
      </w:pPr>
      <w:r w:rsidRPr="00C34986">
        <w:rPr>
          <w:rFonts w:ascii="Arial" w:hAnsi="Arial" w:cs="Arial"/>
          <w:sz w:val="24"/>
          <w:szCs w:val="24"/>
        </w:rPr>
        <w:t>Tenha</w:t>
      </w:r>
      <w:r w:rsidRPr="00C34986">
        <w:rPr>
          <w:rFonts w:ascii="Arial" w:hAnsi="Arial" w:cs="Arial"/>
          <w:spacing w:val="-1"/>
          <w:sz w:val="24"/>
          <w:szCs w:val="24"/>
        </w:rPr>
        <w:t xml:space="preserve"> </w:t>
      </w:r>
      <w:r w:rsidRPr="00C34986">
        <w:rPr>
          <w:rFonts w:ascii="Arial" w:hAnsi="Arial" w:cs="Arial"/>
          <w:sz w:val="24"/>
          <w:szCs w:val="24"/>
        </w:rPr>
        <w:t>feito</w:t>
      </w:r>
      <w:r w:rsidRPr="00C34986">
        <w:rPr>
          <w:rFonts w:ascii="Arial" w:hAnsi="Arial" w:cs="Arial"/>
          <w:spacing w:val="-1"/>
          <w:sz w:val="24"/>
          <w:szCs w:val="24"/>
        </w:rPr>
        <w:t xml:space="preserve"> </w:t>
      </w:r>
      <w:r w:rsidRPr="00C34986">
        <w:rPr>
          <w:rFonts w:ascii="Arial" w:hAnsi="Arial" w:cs="Arial"/>
          <w:sz w:val="24"/>
          <w:szCs w:val="24"/>
        </w:rPr>
        <w:t xml:space="preserve">declaração </w:t>
      </w:r>
      <w:r w:rsidRPr="00C34986">
        <w:rPr>
          <w:rFonts w:ascii="Arial" w:hAnsi="Arial" w:cs="Arial"/>
          <w:spacing w:val="-2"/>
          <w:sz w:val="24"/>
          <w:szCs w:val="24"/>
        </w:rPr>
        <w:t>falsa;</w:t>
      </w:r>
    </w:p>
    <w:p w:rsidR="0032615E" w:rsidRPr="00C34986" w:rsidRDefault="0032615E" w:rsidP="00C34986">
      <w:pPr>
        <w:pStyle w:val="PargrafodaLista"/>
        <w:spacing w:line="360" w:lineRule="auto"/>
        <w:rPr>
          <w:rFonts w:ascii="Arial" w:hAnsi="Arial" w:cs="Arial"/>
          <w:sz w:val="24"/>
          <w:szCs w:val="24"/>
        </w:rPr>
      </w:pPr>
    </w:p>
    <w:p w:rsidR="0032615E" w:rsidRPr="00C34986" w:rsidRDefault="00BC4EFC" w:rsidP="00C34986">
      <w:pPr>
        <w:pStyle w:val="PargrafodaLista"/>
        <w:spacing w:line="360" w:lineRule="auto"/>
        <w:rPr>
          <w:rFonts w:ascii="Arial" w:hAnsi="Arial" w:cs="Arial"/>
          <w:b/>
          <w:sz w:val="24"/>
          <w:szCs w:val="24"/>
        </w:rPr>
      </w:pPr>
      <w:r w:rsidRPr="00C34986">
        <w:rPr>
          <w:rFonts w:ascii="Arial" w:hAnsi="Arial" w:cs="Arial"/>
          <w:sz w:val="24"/>
          <w:szCs w:val="24"/>
        </w:rPr>
        <w:t>Tenha</w:t>
      </w:r>
      <w:r w:rsidRPr="00C34986">
        <w:rPr>
          <w:rFonts w:ascii="Arial" w:hAnsi="Arial" w:cs="Arial"/>
          <w:spacing w:val="-3"/>
          <w:sz w:val="24"/>
          <w:szCs w:val="24"/>
        </w:rPr>
        <w:t xml:space="preserve"> </w:t>
      </w:r>
      <w:r w:rsidRPr="00C34986">
        <w:rPr>
          <w:rFonts w:ascii="Arial" w:hAnsi="Arial" w:cs="Arial"/>
          <w:sz w:val="24"/>
          <w:szCs w:val="24"/>
        </w:rPr>
        <w:t>praticado</w:t>
      </w:r>
      <w:r w:rsidRPr="00C34986">
        <w:rPr>
          <w:rFonts w:ascii="Arial" w:hAnsi="Arial" w:cs="Arial"/>
          <w:spacing w:val="-1"/>
          <w:sz w:val="24"/>
          <w:szCs w:val="24"/>
        </w:rPr>
        <w:t xml:space="preserve"> </w:t>
      </w:r>
      <w:r w:rsidRPr="00C34986">
        <w:rPr>
          <w:rFonts w:ascii="Arial" w:hAnsi="Arial" w:cs="Arial"/>
          <w:sz w:val="24"/>
          <w:szCs w:val="24"/>
        </w:rPr>
        <w:t>atos ilícitos</w:t>
      </w:r>
      <w:r w:rsidRPr="00C34986">
        <w:rPr>
          <w:rFonts w:ascii="Arial" w:hAnsi="Arial" w:cs="Arial"/>
          <w:spacing w:val="-1"/>
          <w:sz w:val="24"/>
          <w:szCs w:val="24"/>
        </w:rPr>
        <w:t xml:space="preserve"> </w:t>
      </w:r>
      <w:r w:rsidRPr="00C34986">
        <w:rPr>
          <w:rFonts w:ascii="Arial" w:hAnsi="Arial" w:cs="Arial"/>
          <w:sz w:val="24"/>
          <w:szCs w:val="24"/>
        </w:rPr>
        <w:t>visando</w:t>
      </w:r>
      <w:r w:rsidRPr="00C34986">
        <w:rPr>
          <w:rFonts w:ascii="Arial" w:hAnsi="Arial" w:cs="Arial"/>
          <w:spacing w:val="-1"/>
          <w:sz w:val="24"/>
          <w:szCs w:val="24"/>
        </w:rPr>
        <w:t xml:space="preserve"> </w:t>
      </w:r>
      <w:r w:rsidRPr="00C34986">
        <w:rPr>
          <w:rFonts w:ascii="Arial" w:hAnsi="Arial" w:cs="Arial"/>
          <w:sz w:val="24"/>
          <w:szCs w:val="24"/>
        </w:rPr>
        <w:t>frustrar os</w:t>
      </w:r>
      <w:r w:rsidRPr="00C34986">
        <w:rPr>
          <w:rFonts w:ascii="Arial" w:hAnsi="Arial" w:cs="Arial"/>
          <w:spacing w:val="-1"/>
          <w:sz w:val="24"/>
          <w:szCs w:val="24"/>
        </w:rPr>
        <w:t xml:space="preserve"> </w:t>
      </w:r>
      <w:r w:rsidRPr="00C34986">
        <w:rPr>
          <w:rFonts w:ascii="Arial" w:hAnsi="Arial" w:cs="Arial"/>
          <w:sz w:val="24"/>
          <w:szCs w:val="24"/>
        </w:rPr>
        <w:t>objetivos</w:t>
      </w:r>
      <w:r w:rsidRPr="00C34986">
        <w:rPr>
          <w:rFonts w:ascii="Arial" w:hAnsi="Arial" w:cs="Arial"/>
          <w:spacing w:val="-1"/>
          <w:sz w:val="24"/>
          <w:szCs w:val="24"/>
        </w:rPr>
        <w:t xml:space="preserve"> </w:t>
      </w:r>
      <w:r w:rsidRPr="00C34986">
        <w:rPr>
          <w:rFonts w:ascii="Arial" w:hAnsi="Arial" w:cs="Arial"/>
          <w:sz w:val="24"/>
          <w:szCs w:val="24"/>
        </w:rPr>
        <w:t xml:space="preserve">da </w:t>
      </w:r>
      <w:r w:rsidRPr="00C34986">
        <w:rPr>
          <w:rFonts w:ascii="Arial" w:hAnsi="Arial" w:cs="Arial"/>
          <w:spacing w:val="-2"/>
          <w:sz w:val="24"/>
          <w:szCs w:val="24"/>
        </w:rPr>
        <w:t>Contratação;</w:t>
      </w:r>
    </w:p>
    <w:p w:rsidR="0032615E" w:rsidRPr="00C34986" w:rsidRDefault="0032615E" w:rsidP="00C34986">
      <w:pPr>
        <w:pStyle w:val="PargrafodaLista"/>
        <w:spacing w:line="360" w:lineRule="auto"/>
        <w:rPr>
          <w:rFonts w:ascii="Arial" w:hAnsi="Arial" w:cs="Arial"/>
          <w:sz w:val="24"/>
          <w:szCs w:val="24"/>
        </w:rPr>
      </w:pPr>
    </w:p>
    <w:p w:rsidR="0032615E" w:rsidRPr="00C34986" w:rsidRDefault="00BC4EFC" w:rsidP="00C34986">
      <w:pPr>
        <w:pStyle w:val="PargrafodaLista"/>
        <w:spacing w:line="360" w:lineRule="auto"/>
        <w:rPr>
          <w:rFonts w:ascii="Arial" w:hAnsi="Arial" w:cs="Arial"/>
          <w:b/>
          <w:sz w:val="24"/>
          <w:szCs w:val="24"/>
        </w:rPr>
      </w:pPr>
      <w:r w:rsidRPr="00C34986">
        <w:rPr>
          <w:rFonts w:ascii="Arial" w:hAnsi="Arial" w:cs="Arial"/>
          <w:sz w:val="24"/>
          <w:szCs w:val="24"/>
        </w:rPr>
        <w:t>Tenha demonstrado não possuir idoneidade para contratar com a Administração em virtude de atos ilícitos praticados;</w:t>
      </w:r>
    </w:p>
    <w:p w:rsidR="0032615E" w:rsidRPr="00C34986" w:rsidRDefault="00BC4EFC" w:rsidP="00C34986">
      <w:pPr>
        <w:pStyle w:val="PargrafodaLista"/>
        <w:spacing w:line="360" w:lineRule="auto"/>
        <w:rPr>
          <w:rFonts w:ascii="Arial" w:hAnsi="Arial" w:cs="Arial"/>
          <w:b/>
          <w:sz w:val="24"/>
          <w:szCs w:val="24"/>
        </w:rPr>
      </w:pPr>
      <w:r w:rsidRPr="00C34986">
        <w:rPr>
          <w:rFonts w:ascii="Arial" w:hAnsi="Arial" w:cs="Arial"/>
          <w:sz w:val="24"/>
          <w:szCs w:val="24"/>
        </w:rPr>
        <w:t>Tenha</w:t>
      </w:r>
      <w:r w:rsidRPr="00C34986">
        <w:rPr>
          <w:rFonts w:ascii="Arial" w:hAnsi="Arial" w:cs="Arial"/>
          <w:spacing w:val="-3"/>
          <w:sz w:val="24"/>
          <w:szCs w:val="24"/>
        </w:rPr>
        <w:t xml:space="preserve"> </w:t>
      </w:r>
      <w:r w:rsidRPr="00C34986">
        <w:rPr>
          <w:rFonts w:ascii="Arial" w:hAnsi="Arial" w:cs="Arial"/>
          <w:sz w:val="24"/>
          <w:szCs w:val="24"/>
        </w:rPr>
        <w:t>ensejado o retardamento</w:t>
      </w:r>
      <w:r w:rsidRPr="00C34986">
        <w:rPr>
          <w:rFonts w:ascii="Arial" w:hAnsi="Arial" w:cs="Arial"/>
          <w:spacing w:val="1"/>
          <w:sz w:val="24"/>
          <w:szCs w:val="24"/>
        </w:rPr>
        <w:t xml:space="preserve"> </w:t>
      </w:r>
      <w:r w:rsidRPr="00C34986">
        <w:rPr>
          <w:rFonts w:ascii="Arial" w:hAnsi="Arial" w:cs="Arial"/>
          <w:sz w:val="24"/>
          <w:szCs w:val="24"/>
        </w:rPr>
        <w:t>da</w:t>
      </w:r>
      <w:r w:rsidRPr="00C34986">
        <w:rPr>
          <w:rFonts w:ascii="Arial" w:hAnsi="Arial" w:cs="Arial"/>
          <w:spacing w:val="-1"/>
          <w:sz w:val="24"/>
          <w:szCs w:val="24"/>
        </w:rPr>
        <w:t xml:space="preserve"> </w:t>
      </w:r>
      <w:r w:rsidRPr="00C34986">
        <w:rPr>
          <w:rFonts w:ascii="Arial" w:hAnsi="Arial" w:cs="Arial"/>
          <w:sz w:val="24"/>
          <w:szCs w:val="24"/>
        </w:rPr>
        <w:t xml:space="preserve">execução da </w:t>
      </w:r>
      <w:r w:rsidRPr="00C34986">
        <w:rPr>
          <w:rFonts w:ascii="Arial" w:hAnsi="Arial" w:cs="Arial"/>
          <w:spacing w:val="-2"/>
          <w:sz w:val="24"/>
          <w:szCs w:val="24"/>
        </w:rPr>
        <w:t>Contratação;</w:t>
      </w:r>
    </w:p>
    <w:p w:rsidR="0032615E" w:rsidRPr="00C34986" w:rsidRDefault="0032615E" w:rsidP="00C34986">
      <w:pPr>
        <w:pStyle w:val="PargrafodaLista"/>
        <w:spacing w:line="360" w:lineRule="auto"/>
        <w:rPr>
          <w:rFonts w:ascii="Arial" w:hAnsi="Arial" w:cs="Arial"/>
          <w:sz w:val="24"/>
          <w:szCs w:val="24"/>
        </w:rPr>
      </w:pPr>
    </w:p>
    <w:p w:rsidR="0032615E" w:rsidRPr="00C34986" w:rsidRDefault="00BC4EFC" w:rsidP="00C34986">
      <w:pPr>
        <w:pStyle w:val="PargrafodaLista"/>
        <w:spacing w:line="360" w:lineRule="auto"/>
        <w:rPr>
          <w:rFonts w:ascii="Arial" w:hAnsi="Arial" w:cs="Arial"/>
          <w:b/>
          <w:sz w:val="24"/>
          <w:szCs w:val="24"/>
        </w:rPr>
      </w:pPr>
      <w:r w:rsidRPr="00C34986">
        <w:rPr>
          <w:rFonts w:ascii="Arial" w:hAnsi="Arial" w:cs="Arial"/>
          <w:sz w:val="24"/>
          <w:szCs w:val="24"/>
        </w:rPr>
        <w:lastRenderedPageBreak/>
        <w:t>Não mantenham a</w:t>
      </w:r>
      <w:r w:rsidRPr="00C34986">
        <w:rPr>
          <w:rFonts w:ascii="Arial" w:hAnsi="Arial" w:cs="Arial"/>
          <w:spacing w:val="3"/>
          <w:sz w:val="24"/>
          <w:szCs w:val="24"/>
        </w:rPr>
        <w:t xml:space="preserve"> </w:t>
      </w:r>
      <w:r w:rsidRPr="00C34986">
        <w:rPr>
          <w:rFonts w:ascii="Arial" w:hAnsi="Arial" w:cs="Arial"/>
          <w:sz w:val="24"/>
          <w:szCs w:val="24"/>
        </w:rPr>
        <w:t xml:space="preserve">proposta ou </w:t>
      </w:r>
      <w:r w:rsidRPr="00C34986">
        <w:rPr>
          <w:rFonts w:ascii="Arial" w:hAnsi="Arial" w:cs="Arial"/>
          <w:spacing w:val="-2"/>
          <w:sz w:val="24"/>
          <w:szCs w:val="24"/>
        </w:rPr>
        <w:t>lance;</w:t>
      </w:r>
    </w:p>
    <w:p w:rsidR="0032615E" w:rsidRPr="00C34986" w:rsidRDefault="0032615E" w:rsidP="00C34986">
      <w:pPr>
        <w:pStyle w:val="PargrafodaLista"/>
        <w:spacing w:line="360" w:lineRule="auto"/>
        <w:rPr>
          <w:rFonts w:ascii="Arial" w:hAnsi="Arial" w:cs="Arial"/>
          <w:sz w:val="24"/>
          <w:szCs w:val="24"/>
        </w:rPr>
      </w:pPr>
    </w:p>
    <w:p w:rsidR="0032615E" w:rsidRPr="00C34986" w:rsidRDefault="00BC4EFC" w:rsidP="00C34986">
      <w:pPr>
        <w:pStyle w:val="PargrafodaLista"/>
        <w:spacing w:line="360" w:lineRule="auto"/>
        <w:rPr>
          <w:rFonts w:ascii="Arial" w:hAnsi="Arial" w:cs="Arial"/>
          <w:b/>
          <w:sz w:val="24"/>
          <w:szCs w:val="24"/>
        </w:rPr>
      </w:pPr>
      <w:r w:rsidRPr="00C34986">
        <w:rPr>
          <w:rFonts w:ascii="Arial" w:hAnsi="Arial" w:cs="Arial"/>
          <w:sz w:val="24"/>
          <w:szCs w:val="24"/>
        </w:rPr>
        <w:t>Apresentem falha ou</w:t>
      </w:r>
      <w:r w:rsidRPr="00C34986">
        <w:rPr>
          <w:rFonts w:ascii="Arial" w:hAnsi="Arial" w:cs="Arial"/>
          <w:spacing w:val="-1"/>
          <w:sz w:val="24"/>
          <w:szCs w:val="24"/>
        </w:rPr>
        <w:t xml:space="preserve"> </w:t>
      </w:r>
      <w:r w:rsidRPr="00C34986">
        <w:rPr>
          <w:rFonts w:ascii="Arial" w:hAnsi="Arial" w:cs="Arial"/>
          <w:sz w:val="24"/>
          <w:szCs w:val="24"/>
        </w:rPr>
        <w:t>fraude</w:t>
      </w:r>
      <w:r w:rsidRPr="00C34986">
        <w:rPr>
          <w:rFonts w:ascii="Arial" w:hAnsi="Arial" w:cs="Arial"/>
          <w:spacing w:val="-1"/>
          <w:sz w:val="24"/>
          <w:szCs w:val="24"/>
        </w:rPr>
        <w:t xml:space="preserve"> </w:t>
      </w:r>
      <w:r w:rsidRPr="00C34986">
        <w:rPr>
          <w:rFonts w:ascii="Arial" w:hAnsi="Arial" w:cs="Arial"/>
          <w:sz w:val="24"/>
          <w:szCs w:val="24"/>
        </w:rPr>
        <w:t>na</w:t>
      </w:r>
      <w:r w:rsidRPr="00C34986">
        <w:rPr>
          <w:rFonts w:ascii="Arial" w:hAnsi="Arial" w:cs="Arial"/>
          <w:spacing w:val="-1"/>
          <w:sz w:val="24"/>
          <w:szCs w:val="24"/>
        </w:rPr>
        <w:t xml:space="preserve"> </w:t>
      </w:r>
      <w:r w:rsidRPr="00C34986">
        <w:rPr>
          <w:rFonts w:ascii="Arial" w:hAnsi="Arial" w:cs="Arial"/>
          <w:sz w:val="24"/>
          <w:szCs w:val="24"/>
        </w:rPr>
        <w:t>execução</w:t>
      </w:r>
      <w:r w:rsidRPr="00C34986">
        <w:rPr>
          <w:rFonts w:ascii="Arial" w:hAnsi="Arial" w:cs="Arial"/>
          <w:spacing w:val="-1"/>
          <w:sz w:val="24"/>
          <w:szCs w:val="24"/>
        </w:rPr>
        <w:t xml:space="preserve"> </w:t>
      </w:r>
      <w:r w:rsidRPr="00C34986">
        <w:rPr>
          <w:rFonts w:ascii="Arial" w:hAnsi="Arial" w:cs="Arial"/>
          <w:sz w:val="24"/>
          <w:szCs w:val="24"/>
        </w:rPr>
        <w:t>das</w:t>
      </w:r>
      <w:r w:rsidRPr="00C34986">
        <w:rPr>
          <w:rFonts w:ascii="Arial" w:hAnsi="Arial" w:cs="Arial"/>
          <w:spacing w:val="-1"/>
          <w:sz w:val="24"/>
          <w:szCs w:val="24"/>
        </w:rPr>
        <w:t xml:space="preserve"> </w:t>
      </w:r>
      <w:r w:rsidRPr="00C34986">
        <w:rPr>
          <w:rFonts w:ascii="Arial" w:hAnsi="Arial" w:cs="Arial"/>
          <w:sz w:val="24"/>
          <w:szCs w:val="24"/>
        </w:rPr>
        <w:t xml:space="preserve">obrigações </w:t>
      </w:r>
      <w:r w:rsidRPr="00C34986">
        <w:rPr>
          <w:rFonts w:ascii="Arial" w:hAnsi="Arial" w:cs="Arial"/>
          <w:spacing w:val="-2"/>
          <w:sz w:val="24"/>
          <w:szCs w:val="24"/>
        </w:rPr>
        <w:t>assumidas.</w:t>
      </w:r>
    </w:p>
    <w:p w:rsidR="0032615E" w:rsidRPr="00C34986" w:rsidRDefault="0032615E" w:rsidP="00C34986">
      <w:pPr>
        <w:pStyle w:val="PargrafodaLista"/>
        <w:spacing w:line="360" w:lineRule="auto"/>
        <w:rPr>
          <w:rFonts w:ascii="Arial" w:hAnsi="Arial" w:cs="Arial"/>
          <w:sz w:val="24"/>
          <w:szCs w:val="24"/>
        </w:rPr>
      </w:pPr>
    </w:p>
    <w:p w:rsidR="0032615E" w:rsidRPr="00C34986" w:rsidRDefault="00BC4EFC" w:rsidP="00C34986">
      <w:pPr>
        <w:pStyle w:val="PargrafodaLista"/>
        <w:spacing w:line="360" w:lineRule="auto"/>
        <w:rPr>
          <w:rFonts w:ascii="Arial" w:hAnsi="Arial" w:cs="Arial"/>
          <w:b/>
          <w:sz w:val="24"/>
          <w:szCs w:val="24"/>
        </w:rPr>
      </w:pPr>
      <w:r w:rsidRPr="00C34986">
        <w:rPr>
          <w:rFonts w:ascii="Arial" w:hAnsi="Arial" w:cs="Arial"/>
          <w:sz w:val="24"/>
          <w:szCs w:val="24"/>
        </w:rPr>
        <w:t>A aplicação das sanções previstas neste edital não exclui a possibilidade de aplicação de outras, previstas na Lei nº 14.133/2021, inclusive responsabilização da Contratada por eventuais perdas e danos causados à Administração Pública Municipal.</w:t>
      </w:r>
    </w:p>
    <w:p w:rsidR="0032615E" w:rsidRPr="00C34986" w:rsidRDefault="00BC4EFC" w:rsidP="00C34986">
      <w:pPr>
        <w:pStyle w:val="PargrafodaLista"/>
        <w:spacing w:line="360" w:lineRule="auto"/>
        <w:rPr>
          <w:rFonts w:ascii="Arial" w:hAnsi="Arial" w:cs="Arial"/>
          <w:b/>
          <w:sz w:val="24"/>
          <w:szCs w:val="24"/>
        </w:rPr>
      </w:pPr>
      <w:r w:rsidRPr="00C34986">
        <w:rPr>
          <w:rFonts w:ascii="Arial" w:hAnsi="Arial" w:cs="Arial"/>
          <w:sz w:val="24"/>
          <w:szCs w:val="24"/>
        </w:rPr>
        <w:t>A multa deverá ser recolhida no prazo máximo de 10 (dez) dias corridos, a contar da data do recebimento da comunicação enviada pelo setor competente.</w:t>
      </w:r>
    </w:p>
    <w:p w:rsidR="0032615E" w:rsidRPr="00C34986" w:rsidRDefault="00BC4EFC" w:rsidP="00C34986">
      <w:pPr>
        <w:pStyle w:val="PargrafodaLista"/>
        <w:spacing w:line="360" w:lineRule="auto"/>
        <w:rPr>
          <w:rFonts w:ascii="Arial" w:hAnsi="Arial" w:cs="Arial"/>
          <w:b/>
          <w:sz w:val="24"/>
          <w:szCs w:val="24"/>
        </w:rPr>
      </w:pPr>
      <w:r w:rsidRPr="00C34986">
        <w:rPr>
          <w:rFonts w:ascii="Arial" w:hAnsi="Arial" w:cs="Arial"/>
          <w:sz w:val="24"/>
          <w:szCs w:val="24"/>
        </w:rPr>
        <w:t>O valor da multa poderá ser descontado da Nota Fiscal ou crédito existente no Município, em favor da Contratada. Caso o seu valor seja superior ao crédito existente,</w:t>
      </w:r>
      <w:r w:rsidRPr="00C34986">
        <w:rPr>
          <w:rFonts w:ascii="Arial" w:hAnsi="Arial" w:cs="Arial"/>
          <w:spacing w:val="80"/>
          <w:sz w:val="24"/>
          <w:szCs w:val="24"/>
        </w:rPr>
        <w:t xml:space="preserve"> </w:t>
      </w:r>
      <w:r w:rsidRPr="00C34986">
        <w:rPr>
          <w:rFonts w:ascii="Arial" w:hAnsi="Arial" w:cs="Arial"/>
          <w:sz w:val="24"/>
          <w:szCs w:val="24"/>
        </w:rPr>
        <w:t>a diferença será cobrada na forma da lei.</w:t>
      </w:r>
    </w:p>
    <w:p w:rsidR="0032615E" w:rsidRDefault="00BC4EFC" w:rsidP="00C34986">
      <w:pPr>
        <w:pStyle w:val="PargrafodaLista"/>
        <w:spacing w:line="360" w:lineRule="auto"/>
        <w:rPr>
          <w:rFonts w:ascii="Arial" w:hAnsi="Arial" w:cs="Arial"/>
          <w:sz w:val="24"/>
          <w:szCs w:val="24"/>
        </w:rPr>
      </w:pPr>
      <w:r w:rsidRPr="00C34986">
        <w:rPr>
          <w:rFonts w:ascii="Arial" w:hAnsi="Arial" w:cs="Arial"/>
          <w:sz w:val="24"/>
          <w:szCs w:val="24"/>
        </w:rPr>
        <w:t>As sanções aqui previstas são independentes entre si, podendo ser aplicadas isoladas ou cumulativamente, sem prejuízo de outras medidas cabíveis.</w:t>
      </w:r>
    </w:p>
    <w:p w:rsidR="00C34986" w:rsidRPr="00392CAB" w:rsidRDefault="00C34986" w:rsidP="00392CAB">
      <w:pPr>
        <w:spacing w:line="360" w:lineRule="auto"/>
        <w:rPr>
          <w:rFonts w:ascii="Arial" w:hAnsi="Arial" w:cs="Arial"/>
          <w:sz w:val="24"/>
          <w:szCs w:val="24"/>
        </w:rPr>
      </w:pPr>
    </w:p>
    <w:p w:rsidR="00C34986" w:rsidRPr="00C34986" w:rsidRDefault="00C34986" w:rsidP="00C34986">
      <w:pPr>
        <w:pStyle w:val="PargrafodaLista"/>
        <w:spacing w:line="360" w:lineRule="auto"/>
        <w:rPr>
          <w:rFonts w:ascii="Arial" w:hAnsi="Arial" w:cs="Arial"/>
          <w:b/>
          <w:sz w:val="24"/>
          <w:szCs w:val="24"/>
        </w:rPr>
      </w:pPr>
    </w:p>
    <w:p w:rsidR="0032615E" w:rsidRPr="00C34986" w:rsidRDefault="00392CAB" w:rsidP="00C34986">
      <w:pPr>
        <w:pStyle w:val="PargrafodaLista"/>
        <w:spacing w:line="360" w:lineRule="auto"/>
        <w:rPr>
          <w:rFonts w:ascii="Arial" w:hAnsi="Arial" w:cs="Arial"/>
          <w:b/>
          <w:sz w:val="24"/>
          <w:szCs w:val="24"/>
        </w:rPr>
      </w:pPr>
      <w:r>
        <w:rPr>
          <w:rFonts w:ascii="Arial" w:hAnsi="Arial" w:cs="Arial"/>
          <w:b/>
          <w:sz w:val="24"/>
          <w:szCs w:val="24"/>
        </w:rPr>
        <w:t>10.</w:t>
      </w:r>
      <w:r w:rsidR="00BC4EFC" w:rsidRPr="00C34986">
        <w:rPr>
          <w:rFonts w:ascii="Arial" w:hAnsi="Arial" w:cs="Arial"/>
          <w:b/>
          <w:sz w:val="24"/>
          <w:szCs w:val="24"/>
        </w:rPr>
        <w:t>GESTÃO</w:t>
      </w:r>
      <w:r w:rsidR="00BC4EFC" w:rsidRPr="00C34986">
        <w:rPr>
          <w:rFonts w:ascii="Arial" w:hAnsi="Arial" w:cs="Arial"/>
          <w:b/>
          <w:spacing w:val="-11"/>
          <w:sz w:val="24"/>
          <w:szCs w:val="24"/>
        </w:rPr>
        <w:t xml:space="preserve"> </w:t>
      </w:r>
      <w:r w:rsidR="00BC4EFC" w:rsidRPr="00C34986">
        <w:rPr>
          <w:rFonts w:ascii="Arial" w:hAnsi="Arial" w:cs="Arial"/>
          <w:b/>
          <w:sz w:val="24"/>
          <w:szCs w:val="24"/>
        </w:rPr>
        <w:t>E</w:t>
      </w:r>
      <w:r w:rsidR="00BC4EFC" w:rsidRPr="00C34986">
        <w:rPr>
          <w:rFonts w:ascii="Arial" w:hAnsi="Arial" w:cs="Arial"/>
          <w:b/>
          <w:spacing w:val="-9"/>
          <w:sz w:val="24"/>
          <w:szCs w:val="24"/>
        </w:rPr>
        <w:t xml:space="preserve"> </w:t>
      </w:r>
      <w:r w:rsidR="00BC4EFC" w:rsidRPr="00C34986">
        <w:rPr>
          <w:rFonts w:ascii="Arial" w:hAnsi="Arial" w:cs="Arial"/>
          <w:b/>
          <w:sz w:val="24"/>
          <w:szCs w:val="24"/>
        </w:rPr>
        <w:t>DA</w:t>
      </w:r>
      <w:r w:rsidR="00BC4EFC" w:rsidRPr="00C34986">
        <w:rPr>
          <w:rFonts w:ascii="Arial" w:hAnsi="Arial" w:cs="Arial"/>
          <w:b/>
          <w:spacing w:val="-15"/>
          <w:sz w:val="24"/>
          <w:szCs w:val="24"/>
        </w:rPr>
        <w:t xml:space="preserve"> </w:t>
      </w:r>
      <w:r w:rsidR="00BC4EFC" w:rsidRPr="00C34986">
        <w:rPr>
          <w:rFonts w:ascii="Arial" w:hAnsi="Arial" w:cs="Arial"/>
          <w:b/>
          <w:sz w:val="24"/>
          <w:szCs w:val="24"/>
        </w:rPr>
        <w:t>FISCALIZAÇÃO</w:t>
      </w:r>
      <w:r w:rsidR="00BC4EFC" w:rsidRPr="00C34986">
        <w:rPr>
          <w:rFonts w:ascii="Arial" w:hAnsi="Arial" w:cs="Arial"/>
          <w:b/>
          <w:spacing w:val="-9"/>
          <w:sz w:val="24"/>
          <w:szCs w:val="24"/>
        </w:rPr>
        <w:t xml:space="preserve"> </w:t>
      </w:r>
      <w:r w:rsidR="00BC4EFC" w:rsidRPr="00C34986">
        <w:rPr>
          <w:rFonts w:ascii="Arial" w:hAnsi="Arial" w:cs="Arial"/>
          <w:b/>
          <w:sz w:val="24"/>
          <w:szCs w:val="24"/>
        </w:rPr>
        <w:t>DA</w:t>
      </w:r>
      <w:r w:rsidR="00BC4EFC" w:rsidRPr="00C34986">
        <w:rPr>
          <w:rFonts w:ascii="Arial" w:hAnsi="Arial" w:cs="Arial"/>
          <w:b/>
          <w:spacing w:val="-16"/>
          <w:sz w:val="24"/>
          <w:szCs w:val="24"/>
        </w:rPr>
        <w:t xml:space="preserve"> </w:t>
      </w:r>
      <w:r w:rsidR="00BC4EFC" w:rsidRPr="00C34986">
        <w:rPr>
          <w:rFonts w:ascii="Arial" w:hAnsi="Arial" w:cs="Arial"/>
          <w:b/>
          <w:spacing w:val="-2"/>
          <w:sz w:val="24"/>
          <w:szCs w:val="24"/>
        </w:rPr>
        <w:t>CONTRATAÇÃO</w:t>
      </w:r>
    </w:p>
    <w:p w:rsidR="0032615E" w:rsidRPr="00C34986" w:rsidRDefault="0032615E" w:rsidP="00C34986">
      <w:pPr>
        <w:pStyle w:val="PargrafodaLista"/>
        <w:spacing w:line="360" w:lineRule="auto"/>
        <w:rPr>
          <w:rFonts w:ascii="Arial" w:hAnsi="Arial" w:cs="Arial"/>
          <w:b/>
          <w:sz w:val="24"/>
          <w:szCs w:val="24"/>
        </w:rPr>
      </w:pPr>
    </w:p>
    <w:p w:rsidR="0032615E" w:rsidRPr="00C34986" w:rsidRDefault="0032615E" w:rsidP="00C34986">
      <w:pPr>
        <w:pStyle w:val="PargrafodaLista"/>
        <w:spacing w:line="360" w:lineRule="auto"/>
        <w:rPr>
          <w:rFonts w:ascii="Arial" w:hAnsi="Arial" w:cs="Arial"/>
          <w:b/>
          <w:sz w:val="24"/>
          <w:szCs w:val="24"/>
        </w:rPr>
      </w:pPr>
    </w:p>
    <w:p w:rsidR="0032615E" w:rsidRPr="00C34986" w:rsidRDefault="00BC4EFC" w:rsidP="00C34986">
      <w:pPr>
        <w:pStyle w:val="PargrafodaLista"/>
        <w:spacing w:line="360" w:lineRule="auto"/>
        <w:rPr>
          <w:rFonts w:ascii="Arial" w:hAnsi="Arial" w:cs="Arial"/>
          <w:b/>
          <w:sz w:val="24"/>
          <w:szCs w:val="24"/>
        </w:rPr>
      </w:pPr>
      <w:r w:rsidRPr="00C34986">
        <w:rPr>
          <w:rFonts w:ascii="Arial" w:hAnsi="Arial" w:cs="Arial"/>
          <w:sz w:val="24"/>
          <w:szCs w:val="24"/>
        </w:rPr>
        <w:t>A gestão da contratação, bem como a FISCALIZAÇÃO da correta contratação do objeto do presente Termo será exercida a qualquer momento, no que couberem, pe</w:t>
      </w:r>
      <w:r w:rsidR="003B3364">
        <w:rPr>
          <w:rFonts w:ascii="Arial" w:hAnsi="Arial" w:cs="Arial"/>
          <w:sz w:val="24"/>
          <w:szCs w:val="24"/>
        </w:rPr>
        <w:t>lo</w:t>
      </w:r>
      <w:r w:rsidRPr="00C34986">
        <w:rPr>
          <w:rFonts w:ascii="Arial" w:hAnsi="Arial" w:cs="Arial"/>
          <w:sz w:val="24"/>
          <w:szCs w:val="24"/>
        </w:rPr>
        <w:t xml:space="preserve"> </w:t>
      </w:r>
      <w:r w:rsidR="003B3364">
        <w:rPr>
          <w:rFonts w:ascii="Arial" w:hAnsi="Arial" w:cs="Arial"/>
          <w:sz w:val="24"/>
          <w:szCs w:val="24"/>
        </w:rPr>
        <w:t>Fiscal de Contratos do Municipio</w:t>
      </w:r>
      <w:r w:rsidRPr="00C34986">
        <w:rPr>
          <w:rFonts w:ascii="Arial" w:hAnsi="Arial" w:cs="Arial"/>
          <w:sz w:val="24"/>
          <w:szCs w:val="24"/>
        </w:rPr>
        <w:t>.</w:t>
      </w:r>
    </w:p>
    <w:p w:rsidR="0032615E" w:rsidRPr="00C34986" w:rsidRDefault="00BC4EFC" w:rsidP="00C34986">
      <w:pPr>
        <w:pStyle w:val="PargrafodaLista"/>
        <w:spacing w:line="360" w:lineRule="auto"/>
        <w:rPr>
          <w:rFonts w:ascii="Arial" w:hAnsi="Arial" w:cs="Arial"/>
          <w:b/>
          <w:sz w:val="24"/>
          <w:szCs w:val="24"/>
        </w:rPr>
      </w:pPr>
      <w:r w:rsidRPr="00C34986">
        <w:rPr>
          <w:rFonts w:ascii="Arial" w:hAnsi="Arial" w:cs="Arial"/>
          <w:sz w:val="24"/>
          <w:szCs w:val="24"/>
        </w:rPr>
        <w:t>As exigências e a atuação da fiscalização pelo Município em nada restringem a responsabilidade, única, integral e exclusiva da empresa contratada, no que concerne à execução do objeto do contrato.</w:t>
      </w:r>
    </w:p>
    <w:p w:rsidR="0032615E" w:rsidRDefault="00BC4EFC" w:rsidP="00C34986">
      <w:pPr>
        <w:pStyle w:val="PargrafodaLista"/>
        <w:spacing w:line="360" w:lineRule="auto"/>
        <w:rPr>
          <w:rFonts w:ascii="Arial" w:hAnsi="Arial" w:cs="Arial"/>
          <w:sz w:val="24"/>
          <w:szCs w:val="24"/>
        </w:rPr>
      </w:pPr>
      <w:r w:rsidRPr="00C34986">
        <w:rPr>
          <w:rFonts w:ascii="Arial" w:hAnsi="Arial" w:cs="Arial"/>
          <w:sz w:val="24"/>
          <w:szCs w:val="24"/>
        </w:rPr>
        <w:t>A fiscalização de que trata este item não exclui nem reduz a responsabilidade da fornecedora, inclusive perante terceiros, por qualquer irregularidade, ainda que</w:t>
      </w:r>
      <w:r w:rsidRPr="00C34986">
        <w:rPr>
          <w:rFonts w:ascii="Arial" w:hAnsi="Arial" w:cs="Arial"/>
          <w:spacing w:val="40"/>
          <w:sz w:val="24"/>
          <w:szCs w:val="24"/>
        </w:rPr>
        <w:t xml:space="preserve"> </w:t>
      </w:r>
      <w:r w:rsidRPr="00C34986">
        <w:rPr>
          <w:rFonts w:ascii="Arial" w:hAnsi="Arial" w:cs="Arial"/>
          <w:sz w:val="24"/>
          <w:szCs w:val="24"/>
        </w:rPr>
        <w:t>resultante de imperfeições técnicas, vícios redibitórios, ou emprego de material inadequado ou de qualidade inferior no fornecimento, e, na ocorrência desta, não</w:t>
      </w:r>
      <w:r w:rsidRPr="00C34986">
        <w:rPr>
          <w:rFonts w:ascii="Arial" w:hAnsi="Arial" w:cs="Arial"/>
          <w:spacing w:val="80"/>
          <w:sz w:val="24"/>
          <w:szCs w:val="24"/>
        </w:rPr>
        <w:t xml:space="preserve"> </w:t>
      </w:r>
      <w:r w:rsidRPr="00C34986">
        <w:rPr>
          <w:rFonts w:ascii="Arial" w:hAnsi="Arial" w:cs="Arial"/>
          <w:sz w:val="24"/>
          <w:szCs w:val="24"/>
        </w:rPr>
        <w:t>implica em corresponsabilidade da Administração ou de seus agentes e prepostos, de conformidade com o art. 120 da Lei nº 14.133/2021</w:t>
      </w:r>
    </w:p>
    <w:p w:rsidR="00C34986" w:rsidRPr="00C34986" w:rsidRDefault="00C34986" w:rsidP="00C34986">
      <w:pPr>
        <w:pStyle w:val="PargrafodaLista"/>
        <w:spacing w:line="360" w:lineRule="auto"/>
        <w:rPr>
          <w:rFonts w:ascii="Arial" w:hAnsi="Arial" w:cs="Arial"/>
          <w:b/>
          <w:sz w:val="24"/>
          <w:szCs w:val="24"/>
        </w:rPr>
      </w:pPr>
    </w:p>
    <w:p w:rsidR="0032615E" w:rsidRPr="00C34986" w:rsidRDefault="00392CAB" w:rsidP="00C34986">
      <w:pPr>
        <w:pStyle w:val="PargrafodaLista"/>
        <w:spacing w:line="360" w:lineRule="auto"/>
        <w:rPr>
          <w:rFonts w:ascii="Arial" w:hAnsi="Arial" w:cs="Arial"/>
          <w:b/>
          <w:sz w:val="24"/>
          <w:szCs w:val="24"/>
        </w:rPr>
      </w:pPr>
      <w:r>
        <w:rPr>
          <w:rFonts w:ascii="Arial" w:hAnsi="Arial" w:cs="Arial"/>
          <w:b/>
          <w:sz w:val="24"/>
          <w:szCs w:val="24"/>
        </w:rPr>
        <w:t xml:space="preserve">11. </w:t>
      </w:r>
      <w:r w:rsidR="00BC4EFC" w:rsidRPr="00C34986">
        <w:rPr>
          <w:rFonts w:ascii="Arial" w:hAnsi="Arial" w:cs="Arial"/>
          <w:b/>
          <w:sz w:val="24"/>
          <w:szCs w:val="24"/>
        </w:rPr>
        <w:t>DAS</w:t>
      </w:r>
      <w:r w:rsidR="00BC4EFC" w:rsidRPr="00C34986">
        <w:rPr>
          <w:rFonts w:ascii="Arial" w:hAnsi="Arial" w:cs="Arial"/>
          <w:b/>
          <w:spacing w:val="-5"/>
          <w:sz w:val="24"/>
          <w:szCs w:val="24"/>
        </w:rPr>
        <w:t xml:space="preserve"> </w:t>
      </w:r>
      <w:r w:rsidR="00BC4EFC" w:rsidRPr="00C34986">
        <w:rPr>
          <w:rFonts w:ascii="Arial" w:hAnsi="Arial" w:cs="Arial"/>
          <w:b/>
          <w:sz w:val="24"/>
          <w:szCs w:val="24"/>
        </w:rPr>
        <w:t>CONDIÇÕES</w:t>
      </w:r>
      <w:r w:rsidR="00BC4EFC" w:rsidRPr="00C34986">
        <w:rPr>
          <w:rFonts w:ascii="Arial" w:hAnsi="Arial" w:cs="Arial"/>
          <w:b/>
          <w:spacing w:val="-5"/>
          <w:sz w:val="24"/>
          <w:szCs w:val="24"/>
        </w:rPr>
        <w:t xml:space="preserve"> </w:t>
      </w:r>
      <w:r w:rsidR="00BC4EFC" w:rsidRPr="00C34986">
        <w:rPr>
          <w:rFonts w:ascii="Arial" w:hAnsi="Arial" w:cs="Arial"/>
          <w:b/>
          <w:spacing w:val="-2"/>
          <w:sz w:val="24"/>
          <w:szCs w:val="24"/>
        </w:rPr>
        <w:t>GERAIS</w:t>
      </w:r>
    </w:p>
    <w:p w:rsidR="0032615E" w:rsidRPr="00C34986" w:rsidRDefault="0032615E" w:rsidP="00C34986">
      <w:pPr>
        <w:pStyle w:val="PargrafodaLista"/>
        <w:spacing w:line="360" w:lineRule="auto"/>
        <w:rPr>
          <w:rFonts w:ascii="Arial" w:hAnsi="Arial" w:cs="Arial"/>
          <w:b/>
          <w:sz w:val="24"/>
          <w:szCs w:val="24"/>
        </w:rPr>
      </w:pPr>
    </w:p>
    <w:p w:rsidR="0032615E" w:rsidRPr="00C34986" w:rsidRDefault="0032615E" w:rsidP="00C34986">
      <w:pPr>
        <w:pStyle w:val="PargrafodaLista"/>
        <w:spacing w:line="360" w:lineRule="auto"/>
        <w:rPr>
          <w:rFonts w:ascii="Arial" w:hAnsi="Arial" w:cs="Arial"/>
          <w:b/>
          <w:sz w:val="24"/>
          <w:szCs w:val="24"/>
        </w:rPr>
      </w:pPr>
    </w:p>
    <w:p w:rsidR="0032615E" w:rsidRPr="00C34986" w:rsidRDefault="00BC4EFC" w:rsidP="00C34986">
      <w:pPr>
        <w:pStyle w:val="PargrafodaLista"/>
        <w:spacing w:line="360" w:lineRule="auto"/>
        <w:rPr>
          <w:rFonts w:ascii="Arial" w:hAnsi="Arial" w:cs="Arial"/>
          <w:b/>
          <w:sz w:val="24"/>
          <w:szCs w:val="24"/>
        </w:rPr>
      </w:pPr>
      <w:r w:rsidRPr="00C34986">
        <w:rPr>
          <w:rFonts w:ascii="Arial" w:hAnsi="Arial" w:cs="Arial"/>
          <w:sz w:val="24"/>
          <w:szCs w:val="24"/>
        </w:rPr>
        <w:lastRenderedPageBreak/>
        <w:t>Durante a Vigência deste contrato não haverá possibilidade de restabelecer o equilíbrio econômico-financeiro da contratação, nos termos do artigo 124, inciso II,</w:t>
      </w:r>
      <w:r w:rsidRPr="00C34986">
        <w:rPr>
          <w:rFonts w:ascii="Arial" w:hAnsi="Arial" w:cs="Arial"/>
          <w:spacing w:val="40"/>
          <w:sz w:val="24"/>
          <w:szCs w:val="24"/>
        </w:rPr>
        <w:t xml:space="preserve"> </w:t>
      </w:r>
      <w:r w:rsidRPr="00C34986">
        <w:rPr>
          <w:rFonts w:ascii="Arial" w:hAnsi="Arial" w:cs="Arial"/>
          <w:sz w:val="24"/>
          <w:szCs w:val="24"/>
        </w:rPr>
        <w:t>alínea “d”, da Lei nº14.133/2021,</w:t>
      </w:r>
    </w:p>
    <w:p w:rsidR="0032615E" w:rsidRPr="00C34986" w:rsidRDefault="00BC4EFC" w:rsidP="00C34986">
      <w:pPr>
        <w:pStyle w:val="PargrafodaLista"/>
        <w:spacing w:line="360" w:lineRule="auto"/>
        <w:rPr>
          <w:rFonts w:ascii="Arial" w:hAnsi="Arial" w:cs="Arial"/>
          <w:b/>
          <w:sz w:val="24"/>
          <w:szCs w:val="24"/>
        </w:rPr>
      </w:pPr>
      <w:r w:rsidRPr="00C34986">
        <w:rPr>
          <w:rFonts w:ascii="Arial" w:hAnsi="Arial" w:cs="Arial"/>
          <w:sz w:val="24"/>
          <w:szCs w:val="24"/>
        </w:rPr>
        <w:t>O Município reserva para si o direito de não aceitar nem receber qualquer material em desacordo com o previsto neste Termo de Referência, ou em desconformidade com as normas legais ou técnicas pertinentes ao seu objeto, podendo rescindir a contratação nos termos do previsto nos artigos 104 e seguintes da Lei n. 14.133/2021.</w:t>
      </w:r>
    </w:p>
    <w:p w:rsidR="0032615E" w:rsidRPr="00C34986" w:rsidRDefault="00BC4EFC" w:rsidP="00C34986">
      <w:pPr>
        <w:pStyle w:val="PargrafodaLista"/>
        <w:spacing w:line="360" w:lineRule="auto"/>
        <w:rPr>
          <w:rFonts w:ascii="Arial" w:hAnsi="Arial" w:cs="Arial"/>
          <w:b/>
          <w:sz w:val="24"/>
          <w:szCs w:val="24"/>
        </w:rPr>
      </w:pPr>
      <w:r w:rsidRPr="00C34986">
        <w:rPr>
          <w:rFonts w:ascii="Arial" w:hAnsi="Arial" w:cs="Arial"/>
          <w:sz w:val="24"/>
          <w:szCs w:val="24"/>
        </w:rPr>
        <w:t>Qualquer tolerância por parte do Município, no que tange ao cumprimento das obrigações ora assumidas pela Contratada, não importará, em hipótese alguma, em alteração contratual, novação, transação ou perdão, permanecendo em pleno vigor</w:t>
      </w:r>
      <w:r w:rsidRPr="00C34986">
        <w:rPr>
          <w:rFonts w:ascii="Arial" w:hAnsi="Arial" w:cs="Arial"/>
          <w:spacing w:val="40"/>
          <w:sz w:val="24"/>
          <w:szCs w:val="24"/>
        </w:rPr>
        <w:t xml:space="preserve"> </w:t>
      </w:r>
      <w:r w:rsidRPr="00C34986">
        <w:rPr>
          <w:rFonts w:ascii="Arial" w:hAnsi="Arial" w:cs="Arial"/>
          <w:sz w:val="24"/>
          <w:szCs w:val="24"/>
        </w:rPr>
        <w:t>todas as condições do ajuste e podendo o Município exigir o seu cumprimento a</w:t>
      </w:r>
      <w:r w:rsidRPr="00C34986">
        <w:rPr>
          <w:rFonts w:ascii="Arial" w:hAnsi="Arial" w:cs="Arial"/>
          <w:spacing w:val="40"/>
          <w:sz w:val="24"/>
          <w:szCs w:val="24"/>
        </w:rPr>
        <w:t xml:space="preserve"> </w:t>
      </w:r>
      <w:r w:rsidRPr="00C34986">
        <w:rPr>
          <w:rFonts w:ascii="Arial" w:hAnsi="Arial" w:cs="Arial"/>
          <w:sz w:val="24"/>
          <w:szCs w:val="24"/>
        </w:rPr>
        <w:t>qualquer tempo.</w:t>
      </w:r>
    </w:p>
    <w:p w:rsidR="0032615E" w:rsidRPr="00C34986" w:rsidRDefault="00BC4EFC" w:rsidP="00C34986">
      <w:pPr>
        <w:pStyle w:val="PargrafodaLista"/>
        <w:spacing w:line="360" w:lineRule="auto"/>
        <w:rPr>
          <w:rFonts w:ascii="Arial" w:hAnsi="Arial" w:cs="Arial"/>
          <w:b/>
          <w:sz w:val="24"/>
          <w:szCs w:val="24"/>
        </w:rPr>
      </w:pPr>
      <w:r w:rsidRPr="00C34986">
        <w:rPr>
          <w:rFonts w:ascii="Arial" w:hAnsi="Arial" w:cs="Arial"/>
          <w:sz w:val="24"/>
          <w:szCs w:val="24"/>
        </w:rPr>
        <w:t>A presente contratação não estabelece qualquer vínculo de natureza empregatícia ou</w:t>
      </w:r>
      <w:r w:rsidRPr="00C34986">
        <w:rPr>
          <w:rFonts w:ascii="Arial" w:hAnsi="Arial" w:cs="Arial"/>
          <w:spacing w:val="60"/>
          <w:sz w:val="24"/>
          <w:szCs w:val="24"/>
        </w:rPr>
        <w:t xml:space="preserve"> </w:t>
      </w:r>
      <w:r w:rsidRPr="00C34986">
        <w:rPr>
          <w:rFonts w:ascii="Arial" w:hAnsi="Arial" w:cs="Arial"/>
          <w:sz w:val="24"/>
          <w:szCs w:val="24"/>
        </w:rPr>
        <w:t>de</w:t>
      </w:r>
      <w:r w:rsidRPr="00C34986">
        <w:rPr>
          <w:rFonts w:ascii="Arial" w:hAnsi="Arial" w:cs="Arial"/>
          <w:spacing w:val="60"/>
          <w:sz w:val="24"/>
          <w:szCs w:val="24"/>
        </w:rPr>
        <w:t xml:space="preserve"> </w:t>
      </w:r>
      <w:r w:rsidRPr="00C34986">
        <w:rPr>
          <w:rFonts w:ascii="Arial" w:hAnsi="Arial" w:cs="Arial"/>
          <w:sz w:val="24"/>
          <w:szCs w:val="24"/>
        </w:rPr>
        <w:t>responsabilidade</w:t>
      </w:r>
      <w:r w:rsidRPr="00C34986">
        <w:rPr>
          <w:rFonts w:ascii="Arial" w:hAnsi="Arial" w:cs="Arial"/>
          <w:spacing w:val="60"/>
          <w:sz w:val="24"/>
          <w:szCs w:val="24"/>
        </w:rPr>
        <w:t xml:space="preserve"> </w:t>
      </w:r>
      <w:r w:rsidRPr="00C34986">
        <w:rPr>
          <w:rFonts w:ascii="Arial" w:hAnsi="Arial" w:cs="Arial"/>
          <w:sz w:val="24"/>
          <w:szCs w:val="24"/>
        </w:rPr>
        <w:t>entre</w:t>
      </w:r>
      <w:r w:rsidRPr="00C34986">
        <w:rPr>
          <w:rFonts w:ascii="Arial" w:hAnsi="Arial" w:cs="Arial"/>
          <w:spacing w:val="40"/>
          <w:sz w:val="24"/>
          <w:szCs w:val="24"/>
        </w:rPr>
        <w:t xml:space="preserve"> </w:t>
      </w:r>
      <w:r w:rsidRPr="00C34986">
        <w:rPr>
          <w:rFonts w:ascii="Arial" w:hAnsi="Arial" w:cs="Arial"/>
          <w:sz w:val="24"/>
          <w:szCs w:val="24"/>
        </w:rPr>
        <w:t>o</w:t>
      </w:r>
      <w:r w:rsidRPr="00C34986">
        <w:rPr>
          <w:rFonts w:ascii="Arial" w:hAnsi="Arial" w:cs="Arial"/>
          <w:spacing w:val="40"/>
          <w:sz w:val="24"/>
          <w:szCs w:val="24"/>
        </w:rPr>
        <w:t xml:space="preserve"> </w:t>
      </w:r>
      <w:r w:rsidRPr="00C34986">
        <w:rPr>
          <w:rFonts w:ascii="Arial" w:hAnsi="Arial" w:cs="Arial"/>
          <w:sz w:val="24"/>
          <w:szCs w:val="24"/>
        </w:rPr>
        <w:t>Município</w:t>
      </w:r>
      <w:r w:rsidRPr="00C34986">
        <w:rPr>
          <w:rFonts w:ascii="Arial" w:hAnsi="Arial" w:cs="Arial"/>
          <w:spacing w:val="40"/>
          <w:sz w:val="24"/>
          <w:szCs w:val="24"/>
        </w:rPr>
        <w:t xml:space="preserve"> </w:t>
      </w:r>
      <w:r w:rsidRPr="00C34986">
        <w:rPr>
          <w:rFonts w:ascii="Arial" w:hAnsi="Arial" w:cs="Arial"/>
          <w:sz w:val="24"/>
          <w:szCs w:val="24"/>
        </w:rPr>
        <w:t>e</w:t>
      </w:r>
      <w:r w:rsidRPr="00C34986">
        <w:rPr>
          <w:rFonts w:ascii="Arial" w:hAnsi="Arial" w:cs="Arial"/>
          <w:spacing w:val="40"/>
          <w:sz w:val="24"/>
          <w:szCs w:val="24"/>
        </w:rPr>
        <w:t xml:space="preserve"> </w:t>
      </w:r>
      <w:r w:rsidRPr="00C34986">
        <w:rPr>
          <w:rFonts w:ascii="Arial" w:hAnsi="Arial" w:cs="Arial"/>
          <w:sz w:val="24"/>
          <w:szCs w:val="24"/>
        </w:rPr>
        <w:t>os</w:t>
      </w:r>
      <w:r w:rsidRPr="00C34986">
        <w:rPr>
          <w:rFonts w:ascii="Arial" w:hAnsi="Arial" w:cs="Arial"/>
          <w:spacing w:val="40"/>
          <w:sz w:val="24"/>
          <w:szCs w:val="24"/>
        </w:rPr>
        <w:t xml:space="preserve"> </w:t>
      </w:r>
      <w:r w:rsidRPr="00C34986">
        <w:rPr>
          <w:rFonts w:ascii="Arial" w:hAnsi="Arial" w:cs="Arial"/>
          <w:sz w:val="24"/>
          <w:szCs w:val="24"/>
        </w:rPr>
        <w:t>agentes,</w:t>
      </w:r>
      <w:r w:rsidRPr="00C34986">
        <w:rPr>
          <w:rFonts w:ascii="Arial" w:hAnsi="Arial" w:cs="Arial"/>
          <w:spacing w:val="40"/>
          <w:sz w:val="24"/>
          <w:szCs w:val="24"/>
        </w:rPr>
        <w:t xml:space="preserve"> </w:t>
      </w:r>
      <w:r w:rsidRPr="00C34986">
        <w:rPr>
          <w:rFonts w:ascii="Arial" w:hAnsi="Arial" w:cs="Arial"/>
          <w:sz w:val="24"/>
          <w:szCs w:val="24"/>
        </w:rPr>
        <w:t>prepostos,</w:t>
      </w:r>
      <w:r w:rsidRPr="00C34986">
        <w:rPr>
          <w:rFonts w:ascii="Arial" w:hAnsi="Arial" w:cs="Arial"/>
          <w:spacing w:val="40"/>
          <w:sz w:val="24"/>
          <w:szCs w:val="24"/>
        </w:rPr>
        <w:t xml:space="preserve"> </w:t>
      </w:r>
      <w:r w:rsidRPr="00C34986">
        <w:rPr>
          <w:rFonts w:ascii="Arial" w:hAnsi="Arial" w:cs="Arial"/>
          <w:sz w:val="24"/>
          <w:szCs w:val="24"/>
        </w:rPr>
        <w:t>empregados</w:t>
      </w:r>
      <w:r w:rsidRPr="00C34986">
        <w:rPr>
          <w:rFonts w:ascii="Arial" w:hAnsi="Arial" w:cs="Arial"/>
          <w:spacing w:val="40"/>
          <w:sz w:val="24"/>
          <w:szCs w:val="24"/>
        </w:rPr>
        <w:t xml:space="preserve"> </w:t>
      </w:r>
      <w:r w:rsidRPr="00C34986">
        <w:rPr>
          <w:rFonts w:ascii="Arial" w:hAnsi="Arial" w:cs="Arial"/>
          <w:sz w:val="24"/>
          <w:szCs w:val="24"/>
        </w:rPr>
        <w:t>ou</w:t>
      </w:r>
    </w:p>
    <w:p w:rsidR="0032615E" w:rsidRPr="00C34986" w:rsidRDefault="00BC4EFC" w:rsidP="00C34986">
      <w:pPr>
        <w:pStyle w:val="PargrafodaLista"/>
        <w:spacing w:line="360" w:lineRule="auto"/>
        <w:rPr>
          <w:rFonts w:ascii="Arial" w:hAnsi="Arial" w:cs="Arial"/>
          <w:sz w:val="24"/>
          <w:szCs w:val="24"/>
        </w:rPr>
      </w:pPr>
      <w:r w:rsidRPr="00C34986">
        <w:rPr>
          <w:rFonts w:ascii="Arial" w:hAnsi="Arial" w:cs="Arial"/>
          <w:sz w:val="24"/>
          <w:szCs w:val="24"/>
        </w:rPr>
        <w:t>demais pessoas designadas pela Contratada para a execução do objeto contratual, sendo a Contratada a única responsável por todas as obrigações ou encargos decorrentes das relações de trabalho entre ela e seus profissionais ou contratados, previstos na legislação pátria vigente, seja trabalhista, previdenciária, social, de caráter securitário ou qualquer outra.</w:t>
      </w:r>
    </w:p>
    <w:p w:rsidR="0032615E" w:rsidRPr="00C34986" w:rsidRDefault="00BC4EFC" w:rsidP="00C34986">
      <w:pPr>
        <w:pStyle w:val="PargrafodaLista"/>
        <w:spacing w:line="360" w:lineRule="auto"/>
        <w:rPr>
          <w:rFonts w:ascii="Arial" w:hAnsi="Arial" w:cs="Arial"/>
          <w:b/>
          <w:sz w:val="24"/>
          <w:szCs w:val="24"/>
        </w:rPr>
      </w:pPr>
      <w:r w:rsidRPr="00C34986">
        <w:rPr>
          <w:rFonts w:ascii="Arial" w:hAnsi="Arial" w:cs="Arial"/>
          <w:sz w:val="24"/>
          <w:szCs w:val="24"/>
        </w:rPr>
        <w:t>A Contratada, por si, seus agentes, prepostos, empregados ou quaisquer encarregados, assume inteira responsabilidade por quaisquer danos ou prejuízos causados, de forma direta ou indireta, ao Município, seus servidores ou terceiros, produzidos em decorrência da execução do objeto contratado, ou da omissão em executá-lo, resguardando-se ao Município o direito de regresso na hipótese de ser compelido a responder por tais danos ou prejuízos.</w:t>
      </w:r>
    </w:p>
    <w:p w:rsidR="0032615E" w:rsidRPr="00C34986" w:rsidRDefault="00BC4EFC" w:rsidP="00C34986">
      <w:pPr>
        <w:pStyle w:val="PargrafodaLista"/>
        <w:spacing w:line="360" w:lineRule="auto"/>
        <w:rPr>
          <w:rFonts w:ascii="Arial" w:hAnsi="Arial" w:cs="Arial"/>
          <w:b/>
          <w:sz w:val="24"/>
          <w:szCs w:val="24"/>
        </w:rPr>
      </w:pPr>
      <w:r w:rsidRPr="00C34986">
        <w:rPr>
          <w:rFonts w:ascii="Arial" w:hAnsi="Arial" w:cs="Arial"/>
          <w:sz w:val="24"/>
          <w:szCs w:val="24"/>
        </w:rPr>
        <w:t>Contratada guardará e fará com que seu pessoal guarde sigilo sobre dados, informações ou documentos fornecidos pelo Município ou obtidos em razão da</w:t>
      </w:r>
      <w:r w:rsidRPr="00C34986">
        <w:rPr>
          <w:rFonts w:ascii="Arial" w:hAnsi="Arial" w:cs="Arial"/>
          <w:spacing w:val="80"/>
          <w:sz w:val="24"/>
          <w:szCs w:val="24"/>
        </w:rPr>
        <w:t xml:space="preserve"> </w:t>
      </w:r>
      <w:r w:rsidRPr="00C34986">
        <w:rPr>
          <w:rFonts w:ascii="Arial" w:hAnsi="Arial" w:cs="Arial"/>
          <w:sz w:val="24"/>
          <w:szCs w:val="24"/>
        </w:rPr>
        <w:t>execução do objeto contratual, sendo vedadas todas ou quaisquer reproduções dos mesmos, durante a vigência do ajuste e mesmo após o seu término.</w:t>
      </w:r>
    </w:p>
    <w:p w:rsidR="0032615E" w:rsidRDefault="00BC4EFC" w:rsidP="00C34986">
      <w:pPr>
        <w:pStyle w:val="PargrafodaLista"/>
        <w:spacing w:line="360" w:lineRule="auto"/>
        <w:rPr>
          <w:rFonts w:ascii="Arial" w:hAnsi="Arial" w:cs="Arial"/>
          <w:sz w:val="24"/>
          <w:szCs w:val="24"/>
        </w:rPr>
      </w:pPr>
      <w:r w:rsidRPr="00C34986">
        <w:rPr>
          <w:rFonts w:ascii="Arial" w:hAnsi="Arial" w:cs="Arial"/>
          <w:sz w:val="24"/>
          <w:szCs w:val="24"/>
        </w:rPr>
        <w:t>Todas as informações, resultados, relatórios e quaisquer outros documentos obtidos ou elaborados pela Contratada durante a execução do objeto contratual serão</w:t>
      </w:r>
      <w:r w:rsidRPr="00C34986">
        <w:rPr>
          <w:rFonts w:ascii="Arial" w:hAnsi="Arial" w:cs="Arial"/>
          <w:spacing w:val="80"/>
          <w:sz w:val="24"/>
          <w:szCs w:val="24"/>
        </w:rPr>
        <w:t xml:space="preserve"> </w:t>
      </w:r>
      <w:r w:rsidRPr="00C34986">
        <w:rPr>
          <w:rFonts w:ascii="Arial" w:hAnsi="Arial" w:cs="Arial"/>
          <w:sz w:val="24"/>
          <w:szCs w:val="24"/>
        </w:rPr>
        <w:t>de exclusiva propriedade do Município, não podendo ser utilizados, divulgados, reproduzidos ou veiculados, para qualquer fim, senão com a prévia e expressa autorização do Município, sob pena de responsabilização administrativa, civil ou</w:t>
      </w:r>
      <w:r w:rsidRPr="00C34986">
        <w:rPr>
          <w:rFonts w:ascii="Arial" w:hAnsi="Arial" w:cs="Arial"/>
          <w:spacing w:val="80"/>
          <w:sz w:val="24"/>
          <w:szCs w:val="24"/>
        </w:rPr>
        <w:t xml:space="preserve"> </w:t>
      </w:r>
      <w:r w:rsidRPr="00C34986">
        <w:rPr>
          <w:rFonts w:ascii="Arial" w:hAnsi="Arial" w:cs="Arial"/>
          <w:sz w:val="24"/>
          <w:szCs w:val="24"/>
        </w:rPr>
        <w:t>criminal, nos termos da legislação.</w:t>
      </w:r>
    </w:p>
    <w:p w:rsidR="00C34986" w:rsidRPr="00C34986" w:rsidRDefault="00C34986" w:rsidP="00C34986">
      <w:pPr>
        <w:pStyle w:val="PargrafodaLista"/>
        <w:spacing w:line="360" w:lineRule="auto"/>
        <w:rPr>
          <w:rFonts w:ascii="Arial" w:hAnsi="Arial" w:cs="Arial"/>
          <w:b/>
          <w:sz w:val="24"/>
          <w:szCs w:val="24"/>
        </w:rPr>
      </w:pPr>
    </w:p>
    <w:p w:rsidR="0032615E" w:rsidRDefault="00392CAB" w:rsidP="00C34986">
      <w:pPr>
        <w:pStyle w:val="PargrafodaLista"/>
        <w:spacing w:line="360" w:lineRule="auto"/>
        <w:rPr>
          <w:rFonts w:ascii="Arial" w:hAnsi="Arial" w:cs="Arial"/>
          <w:b/>
          <w:spacing w:val="-2"/>
          <w:sz w:val="24"/>
          <w:szCs w:val="24"/>
        </w:rPr>
      </w:pPr>
      <w:r>
        <w:rPr>
          <w:rFonts w:ascii="Arial" w:hAnsi="Arial" w:cs="Arial"/>
          <w:b/>
          <w:sz w:val="24"/>
          <w:szCs w:val="24"/>
        </w:rPr>
        <w:t>12.</w:t>
      </w:r>
      <w:r w:rsidR="00BC4EFC" w:rsidRPr="00C34986">
        <w:rPr>
          <w:rFonts w:ascii="Arial" w:hAnsi="Arial" w:cs="Arial"/>
          <w:b/>
          <w:sz w:val="24"/>
          <w:szCs w:val="24"/>
        </w:rPr>
        <w:t>GARANTIA</w:t>
      </w:r>
      <w:r w:rsidR="00BC4EFC" w:rsidRPr="00C34986">
        <w:rPr>
          <w:rFonts w:ascii="Arial" w:hAnsi="Arial" w:cs="Arial"/>
          <w:b/>
          <w:spacing w:val="-15"/>
          <w:sz w:val="24"/>
          <w:szCs w:val="24"/>
        </w:rPr>
        <w:t xml:space="preserve"> </w:t>
      </w:r>
      <w:r w:rsidR="00BC4EFC" w:rsidRPr="00C34986">
        <w:rPr>
          <w:rFonts w:ascii="Arial" w:hAnsi="Arial" w:cs="Arial"/>
          <w:b/>
          <w:sz w:val="24"/>
          <w:szCs w:val="24"/>
        </w:rPr>
        <w:t>DE</w:t>
      </w:r>
      <w:r w:rsidR="00BC4EFC" w:rsidRPr="00C34986">
        <w:rPr>
          <w:rFonts w:ascii="Arial" w:hAnsi="Arial" w:cs="Arial"/>
          <w:b/>
          <w:spacing w:val="-8"/>
          <w:sz w:val="24"/>
          <w:szCs w:val="24"/>
        </w:rPr>
        <w:t xml:space="preserve"> </w:t>
      </w:r>
      <w:r w:rsidR="00BC4EFC" w:rsidRPr="00C34986">
        <w:rPr>
          <w:rFonts w:ascii="Arial" w:hAnsi="Arial" w:cs="Arial"/>
          <w:b/>
          <w:sz w:val="24"/>
          <w:szCs w:val="24"/>
        </w:rPr>
        <w:t>INSPEÇÃO</w:t>
      </w:r>
      <w:r w:rsidR="00BC4EFC" w:rsidRPr="00C34986">
        <w:rPr>
          <w:rFonts w:ascii="Arial" w:hAnsi="Arial" w:cs="Arial"/>
          <w:b/>
          <w:spacing w:val="-8"/>
          <w:sz w:val="24"/>
          <w:szCs w:val="24"/>
        </w:rPr>
        <w:t xml:space="preserve"> </w:t>
      </w:r>
      <w:r w:rsidR="00BC4EFC" w:rsidRPr="00C34986">
        <w:rPr>
          <w:rFonts w:ascii="Arial" w:hAnsi="Arial" w:cs="Arial"/>
          <w:b/>
          <w:sz w:val="24"/>
          <w:szCs w:val="24"/>
        </w:rPr>
        <w:t>E</w:t>
      </w:r>
      <w:r w:rsidR="00BC4EFC" w:rsidRPr="00C34986">
        <w:rPr>
          <w:rFonts w:ascii="Arial" w:hAnsi="Arial" w:cs="Arial"/>
          <w:b/>
          <w:spacing w:val="-7"/>
          <w:sz w:val="24"/>
          <w:szCs w:val="24"/>
        </w:rPr>
        <w:t xml:space="preserve"> </w:t>
      </w:r>
      <w:r w:rsidR="00BC4EFC" w:rsidRPr="00C34986">
        <w:rPr>
          <w:rFonts w:ascii="Arial" w:hAnsi="Arial" w:cs="Arial"/>
          <w:b/>
          <w:spacing w:val="-2"/>
          <w:sz w:val="24"/>
          <w:szCs w:val="24"/>
        </w:rPr>
        <w:t>DILIGÊNCIAS</w:t>
      </w:r>
    </w:p>
    <w:p w:rsidR="00C34986" w:rsidRPr="00C34986" w:rsidRDefault="00C34986" w:rsidP="00C34986">
      <w:pPr>
        <w:pStyle w:val="PargrafodaLista"/>
        <w:spacing w:line="360" w:lineRule="auto"/>
        <w:rPr>
          <w:rFonts w:ascii="Arial" w:hAnsi="Arial" w:cs="Arial"/>
          <w:b/>
          <w:sz w:val="24"/>
          <w:szCs w:val="24"/>
        </w:rPr>
      </w:pPr>
    </w:p>
    <w:p w:rsidR="0032615E" w:rsidRPr="00C34986" w:rsidRDefault="00BC4EFC" w:rsidP="005650CF">
      <w:pPr>
        <w:pStyle w:val="PargrafodaLista"/>
        <w:rPr>
          <w:rFonts w:ascii="Arial" w:hAnsi="Arial" w:cs="Arial"/>
          <w:b/>
          <w:sz w:val="24"/>
          <w:szCs w:val="24"/>
        </w:rPr>
      </w:pPr>
      <w:r w:rsidRPr="00C34986">
        <w:rPr>
          <w:rFonts w:ascii="Arial" w:hAnsi="Arial" w:cs="Arial"/>
          <w:sz w:val="24"/>
          <w:szCs w:val="24"/>
        </w:rPr>
        <w:lastRenderedPageBreak/>
        <w:t xml:space="preserve">A CONTRATANTE reserva-se o direito de realizar inspeções e diligências a qualquer momento a fim de avaliar a execução do serviço pela </w:t>
      </w:r>
      <w:r w:rsidRPr="00C34986">
        <w:rPr>
          <w:rFonts w:ascii="Arial" w:hAnsi="Arial" w:cs="Arial"/>
          <w:spacing w:val="-2"/>
          <w:sz w:val="24"/>
          <w:szCs w:val="24"/>
        </w:rPr>
        <w:t>CONTRATADA.</w:t>
      </w:r>
    </w:p>
    <w:p w:rsidR="0032615E" w:rsidRPr="00C34986" w:rsidRDefault="0032615E" w:rsidP="00C34986">
      <w:pPr>
        <w:pStyle w:val="PargrafodaLista"/>
        <w:spacing w:line="360" w:lineRule="auto"/>
        <w:rPr>
          <w:rFonts w:ascii="Arial" w:hAnsi="Arial" w:cs="Arial"/>
          <w:sz w:val="24"/>
          <w:szCs w:val="24"/>
        </w:rPr>
      </w:pPr>
    </w:p>
    <w:p w:rsidR="0032615E" w:rsidRDefault="00392CAB" w:rsidP="00C34986">
      <w:pPr>
        <w:pStyle w:val="PargrafodaLista"/>
        <w:spacing w:line="360" w:lineRule="auto"/>
        <w:rPr>
          <w:rFonts w:ascii="Arial" w:hAnsi="Arial" w:cs="Arial"/>
          <w:b/>
          <w:spacing w:val="-2"/>
          <w:sz w:val="24"/>
          <w:szCs w:val="24"/>
        </w:rPr>
      </w:pPr>
      <w:r>
        <w:rPr>
          <w:rFonts w:ascii="Arial" w:hAnsi="Arial" w:cs="Arial"/>
          <w:b/>
          <w:spacing w:val="-2"/>
          <w:sz w:val="24"/>
          <w:szCs w:val="24"/>
        </w:rPr>
        <w:t>13.</w:t>
      </w:r>
      <w:r w:rsidR="00BC4EFC" w:rsidRPr="00C34986">
        <w:rPr>
          <w:rFonts w:ascii="Arial" w:hAnsi="Arial" w:cs="Arial"/>
          <w:b/>
          <w:spacing w:val="-2"/>
          <w:sz w:val="24"/>
          <w:szCs w:val="24"/>
        </w:rPr>
        <w:t>PAGAMENTO</w:t>
      </w:r>
    </w:p>
    <w:p w:rsidR="00C34986" w:rsidRPr="00C34986" w:rsidRDefault="00C34986" w:rsidP="00C34986">
      <w:pPr>
        <w:pStyle w:val="PargrafodaLista"/>
        <w:spacing w:line="360" w:lineRule="auto"/>
        <w:rPr>
          <w:rFonts w:ascii="Arial" w:hAnsi="Arial" w:cs="Arial"/>
          <w:b/>
          <w:sz w:val="24"/>
          <w:szCs w:val="24"/>
        </w:rPr>
      </w:pPr>
    </w:p>
    <w:p w:rsidR="0032615E" w:rsidRPr="00C34986" w:rsidRDefault="00BC4EFC" w:rsidP="00C34986">
      <w:pPr>
        <w:pStyle w:val="PargrafodaLista"/>
        <w:spacing w:line="360" w:lineRule="auto"/>
        <w:rPr>
          <w:rFonts w:ascii="Arial" w:hAnsi="Arial" w:cs="Arial"/>
          <w:sz w:val="24"/>
          <w:szCs w:val="24"/>
        </w:rPr>
      </w:pPr>
      <w:r w:rsidRPr="00C34986">
        <w:rPr>
          <w:rFonts w:ascii="Arial" w:hAnsi="Arial" w:cs="Arial"/>
          <w:sz w:val="24"/>
          <w:szCs w:val="24"/>
        </w:rPr>
        <w:t>– Os pagamentos deverão ser realizados em até 30(trinta) dias após a</w:t>
      </w:r>
      <w:r w:rsidRPr="00C34986">
        <w:rPr>
          <w:rFonts w:ascii="Arial" w:hAnsi="Arial" w:cs="Arial"/>
          <w:spacing w:val="27"/>
          <w:sz w:val="24"/>
          <w:szCs w:val="24"/>
        </w:rPr>
        <w:t xml:space="preserve"> </w:t>
      </w:r>
      <w:r w:rsidRPr="00C34986">
        <w:rPr>
          <w:rFonts w:ascii="Arial" w:hAnsi="Arial" w:cs="Arial"/>
          <w:sz w:val="24"/>
          <w:szCs w:val="24"/>
        </w:rPr>
        <w:t>emissão da nota fiscal acompanhadas de documentação fiscal.</w:t>
      </w:r>
    </w:p>
    <w:p w:rsidR="0032615E" w:rsidRPr="00C34986" w:rsidRDefault="00BC4EFC" w:rsidP="00C34986">
      <w:pPr>
        <w:pStyle w:val="PargrafodaLista"/>
        <w:spacing w:line="360" w:lineRule="auto"/>
        <w:rPr>
          <w:rFonts w:ascii="Arial" w:hAnsi="Arial" w:cs="Arial"/>
          <w:sz w:val="24"/>
          <w:szCs w:val="24"/>
        </w:rPr>
      </w:pPr>
      <w:r w:rsidRPr="00C34986">
        <w:rPr>
          <w:rFonts w:ascii="Arial" w:hAnsi="Arial" w:cs="Arial"/>
          <w:sz w:val="24"/>
          <w:szCs w:val="24"/>
        </w:rPr>
        <w:t>- O pagamento será efetuado pelo setor de Contabilidade e Tesouraria, creditado</w:t>
      </w:r>
      <w:r w:rsidRPr="00C34986">
        <w:rPr>
          <w:rFonts w:ascii="Arial" w:hAnsi="Arial" w:cs="Arial"/>
          <w:spacing w:val="80"/>
          <w:sz w:val="24"/>
          <w:szCs w:val="24"/>
        </w:rPr>
        <w:t xml:space="preserve"> </w:t>
      </w:r>
      <w:r w:rsidRPr="00C34986">
        <w:rPr>
          <w:rFonts w:ascii="Arial" w:hAnsi="Arial" w:cs="Arial"/>
          <w:sz w:val="24"/>
          <w:szCs w:val="24"/>
        </w:rPr>
        <w:t>em favor da contratada, através de ordem bancária contra qualquer entidade bancária a ser informada pela contratada.</w:t>
      </w:r>
    </w:p>
    <w:p w:rsidR="0032615E" w:rsidRPr="00C34986" w:rsidRDefault="00BC4EFC" w:rsidP="00C34986">
      <w:pPr>
        <w:pStyle w:val="PargrafodaLista"/>
        <w:spacing w:line="360" w:lineRule="auto"/>
        <w:rPr>
          <w:rFonts w:ascii="Arial" w:hAnsi="Arial" w:cs="Arial"/>
          <w:sz w:val="24"/>
          <w:szCs w:val="24"/>
        </w:rPr>
      </w:pPr>
      <w:r w:rsidRPr="00C34986">
        <w:rPr>
          <w:rFonts w:ascii="Arial" w:hAnsi="Arial" w:cs="Arial"/>
          <w:sz w:val="24"/>
          <w:szCs w:val="24"/>
        </w:rPr>
        <w:t>– Para efeito de cada pagamento, a nota fiscal/fatura deverá estar acompanhada do Certificado de Regularidade relativo ao Fundo de Garantia por Tempo de Serviço - FGTS, emitido pela Caixa Econômica Federal e Certidão Unificada da Receita Federal</w:t>
      </w:r>
      <w:r w:rsidRPr="00C34986">
        <w:rPr>
          <w:rFonts w:ascii="Arial" w:hAnsi="Arial" w:cs="Arial"/>
          <w:spacing w:val="40"/>
          <w:sz w:val="24"/>
          <w:szCs w:val="24"/>
        </w:rPr>
        <w:t xml:space="preserve"> </w:t>
      </w:r>
      <w:r w:rsidRPr="00C34986">
        <w:rPr>
          <w:rFonts w:ascii="Arial" w:hAnsi="Arial" w:cs="Arial"/>
          <w:sz w:val="24"/>
          <w:szCs w:val="24"/>
        </w:rPr>
        <w:t xml:space="preserve">que abrange inclusive as contribuições sociais e Certidão de Regularidade Trabalhista </w:t>
      </w:r>
      <w:r w:rsidRPr="00C34986">
        <w:rPr>
          <w:rFonts w:ascii="Arial" w:hAnsi="Arial" w:cs="Arial"/>
          <w:spacing w:val="-2"/>
          <w:sz w:val="24"/>
          <w:szCs w:val="24"/>
        </w:rPr>
        <w:t>(CNDT)</w:t>
      </w:r>
    </w:p>
    <w:p w:rsidR="0032615E" w:rsidRPr="00C34986" w:rsidRDefault="00BC4EFC" w:rsidP="00C34986">
      <w:pPr>
        <w:pStyle w:val="PargrafodaLista"/>
        <w:spacing w:line="360" w:lineRule="auto"/>
        <w:rPr>
          <w:rFonts w:ascii="Arial" w:hAnsi="Arial" w:cs="Arial"/>
          <w:sz w:val="24"/>
          <w:szCs w:val="24"/>
        </w:rPr>
      </w:pPr>
      <w:r w:rsidRPr="00C34986">
        <w:rPr>
          <w:rFonts w:ascii="Arial" w:hAnsi="Arial" w:cs="Arial"/>
          <w:sz w:val="24"/>
          <w:szCs w:val="24"/>
        </w:rPr>
        <w:t>- A Prefeitura Municipal poderá descontar do pagamento importâncias que, a qualquer título, lhes sejam devidas pela contratada, por força deste Termo de Referência.</w:t>
      </w:r>
    </w:p>
    <w:p w:rsidR="0032615E" w:rsidRPr="00C34986" w:rsidRDefault="00BC4EFC" w:rsidP="00C34986">
      <w:pPr>
        <w:pStyle w:val="PargrafodaLista"/>
        <w:spacing w:line="360" w:lineRule="auto"/>
        <w:rPr>
          <w:rFonts w:ascii="Arial" w:hAnsi="Arial" w:cs="Arial"/>
          <w:sz w:val="24"/>
          <w:szCs w:val="24"/>
        </w:rPr>
      </w:pPr>
      <w:r w:rsidRPr="00C34986">
        <w:rPr>
          <w:rFonts w:ascii="Arial" w:hAnsi="Arial" w:cs="Arial"/>
          <w:sz w:val="24"/>
          <w:szCs w:val="24"/>
        </w:rPr>
        <w:t>- Os documentos de cobrança deverão ser corretamente emitidos e no caso de incorreção, serão devolvidos, e o prazo para pagamento contar-se-á da data de reapresentação da fatura/nota fiscal.</w:t>
      </w:r>
    </w:p>
    <w:p w:rsidR="0032615E" w:rsidRPr="00C34986" w:rsidRDefault="00BC4EFC" w:rsidP="00C34986">
      <w:pPr>
        <w:pStyle w:val="PargrafodaLista"/>
        <w:spacing w:line="360" w:lineRule="auto"/>
        <w:rPr>
          <w:rFonts w:ascii="Arial" w:hAnsi="Arial" w:cs="Arial"/>
          <w:sz w:val="24"/>
          <w:szCs w:val="24"/>
        </w:rPr>
      </w:pPr>
      <w:r w:rsidRPr="00C34986">
        <w:rPr>
          <w:rFonts w:ascii="Arial" w:hAnsi="Arial" w:cs="Arial"/>
          <w:sz w:val="24"/>
          <w:szCs w:val="24"/>
        </w:rPr>
        <w:t>- O ISSQN devido será descontado no momento do pagamento, na forma do Código Tributário Municipal.</w:t>
      </w:r>
    </w:p>
    <w:p w:rsidR="00BA3AF6" w:rsidRPr="00C34986" w:rsidRDefault="00BA3AF6" w:rsidP="00C34986">
      <w:pPr>
        <w:pStyle w:val="PargrafodaLista"/>
        <w:spacing w:line="360" w:lineRule="auto"/>
        <w:rPr>
          <w:rFonts w:ascii="Arial" w:hAnsi="Arial" w:cs="Arial"/>
          <w:b/>
          <w:sz w:val="24"/>
          <w:szCs w:val="24"/>
        </w:rPr>
      </w:pPr>
    </w:p>
    <w:p w:rsidR="0032615E" w:rsidRPr="00C34986" w:rsidRDefault="00392CAB" w:rsidP="00C34986">
      <w:pPr>
        <w:pStyle w:val="PargrafodaLista"/>
        <w:spacing w:line="360" w:lineRule="auto"/>
        <w:rPr>
          <w:rFonts w:ascii="Arial" w:hAnsi="Arial" w:cs="Arial"/>
          <w:b/>
          <w:sz w:val="24"/>
          <w:szCs w:val="24"/>
        </w:rPr>
      </w:pPr>
      <w:r>
        <w:rPr>
          <w:rFonts w:ascii="Arial" w:hAnsi="Arial" w:cs="Arial"/>
          <w:b/>
          <w:sz w:val="24"/>
          <w:szCs w:val="24"/>
        </w:rPr>
        <w:t>14.</w:t>
      </w:r>
      <w:r w:rsidR="00BC4EFC" w:rsidRPr="00C34986">
        <w:rPr>
          <w:rFonts w:ascii="Arial" w:hAnsi="Arial" w:cs="Arial"/>
          <w:b/>
          <w:sz w:val="24"/>
          <w:szCs w:val="24"/>
        </w:rPr>
        <w:t>DA</w:t>
      </w:r>
      <w:r w:rsidR="00BC4EFC" w:rsidRPr="00C34986">
        <w:rPr>
          <w:rFonts w:ascii="Arial" w:hAnsi="Arial" w:cs="Arial"/>
          <w:b/>
          <w:spacing w:val="-19"/>
          <w:sz w:val="24"/>
          <w:szCs w:val="24"/>
        </w:rPr>
        <w:t xml:space="preserve"> </w:t>
      </w:r>
      <w:r w:rsidR="00BC4EFC" w:rsidRPr="00C34986">
        <w:rPr>
          <w:rFonts w:ascii="Arial" w:hAnsi="Arial" w:cs="Arial"/>
          <w:b/>
          <w:sz w:val="24"/>
          <w:szCs w:val="24"/>
        </w:rPr>
        <w:t>MANIFESTAÇÃO</w:t>
      </w:r>
      <w:r w:rsidR="00BC4EFC" w:rsidRPr="00C34986">
        <w:rPr>
          <w:rFonts w:ascii="Arial" w:hAnsi="Arial" w:cs="Arial"/>
          <w:b/>
          <w:spacing w:val="-11"/>
          <w:sz w:val="24"/>
          <w:szCs w:val="24"/>
        </w:rPr>
        <w:t xml:space="preserve"> </w:t>
      </w:r>
      <w:r w:rsidR="00BC4EFC" w:rsidRPr="00C34986">
        <w:rPr>
          <w:rFonts w:ascii="Arial" w:hAnsi="Arial" w:cs="Arial"/>
          <w:b/>
          <w:sz w:val="24"/>
          <w:szCs w:val="24"/>
        </w:rPr>
        <w:t>DOS</w:t>
      </w:r>
      <w:r w:rsidR="00BC4EFC" w:rsidRPr="00C34986">
        <w:rPr>
          <w:rFonts w:ascii="Arial" w:hAnsi="Arial" w:cs="Arial"/>
          <w:b/>
          <w:spacing w:val="-10"/>
          <w:sz w:val="24"/>
          <w:szCs w:val="24"/>
        </w:rPr>
        <w:t xml:space="preserve"> </w:t>
      </w:r>
      <w:r w:rsidR="00BC4EFC" w:rsidRPr="00C34986">
        <w:rPr>
          <w:rFonts w:ascii="Arial" w:hAnsi="Arial" w:cs="Arial"/>
          <w:b/>
          <w:spacing w:val="-2"/>
          <w:sz w:val="24"/>
          <w:szCs w:val="24"/>
        </w:rPr>
        <w:t>INTERESSADOS</w:t>
      </w:r>
    </w:p>
    <w:p w:rsidR="0032615E" w:rsidRPr="00C34986" w:rsidRDefault="0032615E" w:rsidP="00C34986">
      <w:pPr>
        <w:pStyle w:val="PargrafodaLista"/>
        <w:spacing w:line="360" w:lineRule="auto"/>
        <w:rPr>
          <w:rFonts w:ascii="Arial" w:hAnsi="Arial" w:cs="Arial"/>
          <w:b/>
          <w:sz w:val="24"/>
          <w:szCs w:val="24"/>
        </w:rPr>
      </w:pPr>
    </w:p>
    <w:p w:rsidR="0032615E" w:rsidRPr="00C34986" w:rsidRDefault="00031623" w:rsidP="00C34986">
      <w:pPr>
        <w:pStyle w:val="PargrafodaLista"/>
        <w:spacing w:line="360" w:lineRule="auto"/>
        <w:rPr>
          <w:rFonts w:ascii="Arial" w:hAnsi="Arial" w:cs="Arial"/>
          <w:b/>
          <w:sz w:val="24"/>
          <w:szCs w:val="24"/>
        </w:rPr>
      </w:pPr>
      <w:r w:rsidRPr="00031623">
        <w:rPr>
          <w:rFonts w:ascii="Arial" w:hAnsi="Arial" w:cs="Arial"/>
          <w:b/>
          <w:sz w:val="24"/>
          <w:szCs w:val="24"/>
        </w:rPr>
        <w:pict>
          <v:shapetype id="_x0000_t202" coordsize="21600,21600" o:spt="202" path="m,l,21600r21600,l21600,xe">
            <v:stroke joinstyle="miter"/>
            <v:path gradientshapeok="t" o:connecttype="rect"/>
          </v:shapetype>
          <v:shape id="docshape4" o:spid="_x0000_s2053" type="#_x0000_t202" style="position:absolute;left:0;text-align:left;margin-left:55.3pt;margin-top:16.45pt;width:484.9pt;height:62.3pt;z-index:-251658752;mso-wrap-distance-left:0;mso-wrap-distance-right:0;mso-position-horizontal-relative:page" fillcolor="yellow" stroked="f">
            <v:textbox style="mso-next-textbox:#docshape4" inset="0,0,0,0">
              <w:txbxContent>
                <w:p w:rsidR="0080581D" w:rsidRDefault="0080581D">
                  <w:pPr>
                    <w:pStyle w:val="Corpodetexto"/>
                    <w:spacing w:line="360" w:lineRule="auto"/>
                    <w:ind w:left="28" w:right="27"/>
                    <w:jc w:val="both"/>
                    <w:rPr>
                      <w:color w:val="000000"/>
                    </w:rPr>
                  </w:pPr>
                  <w:r w:rsidRPr="003B3364">
                    <w:rPr>
                      <w:color w:val="000000"/>
                    </w:rPr>
                    <w:t>De acordo com o §3º do art 75 da Lei Federal 14.133/2021, fica definido como limite</w:t>
                  </w:r>
                  <w:r w:rsidRPr="003B3364">
                    <w:rPr>
                      <w:color w:val="000000"/>
                      <w:spacing w:val="21"/>
                    </w:rPr>
                    <w:t xml:space="preserve"> </w:t>
                  </w:r>
                  <w:r w:rsidRPr="003B3364">
                    <w:rPr>
                      <w:color w:val="000000"/>
                    </w:rPr>
                    <w:t>para a manifestação de interesse da Administração em obter propostas adicionais de</w:t>
                  </w:r>
                  <w:r w:rsidRPr="003B3364">
                    <w:rPr>
                      <w:color w:val="000000"/>
                      <w:spacing w:val="80"/>
                    </w:rPr>
                    <w:t xml:space="preserve"> </w:t>
                  </w:r>
                  <w:r w:rsidRPr="003B3364">
                    <w:rPr>
                      <w:color w:val="000000"/>
                    </w:rPr>
                    <w:t xml:space="preserve">eventuais interessados até o dia </w:t>
                  </w:r>
                  <w:r w:rsidR="00282E47">
                    <w:rPr>
                      <w:spacing w:val="-2"/>
                    </w:rPr>
                    <w:t>13/07/</w:t>
                  </w:r>
                  <w:r w:rsidRPr="003B3364">
                    <w:rPr>
                      <w:spacing w:val="-2"/>
                    </w:rPr>
                    <w:t>2026.</w:t>
                  </w:r>
                  <w:r w:rsidRPr="003B3364">
                    <w:rPr>
                      <w:color w:val="000000"/>
                    </w:rPr>
                    <w:t>às 16h.</w:t>
                  </w:r>
                </w:p>
              </w:txbxContent>
            </v:textbox>
            <w10:wrap type="topAndBottom" anchorx="page"/>
          </v:shape>
        </w:pict>
      </w:r>
    </w:p>
    <w:p w:rsidR="0032615E" w:rsidRPr="00C34986" w:rsidRDefault="00392CAB" w:rsidP="00C34986">
      <w:pPr>
        <w:pStyle w:val="PargrafodaLista"/>
        <w:spacing w:line="360" w:lineRule="auto"/>
        <w:rPr>
          <w:rFonts w:ascii="Arial" w:hAnsi="Arial" w:cs="Arial"/>
          <w:b/>
          <w:sz w:val="24"/>
          <w:szCs w:val="24"/>
        </w:rPr>
      </w:pPr>
      <w:r>
        <w:rPr>
          <w:rFonts w:ascii="Arial" w:hAnsi="Arial" w:cs="Arial"/>
          <w:b/>
          <w:sz w:val="24"/>
          <w:szCs w:val="24"/>
        </w:rPr>
        <w:t>15.</w:t>
      </w:r>
      <w:r w:rsidR="00BC4EFC" w:rsidRPr="00C34986">
        <w:rPr>
          <w:rFonts w:ascii="Arial" w:hAnsi="Arial" w:cs="Arial"/>
          <w:b/>
          <w:sz w:val="24"/>
          <w:szCs w:val="24"/>
        </w:rPr>
        <w:t xml:space="preserve">DO </w:t>
      </w:r>
      <w:r w:rsidR="00BC4EFC" w:rsidRPr="00C34986">
        <w:rPr>
          <w:rFonts w:ascii="Arial" w:hAnsi="Arial" w:cs="Arial"/>
          <w:b/>
          <w:spacing w:val="-4"/>
          <w:sz w:val="24"/>
          <w:szCs w:val="24"/>
        </w:rPr>
        <w:t>FORO</w:t>
      </w:r>
    </w:p>
    <w:p w:rsidR="0032615E" w:rsidRPr="00C34986" w:rsidRDefault="0032615E" w:rsidP="00C34986">
      <w:pPr>
        <w:pStyle w:val="PargrafodaLista"/>
        <w:spacing w:line="360" w:lineRule="auto"/>
        <w:rPr>
          <w:rFonts w:ascii="Arial" w:hAnsi="Arial" w:cs="Arial"/>
          <w:b/>
          <w:sz w:val="24"/>
          <w:szCs w:val="24"/>
        </w:rPr>
      </w:pPr>
    </w:p>
    <w:p w:rsidR="0032615E" w:rsidRPr="00C34986" w:rsidRDefault="00BC4EFC" w:rsidP="00C34986">
      <w:pPr>
        <w:pStyle w:val="PargrafodaLista"/>
        <w:spacing w:line="360" w:lineRule="auto"/>
        <w:rPr>
          <w:rFonts w:ascii="Arial" w:hAnsi="Arial" w:cs="Arial"/>
          <w:b/>
          <w:sz w:val="24"/>
          <w:szCs w:val="24"/>
        </w:rPr>
      </w:pPr>
      <w:r w:rsidRPr="00C34986">
        <w:rPr>
          <w:rFonts w:ascii="Arial" w:hAnsi="Arial" w:cs="Arial"/>
          <w:sz w:val="24"/>
          <w:szCs w:val="24"/>
        </w:rPr>
        <w:t>Para a solução de qualquer litígio emergente desta relação contratual ficando eleito o Foro da Comarca de Itamogi - MG, renunciando as partes expressamente a qualquer outro, ainda que privilegiado.</w:t>
      </w:r>
    </w:p>
    <w:p w:rsidR="0032615E" w:rsidRDefault="0032615E">
      <w:pPr>
        <w:pStyle w:val="PargrafodaLista"/>
        <w:spacing w:line="362" w:lineRule="auto"/>
        <w:rPr>
          <w:rFonts w:ascii="Arial" w:hAnsi="Arial"/>
          <w:b/>
          <w:sz w:val="24"/>
        </w:rPr>
      </w:pPr>
    </w:p>
    <w:p w:rsidR="006440FF" w:rsidRDefault="006440FF">
      <w:pPr>
        <w:pStyle w:val="PargrafodaLista"/>
        <w:spacing w:line="362" w:lineRule="auto"/>
        <w:rPr>
          <w:rFonts w:ascii="Arial" w:hAnsi="Arial"/>
          <w:b/>
          <w:sz w:val="24"/>
        </w:rPr>
      </w:pPr>
    </w:p>
    <w:p w:rsidR="006440FF" w:rsidRPr="00EB58AB" w:rsidRDefault="006440FF" w:rsidP="00EB58AB">
      <w:pPr>
        <w:spacing w:line="362" w:lineRule="auto"/>
        <w:rPr>
          <w:rFonts w:ascii="Arial" w:hAnsi="Arial"/>
          <w:b/>
          <w:sz w:val="24"/>
        </w:rPr>
      </w:pPr>
    </w:p>
    <w:p w:rsidR="006440FF" w:rsidRDefault="006440FF">
      <w:pPr>
        <w:pStyle w:val="PargrafodaLista"/>
        <w:spacing w:line="362" w:lineRule="auto"/>
        <w:rPr>
          <w:rFonts w:ascii="Arial" w:hAnsi="Arial"/>
          <w:b/>
          <w:sz w:val="24"/>
        </w:rPr>
      </w:pPr>
    </w:p>
    <w:p w:rsidR="006440FF" w:rsidRDefault="006440FF" w:rsidP="006440FF">
      <w:pPr>
        <w:pStyle w:val="Corpodetexto"/>
        <w:ind w:left="464" w:right="1540"/>
        <w:jc w:val="center"/>
        <w:rPr>
          <w:color w:val="000000" w:themeColor="text1"/>
          <w:spacing w:val="-4"/>
        </w:rPr>
      </w:pPr>
      <w:r w:rsidRPr="00577266">
        <w:rPr>
          <w:color w:val="000000" w:themeColor="text1"/>
        </w:rPr>
        <w:t>Itamogi/MG,</w:t>
      </w:r>
      <w:r w:rsidRPr="00577266">
        <w:rPr>
          <w:color w:val="000000" w:themeColor="text1"/>
          <w:spacing w:val="1"/>
        </w:rPr>
        <w:t xml:space="preserve"> </w:t>
      </w:r>
      <w:r w:rsidR="00B21F8F">
        <w:rPr>
          <w:color w:val="000000" w:themeColor="text1"/>
        </w:rPr>
        <w:t>08</w:t>
      </w:r>
      <w:r w:rsidRPr="00577266">
        <w:rPr>
          <w:color w:val="000000" w:themeColor="text1"/>
          <w:spacing w:val="1"/>
        </w:rPr>
        <w:t xml:space="preserve"> </w:t>
      </w:r>
      <w:r w:rsidRPr="00577266">
        <w:rPr>
          <w:color w:val="000000" w:themeColor="text1"/>
        </w:rPr>
        <w:t>de</w:t>
      </w:r>
      <w:r w:rsidRPr="00577266">
        <w:rPr>
          <w:color w:val="000000" w:themeColor="text1"/>
          <w:spacing w:val="1"/>
        </w:rPr>
        <w:t xml:space="preserve"> </w:t>
      </w:r>
      <w:r w:rsidR="00282E47">
        <w:rPr>
          <w:color w:val="000000" w:themeColor="text1"/>
        </w:rPr>
        <w:t>Julh</w:t>
      </w:r>
      <w:r w:rsidR="00AA69AB">
        <w:rPr>
          <w:color w:val="000000" w:themeColor="text1"/>
        </w:rPr>
        <w:t>o</w:t>
      </w:r>
      <w:r w:rsidRPr="00577266">
        <w:rPr>
          <w:color w:val="000000" w:themeColor="text1"/>
          <w:spacing w:val="1"/>
        </w:rPr>
        <w:t xml:space="preserve"> </w:t>
      </w:r>
      <w:r w:rsidRPr="00577266">
        <w:rPr>
          <w:color w:val="000000" w:themeColor="text1"/>
        </w:rPr>
        <w:t>de</w:t>
      </w:r>
      <w:r w:rsidRPr="00577266">
        <w:rPr>
          <w:color w:val="000000" w:themeColor="text1"/>
          <w:spacing w:val="1"/>
        </w:rPr>
        <w:t xml:space="preserve"> </w:t>
      </w:r>
      <w:r w:rsidRPr="00577266">
        <w:rPr>
          <w:color w:val="000000" w:themeColor="text1"/>
          <w:spacing w:val="-4"/>
        </w:rPr>
        <w:t>2026</w:t>
      </w:r>
      <w:r w:rsidRPr="00F53B10">
        <w:rPr>
          <w:color w:val="000000" w:themeColor="text1"/>
          <w:spacing w:val="-4"/>
        </w:rPr>
        <w:t>.</w:t>
      </w:r>
    </w:p>
    <w:p w:rsidR="006440FF" w:rsidRDefault="006440FF" w:rsidP="006440FF">
      <w:pPr>
        <w:pStyle w:val="Corpodetexto"/>
        <w:ind w:left="464" w:right="1540"/>
        <w:jc w:val="center"/>
        <w:rPr>
          <w:color w:val="000000" w:themeColor="text1"/>
          <w:spacing w:val="-4"/>
        </w:rPr>
      </w:pPr>
    </w:p>
    <w:p w:rsidR="006440FF" w:rsidRDefault="006440FF" w:rsidP="006440FF">
      <w:pPr>
        <w:pStyle w:val="Corpodetexto"/>
        <w:ind w:left="464" w:right="1540"/>
        <w:jc w:val="center"/>
        <w:rPr>
          <w:color w:val="000000" w:themeColor="text1"/>
          <w:spacing w:val="-4"/>
        </w:rPr>
      </w:pPr>
    </w:p>
    <w:p w:rsidR="006440FF" w:rsidRDefault="006440FF" w:rsidP="006440FF">
      <w:pPr>
        <w:pStyle w:val="Corpodetexto"/>
        <w:ind w:left="464" w:right="1540"/>
        <w:jc w:val="center"/>
        <w:rPr>
          <w:color w:val="000000" w:themeColor="text1"/>
          <w:spacing w:val="-4"/>
        </w:rPr>
      </w:pPr>
    </w:p>
    <w:p w:rsidR="00EB58AB" w:rsidRDefault="00EB58AB" w:rsidP="006440FF">
      <w:pPr>
        <w:pStyle w:val="Corpodetexto"/>
        <w:ind w:left="464" w:right="1540"/>
        <w:jc w:val="center"/>
        <w:rPr>
          <w:color w:val="000000" w:themeColor="text1"/>
          <w:spacing w:val="-4"/>
        </w:rPr>
      </w:pPr>
    </w:p>
    <w:p w:rsidR="00EB58AB" w:rsidRDefault="00EB58AB" w:rsidP="006440FF">
      <w:pPr>
        <w:pStyle w:val="Corpodetexto"/>
        <w:ind w:left="464" w:right="1540"/>
        <w:jc w:val="center"/>
        <w:rPr>
          <w:color w:val="000000" w:themeColor="text1"/>
          <w:spacing w:val="-4"/>
        </w:rPr>
      </w:pPr>
    </w:p>
    <w:p w:rsidR="006440FF" w:rsidRDefault="006440FF" w:rsidP="006440FF">
      <w:pPr>
        <w:pStyle w:val="Corpodetexto"/>
        <w:ind w:left="464" w:right="1540"/>
        <w:jc w:val="center"/>
        <w:rPr>
          <w:color w:val="000000" w:themeColor="text1"/>
          <w:spacing w:val="-4"/>
        </w:rPr>
      </w:pPr>
    </w:p>
    <w:p w:rsidR="006440FF" w:rsidRDefault="006440FF" w:rsidP="006440FF">
      <w:pPr>
        <w:pStyle w:val="Heading1"/>
        <w:ind w:left="0" w:right="1535" w:firstLine="0"/>
        <w:jc w:val="center"/>
      </w:pPr>
      <w:r>
        <w:t>ROGERIO</w:t>
      </w:r>
      <w:r>
        <w:rPr>
          <w:spacing w:val="-8"/>
        </w:rPr>
        <w:t xml:space="preserve"> </w:t>
      </w:r>
      <w:r>
        <w:t>ANTONIO</w:t>
      </w:r>
      <w:r>
        <w:rPr>
          <w:spacing w:val="-8"/>
        </w:rPr>
        <w:t xml:space="preserve"> </w:t>
      </w:r>
      <w:r>
        <w:t>CAMPAGNOLI</w:t>
      </w:r>
      <w:r>
        <w:rPr>
          <w:spacing w:val="-8"/>
        </w:rPr>
        <w:t xml:space="preserve"> </w:t>
      </w:r>
      <w:r>
        <w:t>DA</w:t>
      </w:r>
      <w:r>
        <w:rPr>
          <w:spacing w:val="-15"/>
        </w:rPr>
        <w:t xml:space="preserve"> </w:t>
      </w:r>
      <w:r>
        <w:rPr>
          <w:spacing w:val="-2"/>
        </w:rPr>
        <w:t>SILVA</w:t>
      </w:r>
    </w:p>
    <w:p w:rsidR="006440FF" w:rsidRDefault="006440FF" w:rsidP="006440FF">
      <w:pPr>
        <w:pStyle w:val="Corpodetexto"/>
        <w:spacing w:before="142"/>
        <w:ind w:left="464" w:right="1140"/>
        <w:jc w:val="center"/>
      </w:pPr>
      <w:r>
        <w:t xml:space="preserve">Prefeito </w:t>
      </w:r>
      <w:r>
        <w:rPr>
          <w:spacing w:val="-2"/>
        </w:rPr>
        <w:t>Municipal</w:t>
      </w:r>
    </w:p>
    <w:p w:rsidR="006440FF" w:rsidRDefault="006440FF">
      <w:pPr>
        <w:pStyle w:val="PargrafodaLista"/>
        <w:spacing w:line="362" w:lineRule="auto"/>
        <w:rPr>
          <w:rFonts w:ascii="Arial" w:hAnsi="Arial"/>
          <w:b/>
          <w:sz w:val="24"/>
        </w:rPr>
        <w:sectPr w:rsidR="006440FF">
          <w:pgSz w:w="11910" w:h="16850"/>
          <w:pgMar w:top="2000" w:right="566" w:bottom="760" w:left="992" w:header="441" w:footer="571" w:gutter="0"/>
          <w:cols w:space="720"/>
        </w:sectPr>
      </w:pPr>
    </w:p>
    <w:p w:rsidR="0032615E" w:rsidRDefault="0032615E">
      <w:pPr>
        <w:pStyle w:val="Corpodetexto"/>
        <w:spacing w:before="121"/>
      </w:pPr>
    </w:p>
    <w:p w:rsidR="0032615E" w:rsidRDefault="00BC4EFC">
      <w:pPr>
        <w:pStyle w:val="Heading1"/>
        <w:ind w:left="1324" w:right="1076" w:firstLine="0"/>
        <w:jc w:val="center"/>
      </w:pPr>
      <w:r>
        <w:t>ANEXO</w:t>
      </w:r>
      <w:r>
        <w:rPr>
          <w:spacing w:val="-4"/>
        </w:rPr>
        <w:t xml:space="preserve"> </w:t>
      </w:r>
      <w:r>
        <w:t>II –</w:t>
      </w:r>
      <w:r>
        <w:rPr>
          <w:spacing w:val="-1"/>
        </w:rPr>
        <w:t xml:space="preserve"> </w:t>
      </w:r>
      <w:r>
        <w:t>MODELO</w:t>
      </w:r>
      <w:r>
        <w:rPr>
          <w:spacing w:val="-1"/>
        </w:rPr>
        <w:t xml:space="preserve"> </w:t>
      </w:r>
      <w:r>
        <w:t>DE</w:t>
      </w:r>
      <w:r>
        <w:rPr>
          <w:spacing w:val="-2"/>
        </w:rPr>
        <w:t xml:space="preserve"> </w:t>
      </w:r>
      <w:r>
        <w:t>PROPOSTA</w:t>
      </w:r>
      <w:r>
        <w:rPr>
          <w:spacing w:val="-9"/>
        </w:rPr>
        <w:t xml:space="preserve"> </w:t>
      </w:r>
      <w:r>
        <w:rPr>
          <w:spacing w:val="-2"/>
        </w:rPr>
        <w:t>COMERCIAL</w:t>
      </w:r>
    </w:p>
    <w:p w:rsidR="0032615E" w:rsidRDefault="0032615E">
      <w:pPr>
        <w:pStyle w:val="Corpodetexto"/>
        <w:rPr>
          <w:rFonts w:ascii="Arial"/>
          <w:b/>
        </w:rPr>
      </w:pPr>
    </w:p>
    <w:p w:rsidR="0032615E" w:rsidRDefault="0032615E">
      <w:pPr>
        <w:pStyle w:val="Corpodetexto"/>
        <w:spacing w:before="163"/>
        <w:rPr>
          <w:rFonts w:ascii="Arial"/>
          <w:b/>
        </w:rPr>
      </w:pPr>
    </w:p>
    <w:p w:rsidR="0032615E" w:rsidRDefault="00BC4EFC">
      <w:pPr>
        <w:pStyle w:val="Corpodetexto"/>
        <w:ind w:left="167"/>
      </w:pPr>
      <w:r>
        <w:rPr>
          <w:spacing w:val="-10"/>
        </w:rPr>
        <w:t>À</w:t>
      </w:r>
    </w:p>
    <w:p w:rsidR="0032615E" w:rsidRDefault="00BC4EFC">
      <w:pPr>
        <w:pStyle w:val="Corpodetexto"/>
        <w:spacing w:before="22"/>
        <w:ind w:left="167"/>
      </w:pPr>
      <w:r>
        <w:t>Prefeitura</w:t>
      </w:r>
      <w:r>
        <w:rPr>
          <w:spacing w:val="-2"/>
        </w:rPr>
        <w:t xml:space="preserve"> </w:t>
      </w:r>
      <w:r>
        <w:t>do</w:t>
      </w:r>
      <w:r>
        <w:rPr>
          <w:spacing w:val="-1"/>
        </w:rPr>
        <w:t xml:space="preserve"> </w:t>
      </w:r>
      <w:r>
        <w:t>Município</w:t>
      </w:r>
      <w:r>
        <w:rPr>
          <w:spacing w:val="-1"/>
        </w:rPr>
        <w:t xml:space="preserve"> </w:t>
      </w:r>
      <w:r>
        <w:t>de</w:t>
      </w:r>
      <w:r>
        <w:rPr>
          <w:spacing w:val="-1"/>
        </w:rPr>
        <w:t xml:space="preserve"> </w:t>
      </w:r>
      <w:r>
        <w:rPr>
          <w:spacing w:val="-2"/>
        </w:rPr>
        <w:t>Itamogi/MG</w:t>
      </w:r>
    </w:p>
    <w:p w:rsidR="0032615E" w:rsidRDefault="00BC4EFC">
      <w:pPr>
        <w:pStyle w:val="Corpodetexto"/>
        <w:tabs>
          <w:tab w:val="left" w:pos="649"/>
          <w:tab w:val="left" w:pos="1273"/>
          <w:tab w:val="left" w:pos="1573"/>
          <w:tab w:val="left" w:pos="2516"/>
          <w:tab w:val="left" w:pos="3296"/>
          <w:tab w:val="left" w:pos="4737"/>
        </w:tabs>
        <w:spacing w:before="21" w:line="247" w:lineRule="auto"/>
        <w:ind w:left="167" w:right="5475"/>
      </w:pPr>
      <w:r>
        <w:t>Rua</w:t>
      </w:r>
      <w:r>
        <w:rPr>
          <w:spacing w:val="37"/>
        </w:rPr>
        <w:t xml:space="preserve"> </w:t>
      </w:r>
      <w:r>
        <w:t>Olímpia</w:t>
      </w:r>
      <w:r>
        <w:rPr>
          <w:spacing w:val="34"/>
        </w:rPr>
        <w:t xml:space="preserve"> </w:t>
      </w:r>
      <w:r>
        <w:t>Ebrantina</w:t>
      </w:r>
      <w:r>
        <w:rPr>
          <w:spacing w:val="34"/>
        </w:rPr>
        <w:t xml:space="preserve"> </w:t>
      </w:r>
      <w:r>
        <w:t>de</w:t>
      </w:r>
      <w:r>
        <w:rPr>
          <w:spacing w:val="34"/>
        </w:rPr>
        <w:t xml:space="preserve"> </w:t>
      </w:r>
      <w:r>
        <w:t>Mello</w:t>
      </w:r>
      <w:r>
        <w:rPr>
          <w:spacing w:val="34"/>
        </w:rPr>
        <w:t xml:space="preserve"> </w:t>
      </w:r>
      <w:r>
        <w:t>Barreto</w:t>
      </w:r>
      <w:r>
        <w:rPr>
          <w:spacing w:val="39"/>
        </w:rPr>
        <w:t xml:space="preserve"> </w:t>
      </w:r>
      <w:r>
        <w:t xml:space="preserve">– </w:t>
      </w:r>
      <w:r>
        <w:rPr>
          <w:spacing w:val="-5"/>
        </w:rPr>
        <w:t>Nº</w:t>
      </w:r>
      <w:r>
        <w:tab/>
      </w:r>
      <w:r>
        <w:rPr>
          <w:spacing w:val="-5"/>
        </w:rPr>
        <w:t>392</w:t>
      </w:r>
      <w:r>
        <w:tab/>
      </w:r>
      <w:r>
        <w:rPr>
          <w:spacing w:val="-10"/>
        </w:rPr>
        <w:t>-</w:t>
      </w:r>
      <w:r>
        <w:tab/>
      </w:r>
      <w:r>
        <w:rPr>
          <w:spacing w:val="-2"/>
        </w:rPr>
        <w:t>Centro</w:t>
      </w:r>
      <w:r>
        <w:tab/>
      </w:r>
      <w:r>
        <w:rPr>
          <w:spacing w:val="-4"/>
        </w:rPr>
        <w:t>CEP:</w:t>
      </w:r>
      <w:r>
        <w:tab/>
        <w:t>37.973-</w:t>
      </w:r>
      <w:r>
        <w:rPr>
          <w:spacing w:val="-5"/>
        </w:rPr>
        <w:t>000</w:t>
      </w:r>
      <w:r>
        <w:tab/>
      </w:r>
      <w:r>
        <w:rPr>
          <w:spacing w:val="-10"/>
        </w:rPr>
        <w:t>–</w:t>
      </w:r>
    </w:p>
    <w:p w:rsidR="0032615E" w:rsidRDefault="00BC4EFC">
      <w:pPr>
        <w:pStyle w:val="Corpodetexto"/>
        <w:spacing w:before="3"/>
        <w:ind w:left="167"/>
      </w:pPr>
      <w:r>
        <w:rPr>
          <w:spacing w:val="-2"/>
        </w:rPr>
        <w:t>Itamogi/MG</w:t>
      </w:r>
    </w:p>
    <w:p w:rsidR="0032615E" w:rsidRDefault="0032615E">
      <w:pPr>
        <w:pStyle w:val="Corpodetexto"/>
        <w:spacing w:before="39"/>
      </w:pPr>
    </w:p>
    <w:p w:rsidR="0032615E" w:rsidRPr="00C34986" w:rsidRDefault="00BC4EFC">
      <w:pPr>
        <w:ind w:left="167"/>
        <w:rPr>
          <w:rFonts w:ascii="Arial" w:hAnsi="Arial"/>
          <w:b/>
          <w:sz w:val="24"/>
          <w:highlight w:val="yellow"/>
        </w:rPr>
      </w:pPr>
      <w:r w:rsidRPr="00C34986">
        <w:rPr>
          <w:sz w:val="24"/>
          <w:highlight w:val="yellow"/>
        </w:rPr>
        <w:t>Processo</w:t>
      </w:r>
      <w:r w:rsidRPr="00C34986">
        <w:rPr>
          <w:spacing w:val="-2"/>
          <w:sz w:val="24"/>
          <w:highlight w:val="yellow"/>
        </w:rPr>
        <w:t xml:space="preserve"> </w:t>
      </w:r>
      <w:r w:rsidRPr="00C34986">
        <w:rPr>
          <w:sz w:val="24"/>
          <w:highlight w:val="yellow"/>
        </w:rPr>
        <w:t>Administrativo</w:t>
      </w:r>
      <w:r w:rsidRPr="00C34986">
        <w:rPr>
          <w:spacing w:val="1"/>
          <w:sz w:val="24"/>
          <w:highlight w:val="yellow"/>
        </w:rPr>
        <w:t xml:space="preserve"> </w:t>
      </w:r>
      <w:r w:rsidRPr="00C34986">
        <w:rPr>
          <w:sz w:val="24"/>
          <w:highlight w:val="yellow"/>
        </w:rPr>
        <w:t>nº</w:t>
      </w:r>
      <w:r w:rsidRPr="00C34986">
        <w:rPr>
          <w:spacing w:val="-1"/>
          <w:sz w:val="24"/>
          <w:highlight w:val="yellow"/>
        </w:rPr>
        <w:t xml:space="preserve"> </w:t>
      </w:r>
      <w:r w:rsidR="00E67494" w:rsidRPr="00C34986">
        <w:rPr>
          <w:rFonts w:ascii="Arial" w:hAnsi="Arial"/>
          <w:b/>
          <w:spacing w:val="-2"/>
          <w:sz w:val="24"/>
          <w:highlight w:val="yellow"/>
        </w:rPr>
        <w:t>000</w:t>
      </w:r>
      <w:r w:rsidR="00B21F8F">
        <w:rPr>
          <w:rFonts w:ascii="Arial" w:hAnsi="Arial"/>
          <w:b/>
          <w:spacing w:val="-2"/>
          <w:sz w:val="24"/>
          <w:highlight w:val="yellow"/>
        </w:rPr>
        <w:t>91</w:t>
      </w:r>
      <w:r w:rsidRPr="00C34986">
        <w:rPr>
          <w:rFonts w:ascii="Arial" w:hAnsi="Arial"/>
          <w:b/>
          <w:spacing w:val="-2"/>
          <w:sz w:val="24"/>
          <w:highlight w:val="yellow"/>
        </w:rPr>
        <w:t>/202</w:t>
      </w:r>
      <w:r w:rsidR="005650CF">
        <w:rPr>
          <w:rFonts w:ascii="Arial" w:hAnsi="Arial"/>
          <w:b/>
          <w:spacing w:val="-2"/>
          <w:sz w:val="24"/>
          <w:highlight w:val="yellow"/>
        </w:rPr>
        <w:t>6</w:t>
      </w:r>
    </w:p>
    <w:p w:rsidR="0032615E" w:rsidRDefault="00BC4EFC">
      <w:pPr>
        <w:spacing w:before="29"/>
        <w:ind w:left="167"/>
        <w:rPr>
          <w:rFonts w:ascii="Arial" w:hAnsi="Arial"/>
          <w:b/>
          <w:sz w:val="24"/>
        </w:rPr>
      </w:pPr>
      <w:r w:rsidRPr="00C34986">
        <w:rPr>
          <w:sz w:val="24"/>
          <w:highlight w:val="yellow"/>
        </w:rPr>
        <w:t>Dispensa</w:t>
      </w:r>
      <w:r w:rsidRPr="00C34986">
        <w:rPr>
          <w:spacing w:val="-2"/>
          <w:sz w:val="24"/>
          <w:highlight w:val="yellow"/>
        </w:rPr>
        <w:t xml:space="preserve"> </w:t>
      </w:r>
      <w:r w:rsidRPr="00C34986">
        <w:rPr>
          <w:sz w:val="24"/>
          <w:highlight w:val="yellow"/>
        </w:rPr>
        <w:t>nº</w:t>
      </w:r>
      <w:r w:rsidRPr="00C34986">
        <w:rPr>
          <w:spacing w:val="2"/>
          <w:sz w:val="24"/>
          <w:highlight w:val="yellow"/>
        </w:rPr>
        <w:t xml:space="preserve"> </w:t>
      </w:r>
      <w:r w:rsidR="00E67494" w:rsidRPr="00C34986">
        <w:rPr>
          <w:rFonts w:ascii="Arial" w:hAnsi="Arial"/>
          <w:b/>
          <w:spacing w:val="-2"/>
          <w:sz w:val="24"/>
          <w:highlight w:val="yellow"/>
        </w:rPr>
        <w:t>000</w:t>
      </w:r>
      <w:r w:rsidR="00B21F8F">
        <w:rPr>
          <w:rFonts w:ascii="Arial" w:hAnsi="Arial"/>
          <w:b/>
          <w:spacing w:val="-2"/>
          <w:sz w:val="24"/>
          <w:highlight w:val="yellow"/>
        </w:rPr>
        <w:t>50</w:t>
      </w:r>
      <w:r w:rsidRPr="00C34986">
        <w:rPr>
          <w:rFonts w:ascii="Arial" w:hAnsi="Arial"/>
          <w:b/>
          <w:spacing w:val="-2"/>
          <w:sz w:val="24"/>
          <w:highlight w:val="yellow"/>
        </w:rPr>
        <w:t>/202</w:t>
      </w:r>
      <w:r w:rsidR="005650CF">
        <w:rPr>
          <w:rFonts w:ascii="Arial" w:hAnsi="Arial"/>
          <w:b/>
          <w:spacing w:val="-2"/>
          <w:sz w:val="24"/>
        </w:rPr>
        <w:t>6</w:t>
      </w:r>
    </w:p>
    <w:p w:rsidR="0032615E" w:rsidRDefault="00BC4EFC">
      <w:pPr>
        <w:pStyle w:val="Corpodetexto"/>
        <w:spacing w:before="22"/>
        <w:ind w:left="167"/>
      </w:pPr>
      <w:r>
        <w:t>Prezados</w:t>
      </w:r>
      <w:r>
        <w:rPr>
          <w:spacing w:val="-3"/>
        </w:rPr>
        <w:t xml:space="preserve"> </w:t>
      </w:r>
      <w:r>
        <w:rPr>
          <w:spacing w:val="-2"/>
        </w:rPr>
        <w:t>Senhores,</w:t>
      </w:r>
    </w:p>
    <w:p w:rsidR="0032615E" w:rsidRDefault="0032615E">
      <w:pPr>
        <w:pStyle w:val="Corpodetexto"/>
        <w:rPr>
          <w:sz w:val="20"/>
        </w:rPr>
      </w:pPr>
    </w:p>
    <w:p w:rsidR="0032615E" w:rsidRDefault="0032615E">
      <w:pPr>
        <w:pStyle w:val="Corpodetexto"/>
        <w:spacing w:before="168"/>
        <w:rPr>
          <w:sz w:val="20"/>
        </w:rPr>
      </w:pPr>
    </w:p>
    <w:tbl>
      <w:tblPr>
        <w:tblStyle w:val="TableNormal"/>
        <w:tblW w:w="0" w:type="auto"/>
        <w:tblInd w:w="143"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Look w:val="01E0"/>
      </w:tblPr>
      <w:tblGrid>
        <w:gridCol w:w="620"/>
        <w:gridCol w:w="751"/>
        <w:gridCol w:w="1205"/>
        <w:gridCol w:w="3464"/>
        <w:gridCol w:w="1808"/>
        <w:gridCol w:w="1824"/>
      </w:tblGrid>
      <w:tr w:rsidR="003B3364">
        <w:trPr>
          <w:trHeight w:val="238"/>
        </w:trPr>
        <w:tc>
          <w:tcPr>
            <w:tcW w:w="620" w:type="dxa"/>
            <w:shd w:val="clear" w:color="auto" w:fill="D9D9D9"/>
          </w:tcPr>
          <w:p w:rsidR="003B3364" w:rsidRDefault="003B3364" w:rsidP="001F5474">
            <w:pPr>
              <w:pStyle w:val="TableParagraph"/>
              <w:spacing w:before="2"/>
              <w:ind w:left="9"/>
              <w:jc w:val="center"/>
              <w:rPr>
                <w:sz w:val="20"/>
              </w:rPr>
            </w:pPr>
            <w:r>
              <w:rPr>
                <w:spacing w:val="-4"/>
                <w:sz w:val="20"/>
              </w:rPr>
              <w:t>Item</w:t>
            </w:r>
          </w:p>
        </w:tc>
        <w:tc>
          <w:tcPr>
            <w:tcW w:w="751" w:type="dxa"/>
            <w:shd w:val="clear" w:color="auto" w:fill="D9D9D9"/>
          </w:tcPr>
          <w:p w:rsidR="003B3364" w:rsidRPr="006A0C87" w:rsidRDefault="003B3364" w:rsidP="001F5474">
            <w:pPr>
              <w:pStyle w:val="TableParagraph"/>
              <w:spacing w:before="2"/>
              <w:ind w:left="38" w:right="30"/>
              <w:jc w:val="center"/>
              <w:rPr>
                <w:sz w:val="18"/>
                <w:szCs w:val="18"/>
              </w:rPr>
            </w:pPr>
            <w:r w:rsidRPr="006A0C87">
              <w:rPr>
                <w:spacing w:val="-2"/>
                <w:sz w:val="18"/>
                <w:szCs w:val="18"/>
              </w:rPr>
              <w:t>Quantidade</w:t>
            </w:r>
          </w:p>
        </w:tc>
        <w:tc>
          <w:tcPr>
            <w:tcW w:w="1205" w:type="dxa"/>
            <w:shd w:val="clear" w:color="auto" w:fill="D9D9D9"/>
          </w:tcPr>
          <w:p w:rsidR="003B3364" w:rsidRDefault="003B3364" w:rsidP="001F5474">
            <w:pPr>
              <w:pStyle w:val="TableParagraph"/>
              <w:spacing w:before="2"/>
              <w:rPr>
                <w:sz w:val="20"/>
              </w:rPr>
            </w:pPr>
            <w:r>
              <w:rPr>
                <w:spacing w:val="-2"/>
                <w:sz w:val="20"/>
              </w:rPr>
              <w:t>Unidade</w:t>
            </w:r>
          </w:p>
        </w:tc>
        <w:tc>
          <w:tcPr>
            <w:tcW w:w="3464" w:type="dxa"/>
            <w:shd w:val="clear" w:color="auto" w:fill="D9D9D9"/>
          </w:tcPr>
          <w:p w:rsidR="003B3364" w:rsidRDefault="003B3364" w:rsidP="001F5474">
            <w:pPr>
              <w:pStyle w:val="TableParagraph"/>
              <w:spacing w:before="2"/>
              <w:ind w:left="2"/>
              <w:jc w:val="center"/>
              <w:rPr>
                <w:sz w:val="20"/>
              </w:rPr>
            </w:pPr>
            <w:r>
              <w:rPr>
                <w:spacing w:val="-2"/>
                <w:sz w:val="20"/>
              </w:rPr>
              <w:t>Descrição</w:t>
            </w:r>
          </w:p>
        </w:tc>
        <w:tc>
          <w:tcPr>
            <w:tcW w:w="1808" w:type="dxa"/>
            <w:shd w:val="clear" w:color="auto" w:fill="D9D9D9"/>
          </w:tcPr>
          <w:p w:rsidR="003B3364" w:rsidRDefault="003B3364" w:rsidP="001F5474">
            <w:pPr>
              <w:pStyle w:val="TableParagraph"/>
              <w:spacing w:before="2"/>
              <w:rPr>
                <w:sz w:val="20"/>
              </w:rPr>
            </w:pPr>
            <w:r>
              <w:rPr>
                <w:sz w:val="20"/>
              </w:rPr>
              <w:t>Valor unitário</w:t>
            </w:r>
          </w:p>
        </w:tc>
        <w:tc>
          <w:tcPr>
            <w:tcW w:w="1824" w:type="dxa"/>
            <w:shd w:val="clear" w:color="auto" w:fill="D9D9D9"/>
          </w:tcPr>
          <w:p w:rsidR="003B3364" w:rsidRDefault="003B3364" w:rsidP="001F5474">
            <w:pPr>
              <w:pStyle w:val="TableParagraph"/>
              <w:spacing w:before="2"/>
              <w:rPr>
                <w:sz w:val="20"/>
              </w:rPr>
            </w:pPr>
            <w:r>
              <w:rPr>
                <w:sz w:val="20"/>
              </w:rPr>
              <w:t>Vr.</w:t>
            </w:r>
            <w:r>
              <w:rPr>
                <w:spacing w:val="-3"/>
                <w:sz w:val="20"/>
              </w:rPr>
              <w:t xml:space="preserve"> </w:t>
            </w:r>
            <w:r>
              <w:rPr>
                <w:spacing w:val="-2"/>
                <w:sz w:val="20"/>
              </w:rPr>
              <w:t>Total (Anual)</w:t>
            </w:r>
          </w:p>
        </w:tc>
      </w:tr>
      <w:tr w:rsidR="00C34986">
        <w:trPr>
          <w:trHeight w:val="2927"/>
        </w:trPr>
        <w:tc>
          <w:tcPr>
            <w:tcW w:w="620" w:type="dxa"/>
          </w:tcPr>
          <w:p w:rsidR="003B3364" w:rsidRDefault="003B3364" w:rsidP="00C34986">
            <w:pPr>
              <w:pStyle w:val="TableParagraph"/>
              <w:spacing w:before="4" w:line="240" w:lineRule="auto"/>
              <w:ind w:left="9" w:right="5"/>
              <w:jc w:val="center"/>
              <w:rPr>
                <w:b/>
                <w:spacing w:val="-5"/>
                <w:sz w:val="20"/>
              </w:rPr>
            </w:pPr>
          </w:p>
          <w:p w:rsidR="00C34986" w:rsidRDefault="00C34986" w:rsidP="00C34986">
            <w:pPr>
              <w:pStyle w:val="TableParagraph"/>
              <w:spacing w:before="4" w:line="240" w:lineRule="auto"/>
              <w:ind w:left="9" w:right="5"/>
              <w:jc w:val="center"/>
              <w:rPr>
                <w:b/>
                <w:sz w:val="20"/>
              </w:rPr>
            </w:pPr>
            <w:r>
              <w:rPr>
                <w:b/>
                <w:spacing w:val="-5"/>
                <w:sz w:val="20"/>
              </w:rPr>
              <w:t>01</w:t>
            </w:r>
          </w:p>
        </w:tc>
        <w:tc>
          <w:tcPr>
            <w:tcW w:w="751" w:type="dxa"/>
          </w:tcPr>
          <w:p w:rsidR="003B3364" w:rsidRDefault="003B3364" w:rsidP="00C34986">
            <w:pPr>
              <w:pStyle w:val="TableParagraph"/>
              <w:spacing w:line="215" w:lineRule="exact"/>
              <w:ind w:left="8" w:right="38"/>
              <w:jc w:val="center"/>
              <w:rPr>
                <w:b/>
                <w:spacing w:val="-5"/>
                <w:sz w:val="20"/>
              </w:rPr>
            </w:pPr>
          </w:p>
          <w:p w:rsidR="00C34986" w:rsidRDefault="00B21F8F" w:rsidP="00C34986">
            <w:pPr>
              <w:pStyle w:val="TableParagraph"/>
              <w:spacing w:line="215" w:lineRule="exact"/>
              <w:ind w:left="8" w:right="38"/>
              <w:jc w:val="center"/>
              <w:rPr>
                <w:b/>
                <w:sz w:val="20"/>
              </w:rPr>
            </w:pPr>
            <w:r>
              <w:rPr>
                <w:b/>
                <w:spacing w:val="-5"/>
                <w:sz w:val="20"/>
              </w:rPr>
              <w:t>500</w:t>
            </w:r>
          </w:p>
        </w:tc>
        <w:tc>
          <w:tcPr>
            <w:tcW w:w="1205" w:type="dxa"/>
          </w:tcPr>
          <w:p w:rsidR="003B3364" w:rsidRDefault="003B3364" w:rsidP="00C34986">
            <w:pPr>
              <w:pStyle w:val="TableParagraph"/>
              <w:spacing w:line="215" w:lineRule="exact"/>
              <w:ind w:left="76"/>
              <w:rPr>
                <w:b/>
                <w:spacing w:val="-2"/>
                <w:sz w:val="20"/>
              </w:rPr>
            </w:pPr>
          </w:p>
          <w:p w:rsidR="00C34986" w:rsidRDefault="00B21F8F" w:rsidP="00C34986">
            <w:pPr>
              <w:pStyle w:val="TableParagraph"/>
              <w:spacing w:line="215" w:lineRule="exact"/>
              <w:ind w:left="76"/>
              <w:rPr>
                <w:b/>
                <w:sz w:val="20"/>
              </w:rPr>
            </w:pPr>
            <w:r>
              <w:rPr>
                <w:b/>
                <w:spacing w:val="-2"/>
                <w:sz w:val="20"/>
              </w:rPr>
              <w:t>Horas</w:t>
            </w:r>
          </w:p>
        </w:tc>
        <w:tc>
          <w:tcPr>
            <w:tcW w:w="3464" w:type="dxa"/>
          </w:tcPr>
          <w:p w:rsidR="003B3364" w:rsidRDefault="003B3364" w:rsidP="003B3364">
            <w:pPr>
              <w:pStyle w:val="TableParagraph"/>
              <w:spacing w:line="208" w:lineRule="exact"/>
              <w:ind w:right="109"/>
              <w:rPr>
                <w:b/>
              </w:rPr>
            </w:pPr>
          </w:p>
          <w:p w:rsidR="00B21F8F" w:rsidRDefault="00B21F8F" w:rsidP="00B21F8F">
            <w:pPr>
              <w:pStyle w:val="TableParagraph"/>
              <w:spacing w:line="208" w:lineRule="exact"/>
              <w:ind w:left="0" w:right="109"/>
              <w:rPr>
                <w:b/>
              </w:rPr>
            </w:pPr>
            <w:r>
              <w:rPr>
                <w:b/>
              </w:rPr>
              <w:t>PRESTAÇÂO DE SERVIÇOS DE SERRALHERIA E SOLDA EM GERAL.</w:t>
            </w:r>
          </w:p>
          <w:p w:rsidR="00E8086A" w:rsidRDefault="00E8086A" w:rsidP="003B3364">
            <w:pPr>
              <w:rPr>
                <w:b/>
                <w:sz w:val="20"/>
              </w:rPr>
            </w:pPr>
          </w:p>
        </w:tc>
        <w:tc>
          <w:tcPr>
            <w:tcW w:w="1808" w:type="dxa"/>
          </w:tcPr>
          <w:p w:rsidR="003B3364" w:rsidRDefault="003B3364">
            <w:pPr>
              <w:pStyle w:val="TableParagraph"/>
              <w:spacing w:line="215" w:lineRule="exact"/>
              <w:ind w:left="76"/>
              <w:rPr>
                <w:b/>
                <w:spacing w:val="-5"/>
                <w:sz w:val="20"/>
              </w:rPr>
            </w:pPr>
          </w:p>
          <w:p w:rsidR="00C34986" w:rsidRDefault="00C34986">
            <w:pPr>
              <w:pStyle w:val="TableParagraph"/>
              <w:spacing w:line="215" w:lineRule="exact"/>
              <w:ind w:left="76"/>
              <w:rPr>
                <w:b/>
                <w:sz w:val="20"/>
              </w:rPr>
            </w:pPr>
            <w:r>
              <w:rPr>
                <w:b/>
                <w:spacing w:val="-5"/>
                <w:sz w:val="20"/>
              </w:rPr>
              <w:t>R$</w:t>
            </w:r>
          </w:p>
        </w:tc>
        <w:tc>
          <w:tcPr>
            <w:tcW w:w="1824" w:type="dxa"/>
          </w:tcPr>
          <w:p w:rsidR="003B3364" w:rsidRDefault="003B3364">
            <w:pPr>
              <w:pStyle w:val="TableParagraph"/>
              <w:spacing w:line="215" w:lineRule="exact"/>
              <w:ind w:left="75"/>
              <w:rPr>
                <w:b/>
                <w:spacing w:val="-5"/>
                <w:sz w:val="20"/>
              </w:rPr>
            </w:pPr>
          </w:p>
          <w:p w:rsidR="003B3364" w:rsidRDefault="003B3364">
            <w:pPr>
              <w:pStyle w:val="TableParagraph"/>
              <w:spacing w:line="215" w:lineRule="exact"/>
              <w:ind w:left="75"/>
              <w:rPr>
                <w:b/>
                <w:spacing w:val="-5"/>
                <w:sz w:val="20"/>
              </w:rPr>
            </w:pPr>
            <w:r>
              <w:rPr>
                <w:b/>
                <w:spacing w:val="-5"/>
                <w:sz w:val="20"/>
              </w:rPr>
              <w:t>R$</w:t>
            </w:r>
          </w:p>
          <w:p w:rsidR="00C34986" w:rsidRDefault="00C34986" w:rsidP="003B3364">
            <w:pPr>
              <w:pStyle w:val="TableParagraph"/>
              <w:spacing w:line="215" w:lineRule="exact"/>
              <w:ind w:left="0"/>
              <w:rPr>
                <w:b/>
                <w:sz w:val="20"/>
              </w:rPr>
            </w:pPr>
          </w:p>
        </w:tc>
      </w:tr>
      <w:tr w:rsidR="0032615E">
        <w:trPr>
          <w:trHeight w:val="452"/>
        </w:trPr>
        <w:tc>
          <w:tcPr>
            <w:tcW w:w="7848" w:type="dxa"/>
            <w:gridSpan w:val="5"/>
            <w:shd w:val="clear" w:color="auto" w:fill="D9D9D9"/>
          </w:tcPr>
          <w:p w:rsidR="0032615E" w:rsidRDefault="0032615E">
            <w:pPr>
              <w:pStyle w:val="TableParagraph"/>
              <w:spacing w:line="240" w:lineRule="auto"/>
              <w:ind w:left="0"/>
              <w:rPr>
                <w:sz w:val="20"/>
              </w:rPr>
            </w:pPr>
          </w:p>
        </w:tc>
        <w:tc>
          <w:tcPr>
            <w:tcW w:w="1824" w:type="dxa"/>
            <w:shd w:val="clear" w:color="auto" w:fill="D9D9D9"/>
          </w:tcPr>
          <w:p w:rsidR="0032615E" w:rsidRDefault="0032615E">
            <w:pPr>
              <w:pStyle w:val="TableParagraph"/>
              <w:spacing w:line="240" w:lineRule="auto"/>
              <w:ind w:left="0"/>
              <w:rPr>
                <w:sz w:val="20"/>
              </w:rPr>
            </w:pPr>
          </w:p>
        </w:tc>
      </w:tr>
    </w:tbl>
    <w:p w:rsidR="0032615E" w:rsidRDefault="0032615E">
      <w:pPr>
        <w:pStyle w:val="Corpodetexto"/>
      </w:pPr>
    </w:p>
    <w:p w:rsidR="00C34986" w:rsidRDefault="00C34986" w:rsidP="00C34986">
      <w:pPr>
        <w:pStyle w:val="Corpodetexto"/>
        <w:spacing w:before="1"/>
        <w:ind w:right="5865"/>
        <w:jc w:val="right"/>
        <w:rPr>
          <w:spacing w:val="-4"/>
        </w:rPr>
      </w:pPr>
      <w:r>
        <w:t>Validade</w:t>
      </w:r>
      <w:r>
        <w:rPr>
          <w:spacing w:val="-2"/>
        </w:rPr>
        <w:t xml:space="preserve"> </w:t>
      </w:r>
      <w:r>
        <w:t>da</w:t>
      </w:r>
      <w:r>
        <w:rPr>
          <w:spacing w:val="-2"/>
        </w:rPr>
        <w:t xml:space="preserve"> </w:t>
      </w:r>
      <w:r>
        <w:t>Proposta:</w:t>
      </w:r>
      <w:r>
        <w:rPr>
          <w:spacing w:val="-2"/>
        </w:rPr>
        <w:t xml:space="preserve"> </w:t>
      </w:r>
      <w:r>
        <w:t>60(sessenta)</w:t>
      </w:r>
      <w:r>
        <w:rPr>
          <w:spacing w:val="-2"/>
        </w:rPr>
        <w:t xml:space="preserve"> </w:t>
      </w:r>
      <w:r>
        <w:rPr>
          <w:spacing w:val="-4"/>
        </w:rPr>
        <w:t>dias</w:t>
      </w:r>
    </w:p>
    <w:p w:rsidR="00863472" w:rsidRDefault="00863472" w:rsidP="00C34986">
      <w:pPr>
        <w:pStyle w:val="Corpodetexto"/>
        <w:spacing w:before="1"/>
        <w:ind w:right="5865"/>
        <w:jc w:val="right"/>
        <w:rPr>
          <w:spacing w:val="-4"/>
        </w:rPr>
      </w:pPr>
    </w:p>
    <w:p w:rsidR="00863472" w:rsidRDefault="00863472" w:rsidP="00C34986">
      <w:pPr>
        <w:pStyle w:val="Corpodetexto"/>
        <w:spacing w:before="1"/>
        <w:ind w:right="5865"/>
        <w:jc w:val="right"/>
        <w:rPr>
          <w:spacing w:val="-4"/>
        </w:rPr>
      </w:pPr>
    </w:p>
    <w:p w:rsidR="00863472" w:rsidRDefault="00863472" w:rsidP="00C34986">
      <w:pPr>
        <w:pStyle w:val="Corpodetexto"/>
        <w:spacing w:before="1"/>
        <w:ind w:right="5865"/>
        <w:jc w:val="right"/>
        <w:rPr>
          <w:spacing w:val="-4"/>
        </w:rPr>
      </w:pPr>
    </w:p>
    <w:p w:rsidR="00863472" w:rsidRDefault="00863472" w:rsidP="00C34986">
      <w:pPr>
        <w:pStyle w:val="Corpodetexto"/>
        <w:spacing w:before="1"/>
        <w:ind w:right="5865"/>
        <w:jc w:val="right"/>
        <w:rPr>
          <w:spacing w:val="-4"/>
        </w:rPr>
      </w:pPr>
    </w:p>
    <w:p w:rsidR="00863472" w:rsidRDefault="00863472" w:rsidP="00C34986">
      <w:pPr>
        <w:pStyle w:val="Corpodetexto"/>
        <w:spacing w:before="1"/>
        <w:ind w:right="5865"/>
        <w:jc w:val="right"/>
      </w:pPr>
    </w:p>
    <w:p w:rsidR="00C34986" w:rsidRDefault="00C34986" w:rsidP="00C34986">
      <w:pPr>
        <w:pStyle w:val="Corpodetexto"/>
        <w:spacing w:before="86"/>
      </w:pPr>
    </w:p>
    <w:p w:rsidR="00C34986" w:rsidRDefault="00C34986" w:rsidP="00C34986">
      <w:pPr>
        <w:ind w:left="3079"/>
        <w:rPr>
          <w:spacing w:val="-2"/>
        </w:rPr>
      </w:pPr>
      <w:r>
        <w:t>Nome</w:t>
      </w:r>
      <w:r>
        <w:rPr>
          <w:spacing w:val="-1"/>
        </w:rPr>
        <w:t xml:space="preserve"> </w:t>
      </w:r>
      <w:r>
        <w:t>e</w:t>
      </w:r>
      <w:r>
        <w:rPr>
          <w:spacing w:val="1"/>
        </w:rPr>
        <w:t xml:space="preserve"> </w:t>
      </w:r>
      <w:r>
        <w:t xml:space="preserve">assinatura da </w:t>
      </w:r>
      <w:r>
        <w:rPr>
          <w:spacing w:val="-2"/>
        </w:rPr>
        <w:t>Licitante</w:t>
      </w:r>
    </w:p>
    <w:p w:rsidR="00C34986" w:rsidRDefault="00C34986" w:rsidP="00C34986">
      <w:pPr>
        <w:ind w:left="3079"/>
        <w:rPr>
          <w:sz w:val="24"/>
        </w:rPr>
      </w:pPr>
      <w:r>
        <w:t xml:space="preserve"> </w:t>
      </w:r>
      <w:r>
        <w:rPr>
          <w:spacing w:val="-2"/>
          <w:sz w:val="24"/>
        </w:rPr>
        <w:t>........................................................</w:t>
      </w:r>
    </w:p>
    <w:p w:rsidR="00C34986" w:rsidRDefault="00C34986" w:rsidP="00C34986">
      <w:pPr>
        <w:ind w:left="3079"/>
        <w:rPr>
          <w:sz w:val="24"/>
        </w:rPr>
      </w:pPr>
      <w:r>
        <w:rPr>
          <w:spacing w:val="-5"/>
          <w:sz w:val="24"/>
        </w:rPr>
        <w:t>..</w:t>
      </w:r>
    </w:p>
    <w:p w:rsidR="0032615E" w:rsidRDefault="0032615E">
      <w:pPr>
        <w:pStyle w:val="Corpodetexto"/>
        <w:sectPr w:rsidR="0032615E">
          <w:pgSz w:w="11910" w:h="16850"/>
          <w:pgMar w:top="2000" w:right="566" w:bottom="760" w:left="992" w:header="441" w:footer="571" w:gutter="0"/>
          <w:cols w:space="720"/>
        </w:sectPr>
      </w:pPr>
    </w:p>
    <w:p w:rsidR="0032615E" w:rsidRDefault="0032615E">
      <w:pPr>
        <w:pStyle w:val="Corpodetexto"/>
        <w:spacing w:before="121"/>
      </w:pPr>
    </w:p>
    <w:p w:rsidR="0032615E" w:rsidRDefault="00BC4EFC">
      <w:pPr>
        <w:pStyle w:val="Heading1"/>
        <w:ind w:left="865" w:right="1076" w:firstLine="0"/>
        <w:jc w:val="center"/>
      </w:pPr>
      <w:r>
        <w:t>ANEXO</w:t>
      </w:r>
      <w:r>
        <w:rPr>
          <w:spacing w:val="-11"/>
        </w:rPr>
        <w:t xml:space="preserve"> </w:t>
      </w:r>
      <w:r>
        <w:t>III</w:t>
      </w:r>
      <w:r>
        <w:rPr>
          <w:spacing w:val="-9"/>
        </w:rPr>
        <w:t xml:space="preserve"> </w:t>
      </w:r>
      <w:r>
        <w:t>–</w:t>
      </w:r>
      <w:r>
        <w:rPr>
          <w:spacing w:val="-9"/>
        </w:rPr>
        <w:t xml:space="preserve"> </w:t>
      </w:r>
      <w:r>
        <w:t>DECLARAÇÃO</w:t>
      </w:r>
      <w:r>
        <w:rPr>
          <w:spacing w:val="-10"/>
        </w:rPr>
        <w:t xml:space="preserve"> </w:t>
      </w:r>
      <w:r>
        <w:rPr>
          <w:spacing w:val="-2"/>
        </w:rPr>
        <w:t>CONJUNTA</w:t>
      </w:r>
    </w:p>
    <w:p w:rsidR="0032615E" w:rsidRDefault="00BC4EFC">
      <w:pPr>
        <w:pStyle w:val="Corpodetexto"/>
        <w:spacing w:before="142"/>
        <w:ind w:left="167"/>
      </w:pPr>
      <w:r>
        <w:rPr>
          <w:spacing w:val="-10"/>
        </w:rPr>
        <w:t>À</w:t>
      </w:r>
    </w:p>
    <w:p w:rsidR="0032615E" w:rsidRDefault="00BC4EFC">
      <w:pPr>
        <w:pStyle w:val="Corpodetexto"/>
        <w:spacing w:before="21"/>
        <w:ind w:left="167"/>
      </w:pPr>
      <w:r>
        <w:t>Prefeitura</w:t>
      </w:r>
      <w:r>
        <w:rPr>
          <w:spacing w:val="-2"/>
        </w:rPr>
        <w:t xml:space="preserve"> </w:t>
      </w:r>
      <w:r>
        <w:t>do</w:t>
      </w:r>
      <w:r>
        <w:rPr>
          <w:spacing w:val="-1"/>
        </w:rPr>
        <w:t xml:space="preserve"> </w:t>
      </w:r>
      <w:r>
        <w:t>Município</w:t>
      </w:r>
      <w:r>
        <w:rPr>
          <w:spacing w:val="-1"/>
        </w:rPr>
        <w:t xml:space="preserve"> </w:t>
      </w:r>
      <w:r>
        <w:t>de</w:t>
      </w:r>
      <w:r>
        <w:rPr>
          <w:spacing w:val="-1"/>
        </w:rPr>
        <w:t xml:space="preserve"> </w:t>
      </w:r>
      <w:r>
        <w:rPr>
          <w:spacing w:val="-2"/>
        </w:rPr>
        <w:t>Itamogi/MG</w:t>
      </w:r>
    </w:p>
    <w:p w:rsidR="0032615E" w:rsidRDefault="00BC4EFC">
      <w:pPr>
        <w:pStyle w:val="Corpodetexto"/>
        <w:tabs>
          <w:tab w:val="left" w:pos="649"/>
          <w:tab w:val="left" w:pos="1273"/>
          <w:tab w:val="left" w:pos="1573"/>
          <w:tab w:val="left" w:pos="2516"/>
          <w:tab w:val="left" w:pos="3296"/>
          <w:tab w:val="left" w:pos="4737"/>
        </w:tabs>
        <w:spacing w:before="22" w:line="247" w:lineRule="auto"/>
        <w:ind w:left="167" w:right="5475"/>
      </w:pPr>
      <w:r>
        <w:t>Rua</w:t>
      </w:r>
      <w:r>
        <w:rPr>
          <w:spacing w:val="37"/>
        </w:rPr>
        <w:t xml:space="preserve"> </w:t>
      </w:r>
      <w:r>
        <w:t>Olímpia</w:t>
      </w:r>
      <w:r>
        <w:rPr>
          <w:spacing w:val="34"/>
        </w:rPr>
        <w:t xml:space="preserve"> </w:t>
      </w:r>
      <w:r>
        <w:t>Ebrantina</w:t>
      </w:r>
      <w:r>
        <w:rPr>
          <w:spacing w:val="34"/>
        </w:rPr>
        <w:t xml:space="preserve"> </w:t>
      </w:r>
      <w:r>
        <w:t>de</w:t>
      </w:r>
      <w:r>
        <w:rPr>
          <w:spacing w:val="34"/>
        </w:rPr>
        <w:t xml:space="preserve"> </w:t>
      </w:r>
      <w:r>
        <w:t>Mello</w:t>
      </w:r>
      <w:r>
        <w:rPr>
          <w:spacing w:val="34"/>
        </w:rPr>
        <w:t xml:space="preserve"> </w:t>
      </w:r>
      <w:r>
        <w:t>Barreto</w:t>
      </w:r>
      <w:r>
        <w:rPr>
          <w:spacing w:val="39"/>
        </w:rPr>
        <w:t xml:space="preserve"> </w:t>
      </w:r>
      <w:r>
        <w:t xml:space="preserve">– </w:t>
      </w:r>
      <w:r>
        <w:rPr>
          <w:spacing w:val="-5"/>
        </w:rPr>
        <w:t>Nº</w:t>
      </w:r>
      <w:r>
        <w:tab/>
      </w:r>
      <w:r>
        <w:rPr>
          <w:spacing w:val="-5"/>
        </w:rPr>
        <w:t>392</w:t>
      </w:r>
      <w:r>
        <w:tab/>
      </w:r>
      <w:r>
        <w:rPr>
          <w:spacing w:val="-10"/>
        </w:rPr>
        <w:t>-</w:t>
      </w:r>
      <w:r>
        <w:tab/>
      </w:r>
      <w:r>
        <w:rPr>
          <w:spacing w:val="-2"/>
        </w:rPr>
        <w:t>Centro</w:t>
      </w:r>
      <w:r>
        <w:tab/>
      </w:r>
      <w:r>
        <w:rPr>
          <w:spacing w:val="-4"/>
        </w:rPr>
        <w:t>CEP:</w:t>
      </w:r>
      <w:r>
        <w:tab/>
        <w:t>37.973-</w:t>
      </w:r>
      <w:r>
        <w:rPr>
          <w:spacing w:val="-5"/>
        </w:rPr>
        <w:t>000</w:t>
      </w:r>
      <w:r>
        <w:tab/>
      </w:r>
      <w:r>
        <w:rPr>
          <w:spacing w:val="-10"/>
        </w:rPr>
        <w:t>–</w:t>
      </w:r>
    </w:p>
    <w:p w:rsidR="0032615E" w:rsidRDefault="00BC4EFC">
      <w:pPr>
        <w:pStyle w:val="Corpodetexto"/>
        <w:spacing w:before="2"/>
        <w:ind w:left="167"/>
      </w:pPr>
      <w:r>
        <w:rPr>
          <w:spacing w:val="-2"/>
        </w:rPr>
        <w:t>Itamogi/MG</w:t>
      </w:r>
    </w:p>
    <w:p w:rsidR="0032615E" w:rsidRDefault="0032615E">
      <w:pPr>
        <w:pStyle w:val="Corpodetexto"/>
        <w:spacing w:before="39"/>
      </w:pPr>
    </w:p>
    <w:p w:rsidR="0032615E" w:rsidRPr="00301B4E" w:rsidRDefault="00BC4EFC">
      <w:pPr>
        <w:ind w:left="167"/>
        <w:rPr>
          <w:rFonts w:ascii="Arial" w:hAnsi="Arial"/>
          <w:b/>
          <w:sz w:val="24"/>
          <w:highlight w:val="yellow"/>
        </w:rPr>
      </w:pPr>
      <w:r w:rsidRPr="00301B4E">
        <w:rPr>
          <w:sz w:val="24"/>
          <w:highlight w:val="yellow"/>
        </w:rPr>
        <w:t>Processo</w:t>
      </w:r>
      <w:r w:rsidRPr="00301B4E">
        <w:rPr>
          <w:spacing w:val="-2"/>
          <w:sz w:val="24"/>
          <w:highlight w:val="yellow"/>
        </w:rPr>
        <w:t xml:space="preserve"> </w:t>
      </w:r>
      <w:r w:rsidRPr="00301B4E">
        <w:rPr>
          <w:sz w:val="24"/>
          <w:highlight w:val="yellow"/>
        </w:rPr>
        <w:t>Administrativo</w:t>
      </w:r>
      <w:r w:rsidRPr="00301B4E">
        <w:rPr>
          <w:spacing w:val="1"/>
          <w:sz w:val="24"/>
          <w:highlight w:val="yellow"/>
        </w:rPr>
        <w:t xml:space="preserve"> </w:t>
      </w:r>
      <w:r w:rsidRPr="00301B4E">
        <w:rPr>
          <w:sz w:val="24"/>
          <w:highlight w:val="yellow"/>
        </w:rPr>
        <w:t>nº</w:t>
      </w:r>
      <w:r w:rsidRPr="00301B4E">
        <w:rPr>
          <w:spacing w:val="-1"/>
          <w:sz w:val="24"/>
          <w:highlight w:val="yellow"/>
        </w:rPr>
        <w:t xml:space="preserve"> </w:t>
      </w:r>
      <w:r w:rsidR="003B3364">
        <w:rPr>
          <w:rFonts w:ascii="Arial" w:hAnsi="Arial"/>
          <w:b/>
          <w:spacing w:val="-2"/>
          <w:sz w:val="24"/>
          <w:highlight w:val="yellow"/>
        </w:rPr>
        <w:t>000</w:t>
      </w:r>
      <w:r w:rsidR="00B21F8F">
        <w:rPr>
          <w:rFonts w:ascii="Arial" w:hAnsi="Arial"/>
          <w:b/>
          <w:spacing w:val="-2"/>
          <w:sz w:val="24"/>
          <w:highlight w:val="yellow"/>
        </w:rPr>
        <w:t>91</w:t>
      </w:r>
      <w:r w:rsidRPr="00301B4E">
        <w:rPr>
          <w:rFonts w:ascii="Arial" w:hAnsi="Arial"/>
          <w:b/>
          <w:spacing w:val="-2"/>
          <w:sz w:val="24"/>
          <w:highlight w:val="yellow"/>
        </w:rPr>
        <w:t>/202</w:t>
      </w:r>
      <w:r w:rsidR="005650CF">
        <w:rPr>
          <w:rFonts w:ascii="Arial" w:hAnsi="Arial"/>
          <w:b/>
          <w:spacing w:val="-2"/>
          <w:sz w:val="24"/>
          <w:highlight w:val="yellow"/>
        </w:rPr>
        <w:t>6</w:t>
      </w:r>
    </w:p>
    <w:p w:rsidR="0032615E" w:rsidRPr="00301B4E" w:rsidRDefault="00BC4EFC">
      <w:pPr>
        <w:spacing w:before="29"/>
        <w:ind w:left="167"/>
        <w:rPr>
          <w:rFonts w:ascii="Arial" w:hAnsi="Arial"/>
          <w:b/>
          <w:sz w:val="24"/>
          <w:highlight w:val="yellow"/>
        </w:rPr>
      </w:pPr>
      <w:r w:rsidRPr="00301B4E">
        <w:rPr>
          <w:sz w:val="24"/>
          <w:highlight w:val="yellow"/>
        </w:rPr>
        <w:t>Dispensa</w:t>
      </w:r>
      <w:r w:rsidRPr="00301B4E">
        <w:rPr>
          <w:spacing w:val="-2"/>
          <w:sz w:val="24"/>
          <w:highlight w:val="yellow"/>
        </w:rPr>
        <w:t xml:space="preserve"> </w:t>
      </w:r>
      <w:r w:rsidRPr="00301B4E">
        <w:rPr>
          <w:sz w:val="24"/>
          <w:highlight w:val="yellow"/>
        </w:rPr>
        <w:t>nº</w:t>
      </w:r>
      <w:r w:rsidRPr="00301B4E">
        <w:rPr>
          <w:spacing w:val="2"/>
          <w:sz w:val="24"/>
          <w:highlight w:val="yellow"/>
        </w:rPr>
        <w:t xml:space="preserve"> </w:t>
      </w:r>
      <w:r w:rsidR="0025523A" w:rsidRPr="00301B4E">
        <w:rPr>
          <w:rFonts w:ascii="Arial" w:hAnsi="Arial"/>
          <w:b/>
          <w:spacing w:val="-2"/>
          <w:sz w:val="24"/>
          <w:highlight w:val="yellow"/>
        </w:rPr>
        <w:t>000</w:t>
      </w:r>
      <w:r w:rsidR="00B21F8F">
        <w:rPr>
          <w:rFonts w:ascii="Arial" w:hAnsi="Arial"/>
          <w:b/>
          <w:spacing w:val="-2"/>
          <w:sz w:val="24"/>
          <w:highlight w:val="yellow"/>
        </w:rPr>
        <w:t>50</w:t>
      </w:r>
      <w:r w:rsidRPr="00301B4E">
        <w:rPr>
          <w:rFonts w:ascii="Arial" w:hAnsi="Arial"/>
          <w:b/>
          <w:spacing w:val="-2"/>
          <w:sz w:val="24"/>
          <w:highlight w:val="yellow"/>
        </w:rPr>
        <w:t>/202</w:t>
      </w:r>
      <w:r w:rsidR="005650CF">
        <w:rPr>
          <w:rFonts w:ascii="Arial" w:hAnsi="Arial"/>
          <w:b/>
          <w:spacing w:val="-2"/>
          <w:sz w:val="24"/>
          <w:highlight w:val="yellow"/>
        </w:rPr>
        <w:t>6</w:t>
      </w:r>
    </w:p>
    <w:p w:rsidR="0032615E" w:rsidRDefault="00BC4EFC">
      <w:pPr>
        <w:pStyle w:val="Corpodetexto"/>
        <w:spacing w:before="22"/>
        <w:ind w:left="167"/>
      </w:pPr>
      <w:r w:rsidRPr="00301B4E">
        <w:rPr>
          <w:highlight w:val="yellow"/>
        </w:rPr>
        <w:t>Prezados</w:t>
      </w:r>
      <w:r w:rsidRPr="00301B4E">
        <w:rPr>
          <w:spacing w:val="-3"/>
          <w:highlight w:val="yellow"/>
        </w:rPr>
        <w:t xml:space="preserve"> </w:t>
      </w:r>
      <w:r w:rsidRPr="00301B4E">
        <w:rPr>
          <w:spacing w:val="-2"/>
          <w:highlight w:val="yellow"/>
        </w:rPr>
        <w:t>Senhores,</w:t>
      </w:r>
    </w:p>
    <w:p w:rsidR="0032615E" w:rsidRDefault="0032615E">
      <w:pPr>
        <w:pStyle w:val="Corpodetexto"/>
        <w:spacing w:before="43"/>
      </w:pPr>
    </w:p>
    <w:p w:rsidR="0032615E" w:rsidRDefault="00BC4EFC">
      <w:pPr>
        <w:pStyle w:val="Corpodetexto"/>
        <w:tabs>
          <w:tab w:val="left" w:pos="5752"/>
        </w:tabs>
        <w:ind w:left="143"/>
        <w:jc w:val="both"/>
      </w:pPr>
      <w:r>
        <w:t>A</w:t>
      </w:r>
      <w:r>
        <w:rPr>
          <w:spacing w:val="80"/>
        </w:rPr>
        <w:t xml:space="preserve">   </w:t>
      </w:r>
      <w:r>
        <w:t>empresa</w:t>
      </w:r>
      <w:r>
        <w:rPr>
          <w:spacing w:val="215"/>
        </w:rPr>
        <w:t xml:space="preserve"> </w:t>
      </w:r>
      <w:r>
        <w:rPr>
          <w:u w:val="single"/>
        </w:rPr>
        <w:tab/>
      </w:r>
      <w:r>
        <w:t>,</w:t>
      </w:r>
      <w:r>
        <w:rPr>
          <w:spacing w:val="78"/>
        </w:rPr>
        <w:t xml:space="preserve">  </w:t>
      </w:r>
      <w:r>
        <w:t>inscrita</w:t>
      </w:r>
      <w:r>
        <w:rPr>
          <w:spacing w:val="48"/>
          <w:w w:val="150"/>
        </w:rPr>
        <w:t xml:space="preserve">   </w:t>
      </w:r>
      <w:r>
        <w:t>no</w:t>
      </w:r>
      <w:r>
        <w:rPr>
          <w:spacing w:val="52"/>
          <w:w w:val="150"/>
        </w:rPr>
        <w:t xml:space="preserve">   </w:t>
      </w:r>
      <w:r>
        <w:t>CNPJ</w:t>
      </w:r>
      <w:r>
        <w:rPr>
          <w:spacing w:val="49"/>
          <w:w w:val="150"/>
        </w:rPr>
        <w:t xml:space="preserve">   </w:t>
      </w:r>
      <w:r>
        <w:t>sob</w:t>
      </w:r>
      <w:r>
        <w:rPr>
          <w:spacing w:val="68"/>
          <w:w w:val="150"/>
        </w:rPr>
        <w:t xml:space="preserve">   </w:t>
      </w:r>
      <w:r>
        <w:rPr>
          <w:spacing w:val="-5"/>
        </w:rPr>
        <w:t>nº</w:t>
      </w:r>
    </w:p>
    <w:p w:rsidR="0032615E" w:rsidRDefault="00BC4EFC">
      <w:pPr>
        <w:pStyle w:val="Corpodetexto"/>
        <w:tabs>
          <w:tab w:val="left" w:pos="3394"/>
        </w:tabs>
        <w:spacing w:before="22"/>
        <w:ind w:left="167"/>
        <w:jc w:val="both"/>
      </w:pPr>
      <w:r>
        <w:rPr>
          <w:u w:val="single"/>
        </w:rPr>
        <w:tab/>
      </w:r>
      <w:r>
        <w:t>,</w:t>
      </w:r>
      <w:r>
        <w:rPr>
          <w:spacing w:val="10"/>
        </w:rPr>
        <w:t xml:space="preserve"> </w:t>
      </w:r>
      <w:r>
        <w:t>por</w:t>
      </w:r>
      <w:r>
        <w:rPr>
          <w:spacing w:val="10"/>
        </w:rPr>
        <w:t xml:space="preserve"> </w:t>
      </w:r>
      <w:r>
        <w:t>intermédio</w:t>
      </w:r>
      <w:r>
        <w:rPr>
          <w:spacing w:val="8"/>
        </w:rPr>
        <w:t xml:space="preserve"> </w:t>
      </w:r>
      <w:r>
        <w:t>de</w:t>
      </w:r>
      <w:r>
        <w:rPr>
          <w:spacing w:val="9"/>
        </w:rPr>
        <w:t xml:space="preserve"> </w:t>
      </w:r>
      <w:r>
        <w:t>seu(sua)</w:t>
      </w:r>
      <w:r>
        <w:rPr>
          <w:spacing w:val="8"/>
        </w:rPr>
        <w:t xml:space="preserve"> </w:t>
      </w:r>
      <w:r>
        <w:t>representante</w:t>
      </w:r>
      <w:r>
        <w:rPr>
          <w:spacing w:val="9"/>
        </w:rPr>
        <w:t xml:space="preserve"> </w:t>
      </w:r>
      <w:r>
        <w:t>legal</w:t>
      </w:r>
      <w:r>
        <w:rPr>
          <w:spacing w:val="8"/>
        </w:rPr>
        <w:t xml:space="preserve"> </w:t>
      </w:r>
      <w:r>
        <w:t>o(a)</w:t>
      </w:r>
      <w:r>
        <w:rPr>
          <w:spacing w:val="8"/>
        </w:rPr>
        <w:t xml:space="preserve"> </w:t>
      </w:r>
      <w:r>
        <w:rPr>
          <w:spacing w:val="-2"/>
        </w:rPr>
        <w:t>Sr.(a)</w:t>
      </w:r>
    </w:p>
    <w:p w:rsidR="0032615E" w:rsidRDefault="00BC4EFC">
      <w:pPr>
        <w:pStyle w:val="Corpodetexto"/>
        <w:tabs>
          <w:tab w:val="left" w:pos="3857"/>
          <w:tab w:val="left" w:pos="7811"/>
          <w:tab w:val="left" w:pos="9425"/>
        </w:tabs>
        <w:spacing w:before="9" w:line="247" w:lineRule="auto"/>
        <w:ind w:left="167" w:right="564"/>
        <w:jc w:val="both"/>
      </w:pPr>
      <w:r>
        <w:rPr>
          <w:u w:val="single"/>
        </w:rPr>
        <w:tab/>
      </w:r>
      <w:r>
        <w:t xml:space="preserve"> inscrito(a)</w:t>
      </w:r>
      <w:r>
        <w:rPr>
          <w:spacing w:val="40"/>
        </w:rPr>
        <w:t xml:space="preserve"> </w:t>
      </w:r>
      <w:r>
        <w:t>no</w:t>
      </w:r>
      <w:r>
        <w:rPr>
          <w:spacing w:val="40"/>
        </w:rPr>
        <w:t xml:space="preserve"> </w:t>
      </w:r>
      <w:r>
        <w:t>CPF</w:t>
      </w:r>
      <w:r>
        <w:rPr>
          <w:spacing w:val="40"/>
        </w:rPr>
        <w:t xml:space="preserve"> </w:t>
      </w:r>
      <w:r>
        <w:t>sob</w:t>
      </w:r>
      <w:r>
        <w:rPr>
          <w:spacing w:val="40"/>
        </w:rPr>
        <w:t xml:space="preserve"> </w:t>
      </w:r>
      <w:r>
        <w:t>o</w:t>
      </w:r>
      <w:r>
        <w:rPr>
          <w:spacing w:val="40"/>
        </w:rPr>
        <w:t xml:space="preserve"> </w:t>
      </w:r>
      <w:r>
        <w:t>nº</w:t>
      </w:r>
      <w:r>
        <w:rPr>
          <w:spacing w:val="84"/>
        </w:rPr>
        <w:t xml:space="preserve"> </w:t>
      </w:r>
      <w:r>
        <w:rPr>
          <w:u w:val="single"/>
        </w:rPr>
        <w:tab/>
      </w:r>
      <w:r>
        <w:rPr>
          <w:u w:val="single"/>
        </w:rPr>
        <w:tab/>
      </w:r>
      <w:r>
        <w:t>, e portador(a)</w:t>
      </w:r>
      <w:r>
        <w:rPr>
          <w:spacing w:val="40"/>
        </w:rPr>
        <w:t xml:space="preserve"> </w:t>
      </w:r>
      <w:r>
        <w:t>da</w:t>
      </w:r>
      <w:r>
        <w:rPr>
          <w:spacing w:val="40"/>
        </w:rPr>
        <w:t xml:space="preserve"> </w:t>
      </w:r>
      <w:r>
        <w:t>carteira</w:t>
      </w:r>
      <w:r>
        <w:rPr>
          <w:spacing w:val="40"/>
        </w:rPr>
        <w:t xml:space="preserve"> </w:t>
      </w:r>
      <w:r>
        <w:t>de</w:t>
      </w:r>
      <w:r>
        <w:rPr>
          <w:spacing w:val="40"/>
        </w:rPr>
        <w:t xml:space="preserve"> </w:t>
      </w:r>
      <w:r>
        <w:t>identidade</w:t>
      </w:r>
      <w:r>
        <w:rPr>
          <w:spacing w:val="40"/>
        </w:rPr>
        <w:t xml:space="preserve"> </w:t>
      </w:r>
      <w:r>
        <w:t>nº</w:t>
      </w:r>
      <w:r>
        <w:rPr>
          <w:spacing w:val="67"/>
        </w:rPr>
        <w:t xml:space="preserve"> </w:t>
      </w:r>
      <w:r>
        <w:rPr>
          <w:u w:val="single"/>
        </w:rPr>
        <w:tab/>
      </w:r>
      <w:r>
        <w:t>, declara, sob as penalidades da lei,:</w:t>
      </w:r>
    </w:p>
    <w:p w:rsidR="0032615E" w:rsidRDefault="0032615E">
      <w:pPr>
        <w:pStyle w:val="Corpodetexto"/>
      </w:pPr>
    </w:p>
    <w:p w:rsidR="0032615E" w:rsidRDefault="0032615E">
      <w:pPr>
        <w:pStyle w:val="Corpodetexto"/>
        <w:spacing w:before="33"/>
      </w:pPr>
    </w:p>
    <w:p w:rsidR="0032615E" w:rsidRDefault="00BC4EFC">
      <w:pPr>
        <w:pStyle w:val="PargrafodaLista"/>
        <w:numPr>
          <w:ilvl w:val="0"/>
          <w:numId w:val="1"/>
        </w:numPr>
        <w:tabs>
          <w:tab w:val="left" w:pos="441"/>
        </w:tabs>
        <w:spacing w:line="247" w:lineRule="auto"/>
        <w:ind w:right="571"/>
        <w:rPr>
          <w:sz w:val="24"/>
        </w:rPr>
      </w:pPr>
      <w:r>
        <w:rPr>
          <w:sz w:val="24"/>
        </w:rPr>
        <w:t>Que tem pleno conhecimento e aceita as regras e condições gerais dessa contratação e concorda com o Termo de Referência e seus anexos.</w:t>
      </w:r>
    </w:p>
    <w:p w:rsidR="0032615E" w:rsidRDefault="00BC4EFC">
      <w:pPr>
        <w:pStyle w:val="PargrafodaLista"/>
        <w:numPr>
          <w:ilvl w:val="0"/>
          <w:numId w:val="1"/>
        </w:numPr>
        <w:tabs>
          <w:tab w:val="left" w:pos="441"/>
        </w:tabs>
        <w:spacing w:before="41" w:line="249" w:lineRule="auto"/>
        <w:ind w:right="579"/>
        <w:rPr>
          <w:sz w:val="24"/>
        </w:rPr>
      </w:pPr>
      <w:r>
        <w:rPr>
          <w:sz w:val="24"/>
        </w:rPr>
        <w:t>Que cumpre os requisitos para a habilitação definidos e que a proposta apresentada está em conformidade com as exigências contidas no Termo de Referência</w:t>
      </w:r>
    </w:p>
    <w:p w:rsidR="0032615E" w:rsidRDefault="00BC4EFC">
      <w:pPr>
        <w:pStyle w:val="PargrafodaLista"/>
        <w:numPr>
          <w:ilvl w:val="0"/>
          <w:numId w:val="1"/>
        </w:numPr>
        <w:tabs>
          <w:tab w:val="left" w:pos="441"/>
        </w:tabs>
        <w:spacing w:before="34" w:line="247" w:lineRule="auto"/>
        <w:ind w:right="576"/>
        <w:rPr>
          <w:sz w:val="24"/>
        </w:rPr>
      </w:pPr>
      <w:r>
        <w:rPr>
          <w:sz w:val="24"/>
        </w:rPr>
        <w:t>Que inexistem fatos impeditivos para sua habilitação no certame, ciente da obrigatoriedade de declarar ocorrências posteriores.</w:t>
      </w:r>
    </w:p>
    <w:p w:rsidR="0032615E" w:rsidRDefault="00BC4EFC">
      <w:pPr>
        <w:pStyle w:val="PargrafodaLista"/>
        <w:numPr>
          <w:ilvl w:val="0"/>
          <w:numId w:val="1"/>
        </w:numPr>
        <w:tabs>
          <w:tab w:val="left" w:pos="441"/>
        </w:tabs>
        <w:spacing w:before="36" w:line="247" w:lineRule="auto"/>
        <w:ind w:right="571"/>
        <w:rPr>
          <w:sz w:val="24"/>
        </w:rPr>
      </w:pPr>
      <w:r>
        <w:rPr>
          <w:sz w:val="24"/>
        </w:rPr>
        <w:t>Que cumpre as exigências de reserva de cargos para pessoa com deficiência e para reabilitado da Previdência Social, de que trata o art. 93 da Lei 8.213/91, bem como cumpre a cota de aprendiz conforme dispõe art. 429 e ss da CLT.</w:t>
      </w:r>
    </w:p>
    <w:p w:rsidR="0032615E" w:rsidRDefault="00BC4EFC">
      <w:pPr>
        <w:pStyle w:val="PargrafodaLista"/>
        <w:numPr>
          <w:ilvl w:val="0"/>
          <w:numId w:val="1"/>
        </w:numPr>
        <w:tabs>
          <w:tab w:val="left" w:pos="441"/>
        </w:tabs>
        <w:spacing w:before="38" w:line="247" w:lineRule="auto"/>
        <w:ind w:right="578"/>
        <w:rPr>
          <w:sz w:val="24"/>
        </w:rPr>
      </w:pPr>
      <w:r>
        <w:rPr>
          <w:sz w:val="24"/>
        </w:rPr>
        <w:t xml:space="preserve">Que não se enquadra nas vedações previstas no §1º do art. 9º da Lei Federal </w:t>
      </w:r>
      <w:r>
        <w:rPr>
          <w:spacing w:val="-2"/>
          <w:sz w:val="24"/>
        </w:rPr>
        <w:t>14.133/21.</w:t>
      </w:r>
    </w:p>
    <w:p w:rsidR="0032615E" w:rsidRDefault="00BC4EFC">
      <w:pPr>
        <w:pStyle w:val="PargrafodaLista"/>
        <w:numPr>
          <w:ilvl w:val="0"/>
          <w:numId w:val="1"/>
        </w:numPr>
        <w:tabs>
          <w:tab w:val="left" w:pos="441"/>
        </w:tabs>
        <w:spacing w:before="106" w:line="247" w:lineRule="auto"/>
        <w:ind w:right="565"/>
        <w:rPr>
          <w:sz w:val="24"/>
        </w:rPr>
      </w:pPr>
      <w:r>
        <w:rPr>
          <w:sz w:val="24"/>
        </w:rPr>
        <w:t>Que os bens por nós ofertados atendem rigorosamente as especificações constantes deste Edital e de seus Anexos, e atendem às normas técnicas peculiares da atividade sob pena de aplicação das penalidades previstas na legislação vigente</w:t>
      </w:r>
    </w:p>
    <w:p w:rsidR="0032615E" w:rsidRDefault="00BC4EFC">
      <w:pPr>
        <w:pStyle w:val="PargrafodaLista"/>
        <w:numPr>
          <w:ilvl w:val="0"/>
          <w:numId w:val="1"/>
        </w:numPr>
        <w:tabs>
          <w:tab w:val="left" w:pos="441"/>
        </w:tabs>
        <w:spacing w:before="107" w:line="249" w:lineRule="auto"/>
        <w:ind w:right="578"/>
        <w:rPr>
          <w:sz w:val="24"/>
        </w:rPr>
      </w:pPr>
      <w:r>
        <w:rPr>
          <w:sz w:val="24"/>
        </w:rPr>
        <w:t>para fins do disposto no inciso V</w:t>
      </w:r>
      <w:r w:rsidR="00506209">
        <w:rPr>
          <w:sz w:val="24"/>
        </w:rPr>
        <w:t>I</w:t>
      </w:r>
      <w:r>
        <w:rPr>
          <w:sz w:val="24"/>
        </w:rPr>
        <w:t xml:space="preserve"> do art.</w:t>
      </w:r>
      <w:r w:rsidR="00506209">
        <w:rPr>
          <w:sz w:val="24"/>
        </w:rPr>
        <w:t>68</w:t>
      </w:r>
      <w:r>
        <w:rPr>
          <w:sz w:val="24"/>
        </w:rPr>
        <w:t xml:space="preserve"> da Lei </w:t>
      </w:r>
      <w:r w:rsidR="00506209">
        <w:rPr>
          <w:sz w:val="24"/>
        </w:rPr>
        <w:t>14.133/21</w:t>
      </w:r>
      <w:r>
        <w:rPr>
          <w:sz w:val="24"/>
        </w:rPr>
        <w:t>,</w:t>
      </w:r>
      <w:r>
        <w:rPr>
          <w:spacing w:val="-1"/>
          <w:sz w:val="24"/>
        </w:rPr>
        <w:t xml:space="preserve"> </w:t>
      </w:r>
      <w:r>
        <w:rPr>
          <w:sz w:val="24"/>
        </w:rPr>
        <w:t>que não emprega menor de 18 (dezoito) anos em trabalho noturno, perigoso ou insalubre e não emprega menor de 16 (dezesseis) anos</w:t>
      </w:r>
    </w:p>
    <w:p w:rsidR="0032615E" w:rsidRDefault="00BC4EFC">
      <w:pPr>
        <w:pStyle w:val="PargrafodaLista"/>
        <w:numPr>
          <w:ilvl w:val="0"/>
          <w:numId w:val="1"/>
        </w:numPr>
        <w:tabs>
          <w:tab w:val="left" w:pos="440"/>
        </w:tabs>
        <w:spacing w:before="100"/>
        <w:ind w:left="440" w:hanging="283"/>
        <w:rPr>
          <w:sz w:val="24"/>
        </w:rPr>
      </w:pPr>
      <w:r>
        <w:rPr>
          <w:spacing w:val="-2"/>
          <w:sz w:val="24"/>
        </w:rPr>
        <w:t>Atenciosamente,</w:t>
      </w:r>
    </w:p>
    <w:p w:rsidR="0032615E" w:rsidRDefault="0032615E">
      <w:pPr>
        <w:pStyle w:val="Corpodetexto"/>
        <w:spacing w:before="235"/>
      </w:pPr>
    </w:p>
    <w:p w:rsidR="0032615E" w:rsidRDefault="00BC4EFC">
      <w:pPr>
        <w:pStyle w:val="Corpodetexto"/>
        <w:ind w:left="3079"/>
      </w:pPr>
      <w:r>
        <w:t>Local</w:t>
      </w:r>
      <w:r>
        <w:rPr>
          <w:spacing w:val="-1"/>
        </w:rPr>
        <w:t xml:space="preserve"> </w:t>
      </w:r>
      <w:r>
        <w:t xml:space="preserve">e </w:t>
      </w:r>
      <w:r>
        <w:rPr>
          <w:spacing w:val="-2"/>
        </w:rPr>
        <w:t>data.</w:t>
      </w:r>
    </w:p>
    <w:p w:rsidR="0032615E" w:rsidRDefault="0032615E">
      <w:pPr>
        <w:pStyle w:val="Corpodetexto"/>
      </w:pPr>
    </w:p>
    <w:p w:rsidR="0032615E" w:rsidRDefault="0032615E">
      <w:pPr>
        <w:pStyle w:val="Corpodetexto"/>
        <w:spacing w:before="146"/>
      </w:pPr>
    </w:p>
    <w:p w:rsidR="0032615E" w:rsidRDefault="00BC4EFC">
      <w:pPr>
        <w:ind w:left="3079"/>
        <w:rPr>
          <w:sz w:val="24"/>
        </w:rPr>
      </w:pPr>
      <w:r>
        <w:rPr>
          <w:spacing w:val="-2"/>
          <w:sz w:val="24"/>
        </w:rPr>
        <w:t>........................................................</w:t>
      </w:r>
    </w:p>
    <w:p w:rsidR="0032615E" w:rsidRDefault="00BC4EFC">
      <w:pPr>
        <w:ind w:left="3079"/>
        <w:rPr>
          <w:sz w:val="24"/>
        </w:rPr>
      </w:pPr>
      <w:r>
        <w:rPr>
          <w:spacing w:val="-5"/>
          <w:sz w:val="24"/>
        </w:rPr>
        <w:t>..</w:t>
      </w:r>
    </w:p>
    <w:p w:rsidR="0032615E" w:rsidRDefault="00BC4EFC">
      <w:pPr>
        <w:pStyle w:val="Corpodetexto"/>
        <w:spacing w:before="5"/>
        <w:ind w:left="3079"/>
      </w:pPr>
      <w:r>
        <w:t>Nome</w:t>
      </w:r>
      <w:r>
        <w:rPr>
          <w:spacing w:val="-1"/>
        </w:rPr>
        <w:t xml:space="preserve"> </w:t>
      </w:r>
      <w:r>
        <w:t>e</w:t>
      </w:r>
      <w:r>
        <w:rPr>
          <w:spacing w:val="1"/>
        </w:rPr>
        <w:t xml:space="preserve"> </w:t>
      </w:r>
      <w:r>
        <w:t xml:space="preserve">assinatura da </w:t>
      </w:r>
      <w:r>
        <w:rPr>
          <w:spacing w:val="-2"/>
        </w:rPr>
        <w:t>Licitante</w:t>
      </w:r>
    </w:p>
    <w:p w:rsidR="0032615E" w:rsidRDefault="0032615E">
      <w:pPr>
        <w:pStyle w:val="Corpodetexto"/>
        <w:sectPr w:rsidR="0032615E">
          <w:pgSz w:w="11910" w:h="16850"/>
          <w:pgMar w:top="2000" w:right="566" w:bottom="760" w:left="992" w:header="441" w:footer="571" w:gutter="0"/>
          <w:cols w:space="720"/>
        </w:sectPr>
      </w:pPr>
    </w:p>
    <w:p w:rsidR="0032615E" w:rsidRDefault="0032615E">
      <w:pPr>
        <w:pStyle w:val="Corpodetexto"/>
        <w:spacing w:before="121"/>
      </w:pPr>
    </w:p>
    <w:p w:rsidR="00E67494" w:rsidRPr="0064538A" w:rsidRDefault="00BC4EFC">
      <w:pPr>
        <w:spacing w:line="247" w:lineRule="auto"/>
        <w:ind w:left="143" w:right="3613"/>
        <w:rPr>
          <w:rFonts w:ascii="Arial" w:hAnsi="Arial"/>
          <w:b/>
          <w:sz w:val="24"/>
        </w:rPr>
      </w:pPr>
      <w:r w:rsidRPr="0064538A">
        <w:rPr>
          <w:rFonts w:ascii="Arial" w:hAnsi="Arial"/>
          <w:b/>
          <w:sz w:val="24"/>
        </w:rPr>
        <w:t>PROCESSO</w:t>
      </w:r>
      <w:r w:rsidRPr="0064538A">
        <w:rPr>
          <w:rFonts w:ascii="Arial" w:hAnsi="Arial"/>
          <w:b/>
          <w:spacing w:val="-12"/>
          <w:sz w:val="24"/>
        </w:rPr>
        <w:t xml:space="preserve"> </w:t>
      </w:r>
      <w:r w:rsidRPr="0064538A">
        <w:rPr>
          <w:rFonts w:ascii="Arial" w:hAnsi="Arial"/>
          <w:b/>
          <w:sz w:val="24"/>
        </w:rPr>
        <w:t>ADMINISTRATIVO</w:t>
      </w:r>
      <w:r w:rsidRPr="0064538A">
        <w:rPr>
          <w:rFonts w:ascii="Arial" w:hAnsi="Arial"/>
          <w:b/>
          <w:spacing w:val="-10"/>
          <w:sz w:val="24"/>
        </w:rPr>
        <w:t xml:space="preserve"> </w:t>
      </w:r>
      <w:r w:rsidRPr="0064538A">
        <w:rPr>
          <w:rFonts w:ascii="Arial" w:hAnsi="Arial"/>
          <w:b/>
          <w:sz w:val="24"/>
        </w:rPr>
        <w:t>Nº</w:t>
      </w:r>
      <w:r w:rsidRPr="0064538A">
        <w:rPr>
          <w:rFonts w:ascii="Arial" w:hAnsi="Arial"/>
          <w:b/>
          <w:spacing w:val="-12"/>
          <w:sz w:val="24"/>
        </w:rPr>
        <w:t xml:space="preserve"> </w:t>
      </w:r>
      <w:r w:rsidR="005650CF" w:rsidRPr="0064538A">
        <w:rPr>
          <w:rFonts w:ascii="Arial" w:hAnsi="Arial"/>
          <w:b/>
          <w:sz w:val="24"/>
        </w:rPr>
        <w:t>000</w:t>
      </w:r>
      <w:r w:rsidR="00B21F8F">
        <w:rPr>
          <w:rFonts w:ascii="Arial" w:hAnsi="Arial"/>
          <w:b/>
          <w:sz w:val="24"/>
        </w:rPr>
        <w:t>91</w:t>
      </w:r>
      <w:r w:rsidR="005650CF" w:rsidRPr="0064538A">
        <w:rPr>
          <w:rFonts w:ascii="Arial" w:hAnsi="Arial"/>
          <w:b/>
          <w:sz w:val="24"/>
        </w:rPr>
        <w:t>/2026</w:t>
      </w:r>
    </w:p>
    <w:p w:rsidR="0032615E" w:rsidRPr="0064538A" w:rsidRDefault="00E67494">
      <w:pPr>
        <w:spacing w:line="247" w:lineRule="auto"/>
        <w:ind w:left="143" w:right="3613"/>
        <w:rPr>
          <w:rFonts w:ascii="Arial" w:hAnsi="Arial"/>
          <w:b/>
          <w:sz w:val="24"/>
        </w:rPr>
      </w:pPr>
      <w:r w:rsidRPr="0064538A">
        <w:rPr>
          <w:rFonts w:ascii="Arial" w:hAnsi="Arial"/>
          <w:b/>
          <w:sz w:val="24"/>
        </w:rPr>
        <w:t>DISPENSA Nº 000</w:t>
      </w:r>
      <w:r w:rsidR="00B21F8F">
        <w:rPr>
          <w:rFonts w:ascii="Arial" w:hAnsi="Arial"/>
          <w:b/>
          <w:sz w:val="24"/>
        </w:rPr>
        <w:t>50</w:t>
      </w:r>
      <w:r w:rsidR="005650CF" w:rsidRPr="0064538A">
        <w:rPr>
          <w:rFonts w:ascii="Arial" w:hAnsi="Arial"/>
          <w:b/>
          <w:sz w:val="24"/>
        </w:rPr>
        <w:t>/2026</w:t>
      </w:r>
    </w:p>
    <w:p w:rsidR="0032615E" w:rsidRDefault="00BC4EFC">
      <w:pPr>
        <w:spacing w:line="274" w:lineRule="exact"/>
        <w:ind w:left="143"/>
        <w:rPr>
          <w:rFonts w:ascii="Arial" w:hAnsi="Arial"/>
          <w:b/>
          <w:sz w:val="24"/>
        </w:rPr>
      </w:pPr>
      <w:r w:rsidRPr="0064538A">
        <w:rPr>
          <w:rFonts w:ascii="Arial" w:hAnsi="Arial"/>
          <w:b/>
          <w:sz w:val="24"/>
        </w:rPr>
        <w:t>Fundamentação</w:t>
      </w:r>
      <w:r w:rsidRPr="0064538A">
        <w:rPr>
          <w:rFonts w:ascii="Arial" w:hAnsi="Arial"/>
          <w:b/>
          <w:spacing w:val="-1"/>
          <w:sz w:val="24"/>
        </w:rPr>
        <w:t xml:space="preserve"> </w:t>
      </w:r>
      <w:r w:rsidRPr="0064538A">
        <w:rPr>
          <w:rFonts w:ascii="Arial" w:hAnsi="Arial"/>
          <w:b/>
          <w:sz w:val="24"/>
        </w:rPr>
        <w:t>Inciso</w:t>
      </w:r>
      <w:r w:rsidRPr="0064538A">
        <w:rPr>
          <w:rFonts w:ascii="Arial" w:hAnsi="Arial"/>
          <w:b/>
          <w:spacing w:val="3"/>
          <w:sz w:val="24"/>
        </w:rPr>
        <w:t xml:space="preserve"> </w:t>
      </w:r>
      <w:r w:rsidRPr="0064538A">
        <w:rPr>
          <w:rFonts w:ascii="Arial" w:hAnsi="Arial"/>
          <w:b/>
          <w:sz w:val="24"/>
        </w:rPr>
        <w:t>II</w:t>
      </w:r>
      <w:r w:rsidRPr="0064538A">
        <w:rPr>
          <w:rFonts w:ascii="Arial" w:hAnsi="Arial"/>
          <w:b/>
          <w:spacing w:val="-1"/>
          <w:sz w:val="24"/>
        </w:rPr>
        <w:t xml:space="preserve"> </w:t>
      </w:r>
      <w:r w:rsidRPr="0064538A">
        <w:rPr>
          <w:rFonts w:ascii="Arial" w:hAnsi="Arial"/>
          <w:b/>
          <w:sz w:val="24"/>
        </w:rPr>
        <w:t>do art. 75</w:t>
      </w:r>
      <w:r w:rsidRPr="0064538A">
        <w:rPr>
          <w:rFonts w:ascii="Arial" w:hAnsi="Arial"/>
          <w:b/>
          <w:spacing w:val="-1"/>
          <w:sz w:val="24"/>
        </w:rPr>
        <w:t xml:space="preserve"> </w:t>
      </w:r>
      <w:r w:rsidRPr="0064538A">
        <w:rPr>
          <w:rFonts w:ascii="Arial" w:hAnsi="Arial"/>
          <w:b/>
          <w:sz w:val="24"/>
        </w:rPr>
        <w:t xml:space="preserve">da LF </w:t>
      </w:r>
      <w:r w:rsidRPr="0064538A">
        <w:rPr>
          <w:rFonts w:ascii="Arial" w:hAnsi="Arial"/>
          <w:b/>
          <w:spacing w:val="-2"/>
          <w:sz w:val="24"/>
        </w:rPr>
        <w:t>14.133/2021</w:t>
      </w:r>
    </w:p>
    <w:p w:rsidR="0032615E" w:rsidRDefault="0032615E">
      <w:pPr>
        <w:pStyle w:val="Corpodetexto"/>
        <w:rPr>
          <w:rFonts w:ascii="Arial"/>
          <w:b/>
        </w:rPr>
      </w:pPr>
    </w:p>
    <w:p w:rsidR="0032615E" w:rsidRPr="00B91AFB" w:rsidRDefault="0032615E">
      <w:pPr>
        <w:pStyle w:val="Corpodetexto"/>
        <w:spacing w:before="7"/>
        <w:rPr>
          <w:rFonts w:ascii="Arial" w:hAnsi="Arial" w:cs="Arial"/>
          <w:b/>
        </w:rPr>
      </w:pPr>
    </w:p>
    <w:p w:rsidR="0032615E" w:rsidRPr="00B91AFB" w:rsidRDefault="00BC4EFC" w:rsidP="00E67494">
      <w:pPr>
        <w:spacing w:line="364" w:lineRule="auto"/>
        <w:ind w:left="710" w:right="565" w:firstLine="710"/>
        <w:jc w:val="both"/>
        <w:rPr>
          <w:rFonts w:ascii="Arial" w:hAnsi="Arial" w:cs="Arial"/>
          <w:sz w:val="24"/>
          <w:szCs w:val="24"/>
        </w:rPr>
      </w:pPr>
      <w:r w:rsidRPr="00B91AFB">
        <w:rPr>
          <w:rFonts w:ascii="Arial" w:hAnsi="Arial" w:cs="Arial"/>
          <w:sz w:val="24"/>
          <w:szCs w:val="24"/>
        </w:rPr>
        <w:t>A Prefeitura Municipal de Itamogi/MG, torna público para o conhecimento dos interessados, que realiza através de dispensa de licitação,</w:t>
      </w:r>
      <w:r w:rsidRPr="00B91AFB">
        <w:rPr>
          <w:rFonts w:ascii="Arial" w:hAnsi="Arial" w:cs="Arial"/>
          <w:spacing w:val="-1"/>
          <w:sz w:val="24"/>
          <w:szCs w:val="24"/>
        </w:rPr>
        <w:t xml:space="preserve"> </w:t>
      </w:r>
      <w:r w:rsidRPr="00B91AFB">
        <w:rPr>
          <w:rFonts w:ascii="Arial" w:hAnsi="Arial" w:cs="Arial"/>
          <w:sz w:val="24"/>
          <w:szCs w:val="24"/>
        </w:rPr>
        <w:t>fundamentada</w:t>
      </w:r>
      <w:r w:rsidRPr="00B91AFB">
        <w:rPr>
          <w:rFonts w:ascii="Arial" w:hAnsi="Arial" w:cs="Arial"/>
          <w:spacing w:val="-1"/>
          <w:sz w:val="24"/>
          <w:szCs w:val="24"/>
        </w:rPr>
        <w:t xml:space="preserve"> </w:t>
      </w:r>
      <w:r w:rsidRPr="00B91AFB">
        <w:rPr>
          <w:rFonts w:ascii="Arial" w:hAnsi="Arial" w:cs="Arial"/>
          <w:sz w:val="24"/>
          <w:szCs w:val="24"/>
        </w:rPr>
        <w:t>pelo</w:t>
      </w:r>
      <w:r w:rsidRPr="00B91AFB">
        <w:rPr>
          <w:rFonts w:ascii="Arial" w:hAnsi="Arial" w:cs="Arial"/>
          <w:spacing w:val="-1"/>
          <w:sz w:val="24"/>
          <w:szCs w:val="24"/>
        </w:rPr>
        <w:t xml:space="preserve"> </w:t>
      </w:r>
      <w:r w:rsidRPr="00B91AFB">
        <w:rPr>
          <w:rFonts w:ascii="Arial" w:hAnsi="Arial" w:cs="Arial"/>
          <w:sz w:val="24"/>
          <w:szCs w:val="24"/>
        </w:rPr>
        <w:t xml:space="preserve">inciso II do art. 75 da Lei Federal 14.133/2021, com a finalidade de selecionar propostas para </w:t>
      </w:r>
      <w:r w:rsidR="00301B4E" w:rsidRPr="00B91AFB">
        <w:rPr>
          <w:rFonts w:ascii="Arial" w:hAnsi="Arial" w:cs="Arial"/>
          <w:sz w:val="24"/>
          <w:szCs w:val="24"/>
        </w:rPr>
        <w:t>:</w:t>
      </w:r>
      <w:r w:rsidR="00301B4E" w:rsidRPr="00B91AFB">
        <w:rPr>
          <w:rFonts w:ascii="Arial" w:hAnsi="Arial" w:cs="Arial"/>
          <w:b/>
          <w:sz w:val="24"/>
          <w:szCs w:val="24"/>
        </w:rPr>
        <w:t xml:space="preserve">  </w:t>
      </w:r>
      <w:r w:rsidR="00B21F8F" w:rsidRPr="000650D7">
        <w:rPr>
          <w:b/>
        </w:rPr>
        <w:t>CONTRATAÇÃO DE EMPRESA PARA EVENTUAL PRESTAÇÃO DE SERVIÇOS DE SERRALHERIA E SOLDA EM GERAL, VISANDO ATENDER ÀS NECESSIDADES DOS DIVERSOS DEPARTAMENTOS DO MUNICÍPIO DE ITAMOGI/MG</w:t>
      </w:r>
      <w:r w:rsidRPr="00B91AFB">
        <w:rPr>
          <w:rFonts w:ascii="Arial" w:hAnsi="Arial" w:cs="Arial"/>
          <w:b/>
          <w:i/>
          <w:sz w:val="24"/>
          <w:szCs w:val="24"/>
        </w:rPr>
        <w:t xml:space="preserve">. </w:t>
      </w:r>
      <w:r w:rsidRPr="00B91AFB">
        <w:rPr>
          <w:rFonts w:ascii="Arial" w:hAnsi="Arial" w:cs="Arial"/>
          <w:sz w:val="24"/>
          <w:szCs w:val="24"/>
        </w:rPr>
        <w:t xml:space="preserve">A proposta deverá ser encaminhada via email </w:t>
      </w:r>
      <w:hyperlink r:id="rId12" w:history="1">
        <w:r w:rsidR="003B3364" w:rsidRPr="00B91AFB">
          <w:rPr>
            <w:rStyle w:val="Hyperlink"/>
            <w:rFonts w:ascii="Arial" w:hAnsi="Arial" w:cs="Arial"/>
            <w:sz w:val="24"/>
            <w:szCs w:val="24"/>
            <w:u w:color="0000FF"/>
          </w:rPr>
          <w:t>compras2@Itamogi.mg.gov.br</w:t>
        </w:r>
      </w:hyperlink>
      <w:r w:rsidRPr="00B91AFB">
        <w:rPr>
          <w:rFonts w:ascii="Arial" w:hAnsi="Arial" w:cs="Arial"/>
          <w:color w:val="0000FF"/>
          <w:sz w:val="24"/>
          <w:szCs w:val="24"/>
        </w:rPr>
        <w:t xml:space="preserve"> </w:t>
      </w:r>
      <w:r w:rsidRPr="00B91AFB">
        <w:rPr>
          <w:rFonts w:ascii="Arial" w:hAnsi="Arial" w:cs="Arial"/>
          <w:b/>
          <w:sz w:val="24"/>
          <w:szCs w:val="24"/>
        </w:rPr>
        <w:t xml:space="preserve">ou </w:t>
      </w:r>
      <w:r w:rsidRPr="00B91AFB">
        <w:rPr>
          <w:rFonts w:ascii="Arial" w:hAnsi="Arial" w:cs="Arial"/>
          <w:sz w:val="24"/>
          <w:szCs w:val="24"/>
        </w:rPr>
        <w:t xml:space="preserve">protocolada no setor de compras do município até às </w:t>
      </w:r>
      <w:r w:rsidRPr="00B91AFB">
        <w:rPr>
          <w:rFonts w:ascii="Arial" w:hAnsi="Arial" w:cs="Arial"/>
          <w:b/>
          <w:color w:val="000000"/>
          <w:sz w:val="24"/>
          <w:szCs w:val="24"/>
        </w:rPr>
        <w:t>16 hs do dia</w:t>
      </w:r>
      <w:r w:rsidRPr="00B91AFB">
        <w:rPr>
          <w:rFonts w:ascii="Arial" w:hAnsi="Arial" w:cs="Arial"/>
          <w:b/>
          <w:color w:val="000000"/>
          <w:spacing w:val="18"/>
          <w:sz w:val="24"/>
          <w:szCs w:val="24"/>
        </w:rPr>
        <w:t xml:space="preserve"> </w:t>
      </w:r>
      <w:r w:rsidR="00282E47">
        <w:rPr>
          <w:rFonts w:ascii="Arial" w:hAnsi="Arial" w:cs="Arial"/>
          <w:spacing w:val="-2"/>
          <w:sz w:val="24"/>
          <w:szCs w:val="24"/>
        </w:rPr>
        <w:t>13/07</w:t>
      </w:r>
      <w:r w:rsidR="0064538A" w:rsidRPr="00B91AFB">
        <w:rPr>
          <w:rFonts w:ascii="Arial" w:hAnsi="Arial" w:cs="Arial"/>
          <w:spacing w:val="-2"/>
          <w:sz w:val="24"/>
          <w:szCs w:val="24"/>
        </w:rPr>
        <w:t>/2026.</w:t>
      </w:r>
      <w:r w:rsidRPr="00B91AFB">
        <w:rPr>
          <w:rFonts w:ascii="Arial" w:hAnsi="Arial" w:cs="Arial"/>
          <w:b/>
          <w:color w:val="000000"/>
          <w:sz w:val="24"/>
          <w:szCs w:val="24"/>
        </w:rPr>
        <w:t xml:space="preserve"> </w:t>
      </w:r>
      <w:r w:rsidRPr="00B91AFB">
        <w:rPr>
          <w:rFonts w:ascii="Arial" w:hAnsi="Arial" w:cs="Arial"/>
          <w:color w:val="000000"/>
          <w:sz w:val="24"/>
          <w:szCs w:val="24"/>
        </w:rPr>
        <w:t>O procedimento</w:t>
      </w:r>
      <w:r w:rsidRPr="00B91AFB">
        <w:rPr>
          <w:rFonts w:ascii="Arial" w:hAnsi="Arial" w:cs="Arial"/>
          <w:color w:val="000000"/>
          <w:spacing w:val="19"/>
          <w:sz w:val="24"/>
          <w:szCs w:val="24"/>
        </w:rPr>
        <w:t xml:space="preserve"> </w:t>
      </w:r>
      <w:r w:rsidRPr="00B91AFB">
        <w:rPr>
          <w:rFonts w:ascii="Arial" w:hAnsi="Arial" w:cs="Arial"/>
          <w:color w:val="000000"/>
          <w:sz w:val="24"/>
          <w:szCs w:val="24"/>
        </w:rPr>
        <w:t>será realizado em conformidade com</w:t>
      </w:r>
      <w:r w:rsidRPr="00B91AFB">
        <w:rPr>
          <w:rFonts w:ascii="Arial" w:hAnsi="Arial" w:cs="Arial"/>
          <w:color w:val="000000"/>
          <w:spacing w:val="80"/>
          <w:sz w:val="24"/>
          <w:szCs w:val="24"/>
        </w:rPr>
        <w:t xml:space="preserve"> </w:t>
      </w:r>
      <w:r w:rsidRPr="00B91AFB">
        <w:rPr>
          <w:rFonts w:ascii="Arial" w:hAnsi="Arial" w:cs="Arial"/>
          <w:color w:val="000000"/>
          <w:sz w:val="24"/>
          <w:szCs w:val="24"/>
        </w:rPr>
        <w:t>o Decreto Municipal</w:t>
      </w:r>
      <w:r w:rsidRPr="00B91AFB">
        <w:rPr>
          <w:rFonts w:ascii="Arial" w:hAnsi="Arial" w:cs="Arial"/>
          <w:color w:val="000000"/>
          <w:spacing w:val="80"/>
          <w:sz w:val="24"/>
          <w:szCs w:val="24"/>
        </w:rPr>
        <w:t xml:space="preserve"> </w:t>
      </w:r>
      <w:r w:rsidRPr="00B91AFB">
        <w:rPr>
          <w:rFonts w:ascii="Arial" w:hAnsi="Arial" w:cs="Arial"/>
          <w:color w:val="000000"/>
          <w:sz w:val="24"/>
          <w:szCs w:val="24"/>
        </w:rPr>
        <w:t>n.º 0</w:t>
      </w:r>
      <w:r w:rsidR="00282E47">
        <w:rPr>
          <w:rFonts w:ascii="Arial" w:hAnsi="Arial" w:cs="Arial"/>
          <w:color w:val="000000"/>
          <w:sz w:val="24"/>
          <w:szCs w:val="24"/>
        </w:rPr>
        <w:t>74/2026</w:t>
      </w:r>
      <w:r w:rsidRPr="00B91AFB">
        <w:rPr>
          <w:rFonts w:ascii="Arial" w:hAnsi="Arial" w:cs="Arial"/>
          <w:color w:val="000000"/>
          <w:sz w:val="24"/>
          <w:szCs w:val="24"/>
        </w:rPr>
        <w:t>, na Lei Federal 14.133/2021, na Lei Complementar n.º 123/2006 e das condições estabelecidas neste Edital e seus anexos integrantes.</w:t>
      </w:r>
    </w:p>
    <w:p w:rsidR="0032615E" w:rsidRDefault="00BC4EFC">
      <w:pPr>
        <w:pStyle w:val="Corpodetexto"/>
        <w:spacing w:line="360" w:lineRule="auto"/>
        <w:ind w:left="710" w:right="563" w:firstLine="707"/>
        <w:jc w:val="both"/>
        <w:rPr>
          <w:rFonts w:ascii="Arial" w:hAnsi="Arial" w:cs="Arial"/>
          <w:color w:val="212121"/>
        </w:rPr>
      </w:pPr>
      <w:r w:rsidRPr="00B91AFB">
        <w:rPr>
          <w:rFonts w:ascii="Arial" w:hAnsi="Arial" w:cs="Arial"/>
        </w:rPr>
        <w:t>O Edital está à disposição dos interessados na sede da Prefeitura Municip</w:t>
      </w:r>
      <w:r w:rsidR="006A6D30">
        <w:rPr>
          <w:rFonts w:ascii="Arial" w:hAnsi="Arial" w:cs="Arial"/>
        </w:rPr>
        <w:t>al de Itamogi/MG, Rua Olímpia Ebrantina</w:t>
      </w:r>
      <w:r w:rsidRPr="00B91AFB">
        <w:rPr>
          <w:rFonts w:ascii="Arial" w:hAnsi="Arial" w:cs="Arial"/>
        </w:rPr>
        <w:t xml:space="preserve"> Mello Barreto nº. 392, Bairro Lago Azul, Itamogi – MG</w:t>
      </w:r>
      <w:r w:rsidRPr="00B91AFB">
        <w:rPr>
          <w:rFonts w:ascii="Arial" w:hAnsi="Arial" w:cs="Arial"/>
          <w:spacing w:val="40"/>
        </w:rPr>
        <w:t xml:space="preserve">  </w:t>
      </w:r>
      <w:r w:rsidRPr="00B91AFB">
        <w:rPr>
          <w:rFonts w:ascii="Arial" w:hAnsi="Arial" w:cs="Arial"/>
        </w:rPr>
        <w:t>–</w:t>
      </w:r>
      <w:r w:rsidRPr="00B91AFB">
        <w:rPr>
          <w:rFonts w:ascii="Arial" w:hAnsi="Arial" w:cs="Arial"/>
          <w:spacing w:val="50"/>
        </w:rPr>
        <w:t xml:space="preserve">  </w:t>
      </w:r>
      <w:r w:rsidRPr="00B91AFB">
        <w:rPr>
          <w:rFonts w:ascii="Arial" w:hAnsi="Arial" w:cs="Arial"/>
        </w:rPr>
        <w:t>Seção</w:t>
      </w:r>
      <w:r w:rsidRPr="00B91AFB">
        <w:rPr>
          <w:rFonts w:ascii="Arial" w:hAnsi="Arial" w:cs="Arial"/>
          <w:spacing w:val="40"/>
        </w:rPr>
        <w:t xml:space="preserve">  </w:t>
      </w:r>
      <w:r w:rsidRPr="00B91AFB">
        <w:rPr>
          <w:rFonts w:ascii="Arial" w:hAnsi="Arial" w:cs="Arial"/>
        </w:rPr>
        <w:t>de</w:t>
      </w:r>
      <w:r w:rsidRPr="00B91AFB">
        <w:rPr>
          <w:rFonts w:ascii="Arial" w:hAnsi="Arial" w:cs="Arial"/>
          <w:spacing w:val="40"/>
        </w:rPr>
        <w:t xml:space="preserve">  </w:t>
      </w:r>
      <w:r w:rsidRPr="00B91AFB">
        <w:rPr>
          <w:rFonts w:ascii="Arial" w:hAnsi="Arial" w:cs="Arial"/>
        </w:rPr>
        <w:t>Compras,</w:t>
      </w:r>
      <w:r w:rsidRPr="00B91AFB">
        <w:rPr>
          <w:rFonts w:ascii="Arial" w:hAnsi="Arial" w:cs="Arial"/>
          <w:spacing w:val="40"/>
        </w:rPr>
        <w:t xml:space="preserve">  </w:t>
      </w:r>
      <w:r w:rsidRPr="00B91AFB">
        <w:rPr>
          <w:rFonts w:ascii="Arial" w:hAnsi="Arial" w:cs="Arial"/>
        </w:rPr>
        <w:t>das</w:t>
      </w:r>
      <w:r w:rsidRPr="00B91AFB">
        <w:rPr>
          <w:rFonts w:ascii="Arial" w:hAnsi="Arial" w:cs="Arial"/>
          <w:spacing w:val="40"/>
        </w:rPr>
        <w:t xml:space="preserve">  </w:t>
      </w:r>
      <w:r w:rsidRPr="00B91AFB">
        <w:rPr>
          <w:rFonts w:ascii="Arial" w:hAnsi="Arial" w:cs="Arial"/>
        </w:rPr>
        <w:t>8h</w:t>
      </w:r>
      <w:r w:rsidRPr="00B91AFB">
        <w:rPr>
          <w:rFonts w:ascii="Arial" w:hAnsi="Arial" w:cs="Arial"/>
          <w:spacing w:val="40"/>
        </w:rPr>
        <w:t xml:space="preserve">  </w:t>
      </w:r>
      <w:r w:rsidRPr="00B91AFB">
        <w:rPr>
          <w:rFonts w:ascii="Arial" w:hAnsi="Arial" w:cs="Arial"/>
        </w:rPr>
        <w:t>às</w:t>
      </w:r>
      <w:r w:rsidRPr="00B91AFB">
        <w:rPr>
          <w:rFonts w:ascii="Arial" w:hAnsi="Arial" w:cs="Arial"/>
          <w:spacing w:val="40"/>
        </w:rPr>
        <w:t xml:space="preserve">  </w:t>
      </w:r>
      <w:r w:rsidRPr="00B91AFB">
        <w:rPr>
          <w:rFonts w:ascii="Arial" w:hAnsi="Arial" w:cs="Arial"/>
        </w:rPr>
        <w:t>16h</w:t>
      </w:r>
      <w:r w:rsidRPr="00B91AFB">
        <w:rPr>
          <w:rFonts w:ascii="Arial" w:hAnsi="Arial" w:cs="Arial"/>
          <w:spacing w:val="40"/>
        </w:rPr>
        <w:t xml:space="preserve">  </w:t>
      </w:r>
      <w:r w:rsidRPr="00B91AFB">
        <w:rPr>
          <w:rFonts w:ascii="Arial" w:hAnsi="Arial" w:cs="Arial"/>
        </w:rPr>
        <w:t>nos</w:t>
      </w:r>
      <w:r w:rsidRPr="00B91AFB">
        <w:rPr>
          <w:rFonts w:ascii="Arial" w:hAnsi="Arial" w:cs="Arial"/>
          <w:spacing w:val="40"/>
        </w:rPr>
        <w:t xml:space="preserve">  </w:t>
      </w:r>
      <w:r w:rsidRPr="00B91AFB">
        <w:rPr>
          <w:rFonts w:ascii="Arial" w:hAnsi="Arial" w:cs="Arial"/>
        </w:rPr>
        <w:t>endereços</w:t>
      </w:r>
      <w:r w:rsidRPr="00B91AFB">
        <w:rPr>
          <w:rFonts w:ascii="Arial" w:hAnsi="Arial" w:cs="Arial"/>
          <w:spacing w:val="40"/>
        </w:rPr>
        <w:t xml:space="preserve">  </w:t>
      </w:r>
      <w:r w:rsidRPr="00B91AFB">
        <w:rPr>
          <w:rFonts w:ascii="Arial" w:hAnsi="Arial" w:cs="Arial"/>
        </w:rPr>
        <w:t>eletrônicos</w:t>
      </w:r>
      <w:r w:rsidRPr="00B91AFB">
        <w:rPr>
          <w:rFonts w:ascii="Arial" w:hAnsi="Arial" w:cs="Arial"/>
          <w:spacing w:val="80"/>
        </w:rPr>
        <w:t xml:space="preserve"> </w:t>
      </w:r>
      <w:r w:rsidRPr="00B91AFB">
        <w:rPr>
          <w:rFonts w:ascii="Arial" w:hAnsi="Arial" w:cs="Arial"/>
          <w:color w:val="212121"/>
        </w:rPr>
        <w:t xml:space="preserve">e </w:t>
      </w:r>
      <w:hyperlink r:id="rId13" w:history="1">
        <w:r w:rsidR="003B3364" w:rsidRPr="00B91AFB">
          <w:rPr>
            <w:rStyle w:val="Hyperlink"/>
            <w:rFonts w:ascii="Arial" w:hAnsi="Arial" w:cs="Arial"/>
            <w:u w:color="0000FF"/>
          </w:rPr>
          <w:t>www.itamogi.mg.gov.br</w:t>
        </w:r>
      </w:hyperlink>
      <w:r w:rsidRPr="00B91AFB">
        <w:rPr>
          <w:rFonts w:ascii="Arial" w:hAnsi="Arial" w:cs="Arial"/>
          <w:color w:val="212121"/>
        </w:rPr>
        <w:t>.</w:t>
      </w:r>
    </w:p>
    <w:p w:rsidR="00B21F8F" w:rsidRDefault="00B21F8F">
      <w:pPr>
        <w:pStyle w:val="Corpodetexto"/>
        <w:spacing w:line="360" w:lineRule="auto"/>
        <w:ind w:left="710" w:right="563" w:firstLine="707"/>
        <w:jc w:val="both"/>
        <w:rPr>
          <w:rFonts w:ascii="Arial" w:hAnsi="Arial" w:cs="Arial"/>
        </w:rPr>
      </w:pPr>
    </w:p>
    <w:p w:rsidR="00B21F8F" w:rsidRDefault="00B21F8F">
      <w:pPr>
        <w:pStyle w:val="Corpodetexto"/>
        <w:spacing w:line="360" w:lineRule="auto"/>
        <w:ind w:left="710" w:right="563" w:firstLine="707"/>
        <w:jc w:val="both"/>
        <w:rPr>
          <w:rFonts w:ascii="Arial" w:hAnsi="Arial" w:cs="Arial"/>
        </w:rPr>
      </w:pPr>
    </w:p>
    <w:p w:rsidR="00B21F8F" w:rsidRDefault="00B21F8F">
      <w:pPr>
        <w:pStyle w:val="Corpodetexto"/>
        <w:spacing w:line="360" w:lineRule="auto"/>
        <w:ind w:left="710" w:right="563" w:firstLine="707"/>
        <w:jc w:val="both"/>
        <w:rPr>
          <w:rFonts w:ascii="Arial" w:hAnsi="Arial" w:cs="Arial"/>
        </w:rPr>
      </w:pPr>
    </w:p>
    <w:p w:rsidR="00B21F8F" w:rsidRPr="00B91AFB" w:rsidRDefault="00B21F8F">
      <w:pPr>
        <w:pStyle w:val="Corpodetexto"/>
        <w:spacing w:line="360" w:lineRule="auto"/>
        <w:ind w:left="710" w:right="563" w:firstLine="707"/>
        <w:jc w:val="both"/>
        <w:rPr>
          <w:rFonts w:ascii="Arial" w:hAnsi="Arial" w:cs="Arial"/>
        </w:rPr>
      </w:pPr>
    </w:p>
    <w:p w:rsidR="0032615E" w:rsidRDefault="0032615E">
      <w:pPr>
        <w:pStyle w:val="Corpodetexto"/>
        <w:spacing w:before="1"/>
      </w:pPr>
    </w:p>
    <w:p w:rsidR="0032615E" w:rsidRDefault="00BC4EFC">
      <w:pPr>
        <w:pStyle w:val="Corpodetexto"/>
        <w:spacing w:before="1"/>
        <w:ind w:left="653" w:right="1076"/>
        <w:jc w:val="center"/>
        <w:rPr>
          <w:spacing w:val="-4"/>
        </w:rPr>
      </w:pPr>
      <w:r w:rsidRPr="00B91AFB">
        <w:t>Itamogi/MG,</w:t>
      </w:r>
      <w:r w:rsidR="00B21F8F">
        <w:rPr>
          <w:spacing w:val="1"/>
        </w:rPr>
        <w:t>08</w:t>
      </w:r>
      <w:r w:rsidR="002C62FF" w:rsidRPr="00B91AFB">
        <w:t xml:space="preserve"> de </w:t>
      </w:r>
      <w:r w:rsidR="00B21F8F">
        <w:t>Ju</w:t>
      </w:r>
      <w:r w:rsidR="00282E47">
        <w:t>lh</w:t>
      </w:r>
      <w:r w:rsidR="00B21F8F">
        <w:t>o</w:t>
      </w:r>
      <w:r w:rsidRPr="00B91AFB">
        <w:rPr>
          <w:spacing w:val="1"/>
        </w:rPr>
        <w:t xml:space="preserve"> </w:t>
      </w:r>
      <w:r w:rsidRPr="00B91AFB">
        <w:t xml:space="preserve">de </w:t>
      </w:r>
      <w:r w:rsidR="005650CF" w:rsidRPr="00B91AFB">
        <w:rPr>
          <w:spacing w:val="-4"/>
        </w:rPr>
        <w:t>2026</w:t>
      </w:r>
      <w:r w:rsidRPr="00B91AFB">
        <w:rPr>
          <w:spacing w:val="-4"/>
        </w:rPr>
        <w:t>.</w:t>
      </w:r>
    </w:p>
    <w:p w:rsidR="0064538A" w:rsidRDefault="0064538A">
      <w:pPr>
        <w:pStyle w:val="Corpodetexto"/>
        <w:spacing w:before="1"/>
        <w:ind w:left="653" w:right="1076"/>
        <w:jc w:val="center"/>
        <w:rPr>
          <w:spacing w:val="-4"/>
        </w:rPr>
      </w:pPr>
    </w:p>
    <w:p w:rsidR="00E67494" w:rsidRDefault="00B21F8F">
      <w:pPr>
        <w:pStyle w:val="Corpodetexto"/>
        <w:spacing w:before="1"/>
        <w:ind w:left="653" w:right="1076"/>
        <w:jc w:val="center"/>
      </w:pPr>
      <w:r>
        <w:t xml:space="preserve"> </w:t>
      </w:r>
    </w:p>
    <w:p w:rsidR="00B21F8F" w:rsidRDefault="00B21F8F">
      <w:pPr>
        <w:pStyle w:val="Corpodetexto"/>
        <w:spacing w:before="1"/>
        <w:ind w:left="653" w:right="1076"/>
        <w:jc w:val="center"/>
      </w:pPr>
    </w:p>
    <w:p w:rsidR="00B21F8F" w:rsidRDefault="00B21F8F">
      <w:pPr>
        <w:pStyle w:val="Corpodetexto"/>
        <w:spacing w:before="1"/>
        <w:ind w:left="653" w:right="1076"/>
        <w:jc w:val="center"/>
      </w:pPr>
    </w:p>
    <w:p w:rsidR="00B21F8F" w:rsidRDefault="00B21F8F">
      <w:pPr>
        <w:pStyle w:val="Corpodetexto"/>
        <w:spacing w:before="1"/>
        <w:ind w:left="653" w:right="1076"/>
        <w:jc w:val="center"/>
      </w:pPr>
    </w:p>
    <w:p w:rsidR="00B21F8F" w:rsidRDefault="00B21F8F">
      <w:pPr>
        <w:pStyle w:val="Corpodetexto"/>
        <w:spacing w:before="1"/>
        <w:ind w:left="653" w:right="1076"/>
        <w:jc w:val="center"/>
      </w:pPr>
    </w:p>
    <w:p w:rsidR="00B21F8F" w:rsidRDefault="00B21F8F" w:rsidP="00B21F8F">
      <w:pPr>
        <w:pStyle w:val="Corpodetexto"/>
        <w:ind w:left="2160" w:right="1540"/>
        <w:jc w:val="center"/>
        <w:rPr>
          <w:color w:val="000000" w:themeColor="text1"/>
          <w:spacing w:val="-4"/>
        </w:rPr>
      </w:pPr>
    </w:p>
    <w:p w:rsidR="00B21F8F" w:rsidRDefault="00B21F8F" w:rsidP="00B21F8F">
      <w:pPr>
        <w:pStyle w:val="Heading1"/>
        <w:ind w:left="1696" w:right="1535" w:firstLine="0"/>
        <w:jc w:val="center"/>
      </w:pPr>
      <w:r>
        <w:t>ROGERIO</w:t>
      </w:r>
      <w:r>
        <w:rPr>
          <w:spacing w:val="-8"/>
        </w:rPr>
        <w:t xml:space="preserve"> </w:t>
      </w:r>
      <w:r>
        <w:t>ANTONIO</w:t>
      </w:r>
      <w:r>
        <w:rPr>
          <w:spacing w:val="-8"/>
        </w:rPr>
        <w:t xml:space="preserve"> </w:t>
      </w:r>
      <w:r>
        <w:t>CAMPAGNOLI</w:t>
      </w:r>
      <w:r>
        <w:rPr>
          <w:spacing w:val="-8"/>
        </w:rPr>
        <w:t xml:space="preserve"> </w:t>
      </w:r>
      <w:r>
        <w:t>DA</w:t>
      </w:r>
      <w:r>
        <w:rPr>
          <w:spacing w:val="-15"/>
        </w:rPr>
        <w:t xml:space="preserve"> </w:t>
      </w:r>
      <w:r>
        <w:rPr>
          <w:spacing w:val="-2"/>
        </w:rPr>
        <w:t>SILVA</w:t>
      </w:r>
    </w:p>
    <w:p w:rsidR="00B21F8F" w:rsidRDefault="004752BC" w:rsidP="006C1266">
      <w:pPr>
        <w:pStyle w:val="Corpodetexto"/>
      </w:pPr>
      <w:r>
        <w:t xml:space="preserve">                                    </w:t>
      </w:r>
      <w:r w:rsidR="004A17AA">
        <w:t xml:space="preserve">                                     </w:t>
      </w:r>
      <w:r w:rsidR="00B21F8F">
        <w:t xml:space="preserve">Prefeito </w:t>
      </w:r>
      <w:r w:rsidR="00B21F8F">
        <w:rPr>
          <w:spacing w:val="-2"/>
        </w:rPr>
        <w:t>Municipal</w:t>
      </w:r>
    </w:p>
    <w:p w:rsidR="0032615E" w:rsidRDefault="0032615E" w:rsidP="00B21F8F">
      <w:pPr>
        <w:pStyle w:val="Corpodetexto"/>
        <w:spacing w:before="4"/>
        <w:ind w:left="1696"/>
        <w:rPr>
          <w:rFonts w:ascii="Arial"/>
          <w:b/>
          <w:sz w:val="17"/>
        </w:rPr>
      </w:pPr>
    </w:p>
    <w:sectPr w:rsidR="0032615E" w:rsidSect="0032615E">
      <w:pgSz w:w="11910" w:h="16850"/>
      <w:pgMar w:top="2000" w:right="566" w:bottom="760" w:left="992" w:header="441" w:footer="571"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61C43" w:rsidRDefault="00161C43" w:rsidP="0032615E">
      <w:r>
        <w:separator/>
      </w:r>
    </w:p>
  </w:endnote>
  <w:endnote w:type="continuationSeparator" w:id="0">
    <w:p w:rsidR="00161C43" w:rsidRDefault="00161C43" w:rsidP="0032615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MT">
    <w:altName w:val="Times New Roman"/>
    <w:panose1 w:val="00000000000000000000"/>
    <w:charset w:val="00"/>
    <w:family w:val="roman"/>
    <w:notTrueType/>
    <w:pitch w:val="default"/>
    <w:sig w:usb0="00000000" w:usb1="00000000" w:usb2="00000000" w:usb3="00000000" w:csb0="0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0581D" w:rsidRDefault="00031623">
    <w:pPr>
      <w:pStyle w:val="Corpodetexto"/>
      <w:spacing w:line="14" w:lineRule="auto"/>
      <w:rPr>
        <w:sz w:val="20"/>
      </w:rPr>
    </w:pPr>
    <w:r w:rsidRPr="00031623">
      <w:rPr>
        <w:sz w:val="20"/>
      </w:rPr>
      <w:pict>
        <v:rect id="docshape2" o:spid="_x0000_s1026" style="position:absolute;margin-left:11.55pt;margin-top:799.85pt;width:570.4pt;height:20pt;z-index:-16036864;mso-position-horizontal-relative:page;mso-position-vertical-relative:page" filled="f">
          <w10:wrap anchorx="page" anchory="page"/>
        </v:rect>
      </w:pict>
    </w:r>
    <w:r w:rsidRPr="00031623">
      <w:rPr>
        <w:sz w:val="20"/>
      </w:rPr>
      <w:pict>
        <v:shapetype id="_x0000_t202" coordsize="21600,21600" o:spt="202" path="m,l,21600r21600,l21600,xe">
          <v:stroke joinstyle="miter"/>
          <v:path gradientshapeok="t" o:connecttype="rect"/>
        </v:shapetype>
        <v:shape id="docshape3" o:spid="_x0000_s1025" type="#_x0000_t202" style="position:absolute;margin-left:29.35pt;margin-top:803.45pt;width:534.85pt;height:13.15pt;z-index:-16036352;mso-position-horizontal-relative:page;mso-position-vertical-relative:page" filled="f" stroked="f">
          <v:textbox style="mso-next-textbox:#docshape3" inset="0,0,0,0">
            <w:txbxContent>
              <w:p w:rsidR="0080581D" w:rsidRDefault="0080581D">
                <w:pPr>
                  <w:spacing w:before="12"/>
                  <w:ind w:left="20"/>
                  <w:rPr>
                    <w:rFonts w:ascii="Arial" w:hAnsi="Arial"/>
                    <w:b/>
                    <w:i/>
                    <w:sz w:val="20"/>
                  </w:rPr>
                </w:pPr>
                <w:r>
                  <w:rPr>
                    <w:rFonts w:ascii="Arial" w:hAnsi="Arial"/>
                    <w:b/>
                    <w:i/>
                    <w:sz w:val="20"/>
                  </w:rPr>
                  <w:t>Rua</w:t>
                </w:r>
                <w:r>
                  <w:rPr>
                    <w:rFonts w:ascii="Arial" w:hAnsi="Arial"/>
                    <w:b/>
                    <w:i/>
                    <w:spacing w:val="-8"/>
                    <w:sz w:val="20"/>
                  </w:rPr>
                  <w:t xml:space="preserve"> </w:t>
                </w:r>
                <w:r>
                  <w:rPr>
                    <w:rFonts w:ascii="Arial" w:hAnsi="Arial"/>
                    <w:b/>
                    <w:i/>
                    <w:sz w:val="20"/>
                  </w:rPr>
                  <w:t>Olímpia</w:t>
                </w:r>
                <w:r>
                  <w:rPr>
                    <w:rFonts w:ascii="Arial" w:hAnsi="Arial"/>
                    <w:b/>
                    <w:i/>
                    <w:spacing w:val="-9"/>
                    <w:sz w:val="20"/>
                  </w:rPr>
                  <w:t xml:space="preserve"> </w:t>
                </w:r>
                <w:r>
                  <w:rPr>
                    <w:rFonts w:ascii="Arial" w:hAnsi="Arial"/>
                    <w:b/>
                    <w:i/>
                    <w:sz w:val="20"/>
                  </w:rPr>
                  <w:t>E.</w:t>
                </w:r>
                <w:r>
                  <w:rPr>
                    <w:rFonts w:ascii="Arial" w:hAnsi="Arial"/>
                    <w:b/>
                    <w:i/>
                    <w:spacing w:val="-7"/>
                    <w:sz w:val="20"/>
                  </w:rPr>
                  <w:t xml:space="preserve"> </w:t>
                </w:r>
                <w:r>
                  <w:rPr>
                    <w:rFonts w:ascii="Arial" w:hAnsi="Arial"/>
                    <w:b/>
                    <w:i/>
                    <w:sz w:val="20"/>
                  </w:rPr>
                  <w:t>Mello</w:t>
                </w:r>
                <w:r>
                  <w:rPr>
                    <w:rFonts w:ascii="Arial" w:hAnsi="Arial"/>
                    <w:b/>
                    <w:i/>
                    <w:spacing w:val="-7"/>
                    <w:sz w:val="20"/>
                  </w:rPr>
                  <w:t xml:space="preserve"> </w:t>
                </w:r>
                <w:r>
                  <w:rPr>
                    <w:rFonts w:ascii="Arial" w:hAnsi="Arial"/>
                    <w:b/>
                    <w:i/>
                    <w:sz w:val="20"/>
                  </w:rPr>
                  <w:t>Barreto,</w:t>
                </w:r>
                <w:r>
                  <w:rPr>
                    <w:rFonts w:ascii="Arial" w:hAnsi="Arial"/>
                    <w:b/>
                    <w:i/>
                    <w:spacing w:val="-8"/>
                    <w:sz w:val="20"/>
                  </w:rPr>
                  <w:t xml:space="preserve"> </w:t>
                </w:r>
                <w:r>
                  <w:rPr>
                    <w:rFonts w:ascii="Arial" w:hAnsi="Arial"/>
                    <w:b/>
                    <w:i/>
                    <w:sz w:val="20"/>
                  </w:rPr>
                  <w:t>392</w:t>
                </w:r>
                <w:r>
                  <w:rPr>
                    <w:rFonts w:ascii="Arial" w:hAnsi="Arial"/>
                    <w:b/>
                    <w:i/>
                    <w:spacing w:val="-5"/>
                    <w:sz w:val="20"/>
                  </w:rPr>
                  <w:t xml:space="preserve"> </w:t>
                </w:r>
                <w:r>
                  <w:rPr>
                    <w:rFonts w:ascii="Arial" w:hAnsi="Arial"/>
                    <w:b/>
                    <w:i/>
                    <w:sz w:val="20"/>
                  </w:rPr>
                  <w:t>–</w:t>
                </w:r>
                <w:r>
                  <w:rPr>
                    <w:rFonts w:ascii="Arial" w:hAnsi="Arial"/>
                    <w:b/>
                    <w:i/>
                    <w:spacing w:val="-8"/>
                    <w:sz w:val="20"/>
                  </w:rPr>
                  <w:t xml:space="preserve"> </w:t>
                </w:r>
                <w:r>
                  <w:rPr>
                    <w:rFonts w:ascii="Arial" w:hAnsi="Arial"/>
                    <w:b/>
                    <w:i/>
                    <w:sz w:val="20"/>
                  </w:rPr>
                  <w:t>Bairro</w:t>
                </w:r>
                <w:r>
                  <w:rPr>
                    <w:rFonts w:ascii="Arial" w:hAnsi="Arial"/>
                    <w:b/>
                    <w:i/>
                    <w:spacing w:val="-7"/>
                    <w:sz w:val="20"/>
                  </w:rPr>
                  <w:t xml:space="preserve"> </w:t>
                </w:r>
                <w:r>
                  <w:rPr>
                    <w:rFonts w:ascii="Arial" w:hAnsi="Arial"/>
                    <w:b/>
                    <w:i/>
                    <w:sz w:val="20"/>
                  </w:rPr>
                  <w:t>Lago</w:t>
                </w:r>
                <w:r>
                  <w:rPr>
                    <w:rFonts w:ascii="Arial" w:hAnsi="Arial"/>
                    <w:b/>
                    <w:i/>
                    <w:spacing w:val="-7"/>
                    <w:sz w:val="20"/>
                  </w:rPr>
                  <w:t xml:space="preserve"> </w:t>
                </w:r>
                <w:r>
                  <w:rPr>
                    <w:rFonts w:ascii="Arial" w:hAnsi="Arial"/>
                    <w:b/>
                    <w:i/>
                    <w:sz w:val="20"/>
                  </w:rPr>
                  <w:t>Azul</w:t>
                </w:r>
                <w:r>
                  <w:rPr>
                    <w:rFonts w:ascii="Arial" w:hAnsi="Arial"/>
                    <w:b/>
                    <w:i/>
                    <w:spacing w:val="-7"/>
                    <w:sz w:val="20"/>
                  </w:rPr>
                  <w:t xml:space="preserve"> </w:t>
                </w:r>
                <w:r>
                  <w:rPr>
                    <w:rFonts w:ascii="Arial" w:hAnsi="Arial"/>
                    <w:b/>
                    <w:i/>
                    <w:sz w:val="20"/>
                  </w:rPr>
                  <w:t>–</w:t>
                </w:r>
                <w:r>
                  <w:rPr>
                    <w:rFonts w:ascii="Arial" w:hAnsi="Arial"/>
                    <w:b/>
                    <w:i/>
                    <w:spacing w:val="-8"/>
                    <w:sz w:val="20"/>
                  </w:rPr>
                  <w:t xml:space="preserve"> </w:t>
                </w:r>
                <w:r>
                  <w:rPr>
                    <w:rFonts w:ascii="Arial" w:hAnsi="Arial"/>
                    <w:b/>
                    <w:i/>
                    <w:sz w:val="20"/>
                  </w:rPr>
                  <w:t>Fone/Fax:</w:t>
                </w:r>
                <w:r>
                  <w:rPr>
                    <w:rFonts w:ascii="Arial" w:hAnsi="Arial"/>
                    <w:b/>
                    <w:i/>
                    <w:spacing w:val="-7"/>
                    <w:sz w:val="20"/>
                  </w:rPr>
                  <w:t xml:space="preserve"> </w:t>
                </w:r>
                <w:r>
                  <w:rPr>
                    <w:rFonts w:ascii="Arial" w:hAnsi="Arial"/>
                    <w:b/>
                    <w:i/>
                    <w:sz w:val="20"/>
                  </w:rPr>
                  <w:t>(35)</w:t>
                </w:r>
                <w:r>
                  <w:rPr>
                    <w:rFonts w:ascii="Arial" w:hAnsi="Arial"/>
                    <w:b/>
                    <w:i/>
                    <w:spacing w:val="-9"/>
                    <w:sz w:val="20"/>
                  </w:rPr>
                  <w:t xml:space="preserve"> </w:t>
                </w:r>
                <w:r>
                  <w:rPr>
                    <w:rFonts w:ascii="Arial" w:hAnsi="Arial"/>
                    <w:b/>
                    <w:i/>
                    <w:sz w:val="20"/>
                  </w:rPr>
                  <w:t>3534-1104</w:t>
                </w:r>
                <w:r>
                  <w:rPr>
                    <w:rFonts w:ascii="Arial" w:hAnsi="Arial"/>
                    <w:b/>
                    <w:i/>
                    <w:spacing w:val="-8"/>
                    <w:sz w:val="20"/>
                  </w:rPr>
                  <w:t xml:space="preserve"> </w:t>
                </w:r>
                <w:r>
                  <w:rPr>
                    <w:rFonts w:ascii="Arial" w:hAnsi="Arial"/>
                    <w:b/>
                    <w:i/>
                    <w:sz w:val="20"/>
                  </w:rPr>
                  <w:t>–</w:t>
                </w:r>
                <w:r>
                  <w:rPr>
                    <w:rFonts w:ascii="Arial" w:hAnsi="Arial"/>
                    <w:b/>
                    <w:i/>
                    <w:spacing w:val="-7"/>
                    <w:sz w:val="20"/>
                  </w:rPr>
                  <w:t xml:space="preserve"> </w:t>
                </w:r>
                <w:r>
                  <w:rPr>
                    <w:rFonts w:ascii="Arial" w:hAnsi="Arial"/>
                    <w:b/>
                    <w:i/>
                    <w:sz w:val="20"/>
                  </w:rPr>
                  <w:t>CEP</w:t>
                </w:r>
                <w:r>
                  <w:rPr>
                    <w:rFonts w:ascii="Arial" w:hAnsi="Arial"/>
                    <w:b/>
                    <w:i/>
                    <w:spacing w:val="-8"/>
                    <w:sz w:val="20"/>
                  </w:rPr>
                  <w:t xml:space="preserve"> </w:t>
                </w:r>
                <w:r>
                  <w:rPr>
                    <w:rFonts w:ascii="Arial" w:hAnsi="Arial"/>
                    <w:b/>
                    <w:i/>
                    <w:sz w:val="20"/>
                  </w:rPr>
                  <w:t>37973.000</w:t>
                </w:r>
                <w:r>
                  <w:rPr>
                    <w:rFonts w:ascii="Arial" w:hAnsi="Arial"/>
                    <w:b/>
                    <w:i/>
                    <w:spacing w:val="-8"/>
                    <w:sz w:val="20"/>
                  </w:rPr>
                  <w:t xml:space="preserve"> </w:t>
                </w:r>
                <w:r>
                  <w:rPr>
                    <w:rFonts w:ascii="Arial" w:hAnsi="Arial"/>
                    <w:b/>
                    <w:i/>
                    <w:sz w:val="20"/>
                  </w:rPr>
                  <w:t>–</w:t>
                </w:r>
                <w:r>
                  <w:rPr>
                    <w:rFonts w:ascii="Arial" w:hAnsi="Arial"/>
                    <w:b/>
                    <w:i/>
                    <w:spacing w:val="-8"/>
                    <w:sz w:val="20"/>
                  </w:rPr>
                  <w:t xml:space="preserve"> </w:t>
                </w:r>
                <w:r>
                  <w:rPr>
                    <w:rFonts w:ascii="Arial" w:hAnsi="Arial"/>
                    <w:b/>
                    <w:i/>
                    <w:sz w:val="20"/>
                  </w:rPr>
                  <w:t>Itamogi</w:t>
                </w:r>
                <w:r>
                  <w:rPr>
                    <w:rFonts w:ascii="Arial" w:hAnsi="Arial"/>
                    <w:b/>
                    <w:i/>
                    <w:spacing w:val="-7"/>
                    <w:sz w:val="20"/>
                  </w:rPr>
                  <w:t xml:space="preserve"> </w:t>
                </w:r>
                <w:r>
                  <w:rPr>
                    <w:rFonts w:ascii="Arial" w:hAnsi="Arial"/>
                    <w:b/>
                    <w:i/>
                    <w:sz w:val="20"/>
                  </w:rPr>
                  <w:t>–</w:t>
                </w:r>
                <w:r>
                  <w:rPr>
                    <w:rFonts w:ascii="Arial" w:hAnsi="Arial"/>
                    <w:b/>
                    <w:i/>
                    <w:spacing w:val="-7"/>
                    <w:sz w:val="20"/>
                  </w:rPr>
                  <w:t xml:space="preserve"> </w:t>
                </w:r>
                <w:r>
                  <w:rPr>
                    <w:rFonts w:ascii="Arial" w:hAnsi="Arial"/>
                    <w:b/>
                    <w:i/>
                    <w:spacing w:val="-5"/>
                    <w:sz w:val="20"/>
                  </w:rPr>
                  <w:t>MG</w:t>
                </w:r>
              </w:p>
            </w:txbxContent>
          </v:textbox>
          <w10:wrap anchorx="page" anchory="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61C43" w:rsidRDefault="00161C43" w:rsidP="0032615E">
      <w:r>
        <w:separator/>
      </w:r>
    </w:p>
  </w:footnote>
  <w:footnote w:type="continuationSeparator" w:id="0">
    <w:p w:rsidR="00161C43" w:rsidRDefault="00161C43" w:rsidP="0032615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0581D" w:rsidRDefault="0080581D">
    <w:pPr>
      <w:pStyle w:val="Corpodetexto"/>
      <w:spacing w:line="14" w:lineRule="auto"/>
      <w:rPr>
        <w:sz w:val="20"/>
      </w:rPr>
    </w:pPr>
    <w:r>
      <w:rPr>
        <w:noProof/>
        <w:sz w:val="20"/>
        <w:lang w:val="pt-BR" w:eastAsia="pt-BR"/>
      </w:rPr>
      <w:drawing>
        <wp:anchor distT="0" distB="0" distL="0" distR="0" simplePos="0" relativeHeight="487276544" behindDoc="1" locked="0" layoutInCell="1" allowOverlap="1">
          <wp:simplePos x="0" y="0"/>
          <wp:positionH relativeFrom="page">
            <wp:posOffset>280929</wp:posOffset>
          </wp:positionH>
          <wp:positionV relativeFrom="page">
            <wp:posOffset>280186</wp:posOffset>
          </wp:positionV>
          <wp:extent cx="878321" cy="841223"/>
          <wp:effectExtent l="0"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 cstate="print"/>
                  <a:stretch>
                    <a:fillRect/>
                  </a:stretch>
                </pic:blipFill>
                <pic:spPr>
                  <a:xfrm>
                    <a:off x="0" y="0"/>
                    <a:ext cx="878321" cy="841223"/>
                  </a:xfrm>
                  <a:prstGeom prst="rect">
                    <a:avLst/>
                  </a:prstGeom>
                </pic:spPr>
              </pic:pic>
            </a:graphicData>
          </a:graphic>
        </wp:anchor>
      </w:drawing>
    </w:r>
    <w:r>
      <w:rPr>
        <w:noProof/>
        <w:sz w:val="20"/>
        <w:lang w:val="pt-BR" w:eastAsia="pt-BR"/>
      </w:rPr>
      <w:drawing>
        <wp:anchor distT="0" distB="0" distL="0" distR="0" simplePos="0" relativeHeight="487277056" behindDoc="1" locked="0" layoutInCell="1" allowOverlap="1">
          <wp:simplePos x="0" y="0"/>
          <wp:positionH relativeFrom="page">
            <wp:posOffset>6320933</wp:posOffset>
          </wp:positionH>
          <wp:positionV relativeFrom="page">
            <wp:posOffset>284739</wp:posOffset>
          </wp:positionV>
          <wp:extent cx="1000329" cy="988175"/>
          <wp:effectExtent l="0" t="0" r="0" b="0"/>
          <wp:wrapNone/>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2" cstate="print"/>
                  <a:stretch>
                    <a:fillRect/>
                  </a:stretch>
                </pic:blipFill>
                <pic:spPr>
                  <a:xfrm>
                    <a:off x="0" y="0"/>
                    <a:ext cx="1000329" cy="988175"/>
                  </a:xfrm>
                  <a:prstGeom prst="rect">
                    <a:avLst/>
                  </a:prstGeom>
                </pic:spPr>
              </pic:pic>
            </a:graphicData>
          </a:graphic>
        </wp:anchor>
      </w:drawing>
    </w:r>
    <w:r>
      <w:rPr>
        <w:noProof/>
        <w:sz w:val="20"/>
        <w:lang w:val="pt-BR" w:eastAsia="pt-BR"/>
      </w:rPr>
      <w:drawing>
        <wp:anchor distT="0" distB="0" distL="0" distR="0" simplePos="0" relativeHeight="487277568" behindDoc="1" locked="0" layoutInCell="1" allowOverlap="1">
          <wp:simplePos x="0" y="0"/>
          <wp:positionH relativeFrom="page">
            <wp:posOffset>4618799</wp:posOffset>
          </wp:positionH>
          <wp:positionV relativeFrom="page">
            <wp:posOffset>604202</wp:posOffset>
          </wp:positionV>
          <wp:extent cx="1627251" cy="253873"/>
          <wp:effectExtent l="0" t="0" r="0" b="0"/>
          <wp:wrapNone/>
          <wp:docPr id="3" name="Imag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3" cstate="print"/>
                  <a:stretch>
                    <a:fillRect/>
                  </a:stretch>
                </pic:blipFill>
                <pic:spPr>
                  <a:xfrm>
                    <a:off x="0" y="0"/>
                    <a:ext cx="1627251" cy="253873"/>
                  </a:xfrm>
                  <a:prstGeom prst="rect">
                    <a:avLst/>
                  </a:prstGeom>
                </pic:spPr>
              </pic:pic>
            </a:graphicData>
          </a:graphic>
        </wp:anchor>
      </w:drawing>
    </w:r>
    <w:r>
      <w:rPr>
        <w:noProof/>
        <w:sz w:val="20"/>
        <w:lang w:val="pt-BR" w:eastAsia="pt-BR"/>
      </w:rPr>
      <w:drawing>
        <wp:anchor distT="0" distB="0" distL="0" distR="0" simplePos="0" relativeHeight="487278080" behindDoc="1" locked="0" layoutInCell="1" allowOverlap="1">
          <wp:simplePos x="0" y="0"/>
          <wp:positionH relativeFrom="page">
            <wp:posOffset>3028505</wp:posOffset>
          </wp:positionH>
          <wp:positionV relativeFrom="page">
            <wp:posOffset>604456</wp:posOffset>
          </wp:positionV>
          <wp:extent cx="1502791" cy="253238"/>
          <wp:effectExtent l="0" t="0" r="0" b="0"/>
          <wp:wrapNone/>
          <wp:docPr id="4" name="Imag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a:blip r:embed="rId4" cstate="print"/>
                  <a:stretch>
                    <a:fillRect/>
                  </a:stretch>
                </pic:blipFill>
                <pic:spPr>
                  <a:xfrm>
                    <a:off x="0" y="0"/>
                    <a:ext cx="1502791" cy="253238"/>
                  </a:xfrm>
                  <a:prstGeom prst="rect">
                    <a:avLst/>
                  </a:prstGeom>
                </pic:spPr>
              </pic:pic>
            </a:graphicData>
          </a:graphic>
        </wp:anchor>
      </w:drawing>
    </w:r>
    <w:r>
      <w:rPr>
        <w:noProof/>
        <w:sz w:val="20"/>
        <w:lang w:val="pt-BR" w:eastAsia="pt-BR"/>
      </w:rPr>
      <w:drawing>
        <wp:anchor distT="0" distB="0" distL="0" distR="0" simplePos="0" relativeHeight="487278592" behindDoc="1" locked="0" layoutInCell="1" allowOverlap="1">
          <wp:simplePos x="0" y="0"/>
          <wp:positionH relativeFrom="page">
            <wp:posOffset>1309052</wp:posOffset>
          </wp:positionH>
          <wp:positionV relativeFrom="page">
            <wp:posOffset>609028</wp:posOffset>
          </wp:positionV>
          <wp:extent cx="1628139" cy="248666"/>
          <wp:effectExtent l="0" t="0" r="0" b="0"/>
          <wp:wrapNone/>
          <wp:docPr id="5" name="Imag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Image 5"/>
                  <pic:cNvPicPr/>
                </pic:nvPicPr>
                <pic:blipFill>
                  <a:blip r:embed="rId5" cstate="print"/>
                  <a:stretch>
                    <a:fillRect/>
                  </a:stretch>
                </pic:blipFill>
                <pic:spPr>
                  <a:xfrm>
                    <a:off x="0" y="0"/>
                    <a:ext cx="1628139" cy="248666"/>
                  </a:xfrm>
                  <a:prstGeom prst="rect">
                    <a:avLst/>
                  </a:prstGeom>
                </pic:spPr>
              </pic:pic>
            </a:graphicData>
          </a:graphic>
        </wp:anchor>
      </w:drawing>
    </w:r>
    <w:r w:rsidR="00031623" w:rsidRPr="00031623">
      <w:rPr>
        <w:sz w:val="20"/>
      </w:rPr>
      <w:pict>
        <v:shape id="docshape1" o:spid="_x0000_s1027" style="position:absolute;margin-left:103.45pt;margin-top:72.45pt;width:390pt;height:4.5pt;z-index:-16037376;mso-position-horizontal-relative:page;mso-position-vertical-relative:page" coordorigin="2069,1449" coordsize="7800,90" o:spt="100" adj="0,,0" path="m9869,1521r-7800,l2069,1539r7800,l9869,1521xm9869,1449r-7800,l2069,1503r7800,l9869,1449xe" fillcolor="black" stroked="f">
          <v:stroke joinstyle="round"/>
          <v:formulas/>
          <v:path arrowok="t" o:connecttype="segments"/>
          <w10:wrap anchorx="page" anchory="pag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F73BDE"/>
    <w:multiLevelType w:val="multilevel"/>
    <w:tmpl w:val="D9BE0F5A"/>
    <w:lvl w:ilvl="0">
      <w:start w:val="5"/>
      <w:numFmt w:val="decimal"/>
      <w:lvlText w:val="%1."/>
      <w:lvlJc w:val="left"/>
      <w:pPr>
        <w:ind w:left="1150" w:hanging="470"/>
        <w:jc w:val="right"/>
      </w:pPr>
      <w:rPr>
        <w:rFonts w:hint="default"/>
        <w:spacing w:val="0"/>
        <w:w w:val="100"/>
        <w:lang w:val="pt-PT" w:eastAsia="en-US" w:bidi="ar-SA"/>
      </w:rPr>
    </w:lvl>
    <w:lvl w:ilvl="1">
      <w:start w:val="1"/>
      <w:numFmt w:val="decimal"/>
      <w:lvlText w:val="%1.%2"/>
      <w:lvlJc w:val="left"/>
      <w:pPr>
        <w:ind w:left="710" w:hanging="411"/>
      </w:pPr>
      <w:rPr>
        <w:rFonts w:hint="default"/>
        <w:spacing w:val="-1"/>
        <w:w w:val="100"/>
        <w:lang w:val="pt-PT" w:eastAsia="en-US" w:bidi="ar-SA"/>
      </w:rPr>
    </w:lvl>
    <w:lvl w:ilvl="2">
      <w:numFmt w:val="bullet"/>
      <w:lvlText w:val="•"/>
      <w:lvlJc w:val="left"/>
      <w:pPr>
        <w:ind w:left="2180" w:hanging="411"/>
      </w:pPr>
      <w:rPr>
        <w:rFonts w:hint="default"/>
        <w:lang w:val="pt-PT" w:eastAsia="en-US" w:bidi="ar-SA"/>
      </w:rPr>
    </w:lvl>
    <w:lvl w:ilvl="3">
      <w:numFmt w:val="bullet"/>
      <w:lvlText w:val="•"/>
      <w:lvlJc w:val="left"/>
      <w:pPr>
        <w:ind w:left="3201" w:hanging="411"/>
      </w:pPr>
      <w:rPr>
        <w:rFonts w:hint="default"/>
        <w:lang w:val="pt-PT" w:eastAsia="en-US" w:bidi="ar-SA"/>
      </w:rPr>
    </w:lvl>
    <w:lvl w:ilvl="4">
      <w:numFmt w:val="bullet"/>
      <w:lvlText w:val="•"/>
      <w:lvlJc w:val="left"/>
      <w:pPr>
        <w:ind w:left="4222" w:hanging="411"/>
      </w:pPr>
      <w:rPr>
        <w:rFonts w:hint="default"/>
        <w:lang w:val="pt-PT" w:eastAsia="en-US" w:bidi="ar-SA"/>
      </w:rPr>
    </w:lvl>
    <w:lvl w:ilvl="5">
      <w:numFmt w:val="bullet"/>
      <w:lvlText w:val="•"/>
      <w:lvlJc w:val="left"/>
      <w:pPr>
        <w:ind w:left="5243" w:hanging="411"/>
      </w:pPr>
      <w:rPr>
        <w:rFonts w:hint="default"/>
        <w:lang w:val="pt-PT" w:eastAsia="en-US" w:bidi="ar-SA"/>
      </w:rPr>
    </w:lvl>
    <w:lvl w:ilvl="6">
      <w:numFmt w:val="bullet"/>
      <w:lvlText w:val="•"/>
      <w:lvlJc w:val="left"/>
      <w:pPr>
        <w:ind w:left="6264" w:hanging="411"/>
      </w:pPr>
      <w:rPr>
        <w:rFonts w:hint="default"/>
        <w:lang w:val="pt-PT" w:eastAsia="en-US" w:bidi="ar-SA"/>
      </w:rPr>
    </w:lvl>
    <w:lvl w:ilvl="7">
      <w:numFmt w:val="bullet"/>
      <w:lvlText w:val="•"/>
      <w:lvlJc w:val="left"/>
      <w:pPr>
        <w:ind w:left="7285" w:hanging="411"/>
      </w:pPr>
      <w:rPr>
        <w:rFonts w:hint="default"/>
        <w:lang w:val="pt-PT" w:eastAsia="en-US" w:bidi="ar-SA"/>
      </w:rPr>
    </w:lvl>
    <w:lvl w:ilvl="8">
      <w:numFmt w:val="bullet"/>
      <w:lvlText w:val="•"/>
      <w:lvlJc w:val="left"/>
      <w:pPr>
        <w:ind w:left="8306" w:hanging="411"/>
      </w:pPr>
      <w:rPr>
        <w:rFonts w:hint="default"/>
        <w:lang w:val="pt-PT" w:eastAsia="en-US" w:bidi="ar-SA"/>
      </w:rPr>
    </w:lvl>
  </w:abstractNum>
  <w:abstractNum w:abstractNumId="1">
    <w:nsid w:val="099D09EA"/>
    <w:multiLevelType w:val="hybridMultilevel"/>
    <w:tmpl w:val="2E164F76"/>
    <w:lvl w:ilvl="0" w:tplc="0416000F">
      <w:start w:val="1"/>
      <w:numFmt w:val="decimal"/>
      <w:lvlText w:val="%1."/>
      <w:lvlJc w:val="left"/>
      <w:pPr>
        <w:ind w:left="863" w:hanging="360"/>
      </w:pPr>
    </w:lvl>
    <w:lvl w:ilvl="1" w:tplc="04160019" w:tentative="1">
      <w:start w:val="1"/>
      <w:numFmt w:val="lowerLetter"/>
      <w:lvlText w:val="%2."/>
      <w:lvlJc w:val="left"/>
      <w:pPr>
        <w:ind w:left="1583" w:hanging="360"/>
      </w:pPr>
    </w:lvl>
    <w:lvl w:ilvl="2" w:tplc="0416001B" w:tentative="1">
      <w:start w:val="1"/>
      <w:numFmt w:val="lowerRoman"/>
      <w:lvlText w:val="%3."/>
      <w:lvlJc w:val="right"/>
      <w:pPr>
        <w:ind w:left="2303" w:hanging="180"/>
      </w:pPr>
    </w:lvl>
    <w:lvl w:ilvl="3" w:tplc="0416000F" w:tentative="1">
      <w:start w:val="1"/>
      <w:numFmt w:val="decimal"/>
      <w:lvlText w:val="%4."/>
      <w:lvlJc w:val="left"/>
      <w:pPr>
        <w:ind w:left="3023" w:hanging="360"/>
      </w:pPr>
    </w:lvl>
    <w:lvl w:ilvl="4" w:tplc="04160019" w:tentative="1">
      <w:start w:val="1"/>
      <w:numFmt w:val="lowerLetter"/>
      <w:lvlText w:val="%5."/>
      <w:lvlJc w:val="left"/>
      <w:pPr>
        <w:ind w:left="3743" w:hanging="360"/>
      </w:pPr>
    </w:lvl>
    <w:lvl w:ilvl="5" w:tplc="0416001B" w:tentative="1">
      <w:start w:val="1"/>
      <w:numFmt w:val="lowerRoman"/>
      <w:lvlText w:val="%6."/>
      <w:lvlJc w:val="right"/>
      <w:pPr>
        <w:ind w:left="4463" w:hanging="180"/>
      </w:pPr>
    </w:lvl>
    <w:lvl w:ilvl="6" w:tplc="0416000F" w:tentative="1">
      <w:start w:val="1"/>
      <w:numFmt w:val="decimal"/>
      <w:lvlText w:val="%7."/>
      <w:lvlJc w:val="left"/>
      <w:pPr>
        <w:ind w:left="5183" w:hanging="360"/>
      </w:pPr>
    </w:lvl>
    <w:lvl w:ilvl="7" w:tplc="04160019" w:tentative="1">
      <w:start w:val="1"/>
      <w:numFmt w:val="lowerLetter"/>
      <w:lvlText w:val="%8."/>
      <w:lvlJc w:val="left"/>
      <w:pPr>
        <w:ind w:left="5903" w:hanging="360"/>
      </w:pPr>
    </w:lvl>
    <w:lvl w:ilvl="8" w:tplc="0416001B" w:tentative="1">
      <w:start w:val="1"/>
      <w:numFmt w:val="lowerRoman"/>
      <w:lvlText w:val="%9."/>
      <w:lvlJc w:val="right"/>
      <w:pPr>
        <w:ind w:left="6623" w:hanging="180"/>
      </w:pPr>
    </w:lvl>
  </w:abstractNum>
  <w:abstractNum w:abstractNumId="2">
    <w:nsid w:val="0B963745"/>
    <w:multiLevelType w:val="hybridMultilevel"/>
    <w:tmpl w:val="06763AD4"/>
    <w:lvl w:ilvl="0" w:tplc="0416001B">
      <w:start w:val="1"/>
      <w:numFmt w:val="lowerRoman"/>
      <w:lvlText w:val="%1."/>
      <w:lvlJc w:val="right"/>
      <w:pPr>
        <w:ind w:left="720" w:hanging="360"/>
      </w:p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nsid w:val="0CD90F6A"/>
    <w:multiLevelType w:val="hybridMultilevel"/>
    <w:tmpl w:val="F9D88E76"/>
    <w:lvl w:ilvl="0" w:tplc="04160011">
      <w:start w:val="1"/>
      <w:numFmt w:val="decimal"/>
      <w:lvlText w:val="%1)"/>
      <w:lvlJc w:val="left"/>
      <w:pPr>
        <w:ind w:left="7590" w:hanging="360"/>
      </w:p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nsid w:val="0D41200A"/>
    <w:multiLevelType w:val="multilevel"/>
    <w:tmpl w:val="2B222954"/>
    <w:lvl w:ilvl="0">
      <w:start w:val="10"/>
      <w:numFmt w:val="decimal"/>
      <w:lvlText w:val="%1"/>
      <w:lvlJc w:val="left"/>
      <w:pPr>
        <w:ind w:left="143" w:hanging="946"/>
      </w:pPr>
      <w:rPr>
        <w:rFonts w:ascii="Arial" w:eastAsia="Arial" w:hAnsi="Arial" w:cs="Arial" w:hint="default"/>
        <w:b/>
        <w:bCs/>
        <w:i w:val="0"/>
        <w:iCs w:val="0"/>
        <w:spacing w:val="0"/>
        <w:w w:val="100"/>
        <w:sz w:val="24"/>
        <w:szCs w:val="24"/>
        <w:lang w:val="pt-PT" w:eastAsia="en-US" w:bidi="ar-SA"/>
      </w:rPr>
    </w:lvl>
    <w:lvl w:ilvl="1">
      <w:start w:val="1"/>
      <w:numFmt w:val="decimal"/>
      <w:lvlText w:val="%1.%2"/>
      <w:lvlJc w:val="left"/>
      <w:pPr>
        <w:ind w:left="1559" w:hanging="850"/>
      </w:pPr>
      <w:rPr>
        <w:rFonts w:hint="default"/>
        <w:spacing w:val="-1"/>
        <w:w w:val="100"/>
        <w:lang w:val="pt-PT" w:eastAsia="en-US" w:bidi="ar-SA"/>
      </w:rPr>
    </w:lvl>
    <w:lvl w:ilvl="2">
      <w:start w:val="1"/>
      <w:numFmt w:val="decimal"/>
      <w:lvlText w:val="%1.%2.%3"/>
      <w:lvlJc w:val="left"/>
      <w:pPr>
        <w:ind w:left="710" w:hanging="850"/>
      </w:pPr>
      <w:rPr>
        <w:rFonts w:hint="default"/>
        <w:spacing w:val="-1"/>
        <w:w w:val="100"/>
        <w:lang w:val="pt-PT" w:eastAsia="en-US" w:bidi="ar-SA"/>
      </w:rPr>
    </w:lvl>
    <w:lvl w:ilvl="3">
      <w:start w:val="1"/>
      <w:numFmt w:val="decimal"/>
      <w:lvlText w:val="%1.%2.%3.%4."/>
      <w:lvlJc w:val="left"/>
      <w:pPr>
        <w:ind w:left="710" w:hanging="850"/>
      </w:pPr>
      <w:rPr>
        <w:rFonts w:ascii="Arial MT" w:eastAsia="Arial MT" w:hAnsi="Arial MT" w:cs="Arial MT" w:hint="default"/>
        <w:b w:val="0"/>
        <w:bCs w:val="0"/>
        <w:i w:val="0"/>
        <w:iCs w:val="0"/>
        <w:spacing w:val="-1"/>
        <w:w w:val="100"/>
        <w:sz w:val="24"/>
        <w:szCs w:val="24"/>
        <w:lang w:val="pt-PT" w:eastAsia="en-US" w:bidi="ar-SA"/>
      </w:rPr>
    </w:lvl>
    <w:lvl w:ilvl="4">
      <w:numFmt w:val="bullet"/>
      <w:lvlText w:val="•"/>
      <w:lvlJc w:val="left"/>
      <w:pPr>
        <w:ind w:left="2815" w:hanging="850"/>
      </w:pPr>
      <w:rPr>
        <w:rFonts w:hint="default"/>
        <w:lang w:val="pt-PT" w:eastAsia="en-US" w:bidi="ar-SA"/>
      </w:rPr>
    </w:lvl>
    <w:lvl w:ilvl="5">
      <w:numFmt w:val="bullet"/>
      <w:lvlText w:val="•"/>
      <w:lvlJc w:val="left"/>
      <w:pPr>
        <w:ind w:left="4070" w:hanging="850"/>
      </w:pPr>
      <w:rPr>
        <w:rFonts w:hint="default"/>
        <w:lang w:val="pt-PT" w:eastAsia="en-US" w:bidi="ar-SA"/>
      </w:rPr>
    </w:lvl>
    <w:lvl w:ilvl="6">
      <w:numFmt w:val="bullet"/>
      <w:lvlText w:val="•"/>
      <w:lvlJc w:val="left"/>
      <w:pPr>
        <w:ind w:left="5326" w:hanging="850"/>
      </w:pPr>
      <w:rPr>
        <w:rFonts w:hint="default"/>
        <w:lang w:val="pt-PT" w:eastAsia="en-US" w:bidi="ar-SA"/>
      </w:rPr>
    </w:lvl>
    <w:lvl w:ilvl="7">
      <w:numFmt w:val="bullet"/>
      <w:lvlText w:val="•"/>
      <w:lvlJc w:val="left"/>
      <w:pPr>
        <w:ind w:left="6581" w:hanging="850"/>
      </w:pPr>
      <w:rPr>
        <w:rFonts w:hint="default"/>
        <w:lang w:val="pt-PT" w:eastAsia="en-US" w:bidi="ar-SA"/>
      </w:rPr>
    </w:lvl>
    <w:lvl w:ilvl="8">
      <w:numFmt w:val="bullet"/>
      <w:lvlText w:val="•"/>
      <w:lvlJc w:val="left"/>
      <w:pPr>
        <w:ind w:left="7837" w:hanging="850"/>
      </w:pPr>
      <w:rPr>
        <w:rFonts w:hint="default"/>
        <w:lang w:val="pt-PT" w:eastAsia="en-US" w:bidi="ar-SA"/>
      </w:rPr>
    </w:lvl>
  </w:abstractNum>
  <w:abstractNum w:abstractNumId="5">
    <w:nsid w:val="0F0442E1"/>
    <w:multiLevelType w:val="multilevel"/>
    <w:tmpl w:val="0AB08160"/>
    <w:lvl w:ilvl="0">
      <w:start w:val="10"/>
      <w:numFmt w:val="decimal"/>
      <w:lvlText w:val="%1"/>
      <w:lvlJc w:val="left"/>
      <w:pPr>
        <w:ind w:left="1515" w:hanging="806"/>
      </w:pPr>
      <w:rPr>
        <w:rFonts w:hint="default"/>
        <w:lang w:val="pt-PT" w:eastAsia="en-US" w:bidi="ar-SA"/>
      </w:rPr>
    </w:lvl>
    <w:lvl w:ilvl="1">
      <w:start w:val="1"/>
      <w:numFmt w:val="decimal"/>
      <w:lvlText w:val="%1.%2"/>
      <w:lvlJc w:val="left"/>
      <w:pPr>
        <w:ind w:left="1515" w:hanging="806"/>
      </w:pPr>
      <w:rPr>
        <w:rFonts w:hint="default"/>
        <w:lang w:val="pt-PT" w:eastAsia="en-US" w:bidi="ar-SA"/>
      </w:rPr>
    </w:lvl>
    <w:lvl w:ilvl="2">
      <w:start w:val="2"/>
      <w:numFmt w:val="decimal"/>
      <w:lvlText w:val="%1.%2.%3."/>
      <w:lvlJc w:val="left"/>
      <w:pPr>
        <w:ind w:left="1515" w:hanging="806"/>
      </w:pPr>
      <w:rPr>
        <w:rFonts w:ascii="Arial" w:eastAsia="Arial" w:hAnsi="Arial" w:cs="Arial" w:hint="default"/>
        <w:b/>
        <w:bCs/>
        <w:i w:val="0"/>
        <w:iCs w:val="0"/>
        <w:spacing w:val="-1"/>
        <w:w w:val="100"/>
        <w:sz w:val="24"/>
        <w:szCs w:val="24"/>
        <w:lang w:val="pt-PT" w:eastAsia="en-US" w:bidi="ar-SA"/>
      </w:rPr>
    </w:lvl>
    <w:lvl w:ilvl="3">
      <w:start w:val="1"/>
      <w:numFmt w:val="decimal"/>
      <w:lvlText w:val="%1.%2.%3.%4."/>
      <w:lvlJc w:val="left"/>
      <w:pPr>
        <w:ind w:left="710" w:hanging="1048"/>
      </w:pPr>
      <w:rPr>
        <w:rFonts w:ascii="Arial MT" w:eastAsia="Arial MT" w:hAnsi="Arial MT" w:cs="Arial MT" w:hint="default"/>
        <w:b w:val="0"/>
        <w:bCs w:val="0"/>
        <w:i w:val="0"/>
        <w:iCs w:val="0"/>
        <w:spacing w:val="-1"/>
        <w:w w:val="100"/>
        <w:sz w:val="24"/>
        <w:szCs w:val="24"/>
        <w:lang w:val="pt-PT" w:eastAsia="en-US" w:bidi="ar-SA"/>
      </w:rPr>
    </w:lvl>
    <w:lvl w:ilvl="4">
      <w:numFmt w:val="bullet"/>
      <w:lvlText w:val="•"/>
      <w:lvlJc w:val="left"/>
      <w:pPr>
        <w:ind w:left="4462" w:hanging="1048"/>
      </w:pPr>
      <w:rPr>
        <w:rFonts w:hint="default"/>
        <w:lang w:val="pt-PT" w:eastAsia="en-US" w:bidi="ar-SA"/>
      </w:rPr>
    </w:lvl>
    <w:lvl w:ilvl="5">
      <w:numFmt w:val="bullet"/>
      <w:lvlText w:val="•"/>
      <w:lvlJc w:val="left"/>
      <w:pPr>
        <w:ind w:left="5443" w:hanging="1048"/>
      </w:pPr>
      <w:rPr>
        <w:rFonts w:hint="default"/>
        <w:lang w:val="pt-PT" w:eastAsia="en-US" w:bidi="ar-SA"/>
      </w:rPr>
    </w:lvl>
    <w:lvl w:ilvl="6">
      <w:numFmt w:val="bullet"/>
      <w:lvlText w:val="•"/>
      <w:lvlJc w:val="left"/>
      <w:pPr>
        <w:ind w:left="6424" w:hanging="1048"/>
      </w:pPr>
      <w:rPr>
        <w:rFonts w:hint="default"/>
        <w:lang w:val="pt-PT" w:eastAsia="en-US" w:bidi="ar-SA"/>
      </w:rPr>
    </w:lvl>
    <w:lvl w:ilvl="7">
      <w:numFmt w:val="bullet"/>
      <w:lvlText w:val="•"/>
      <w:lvlJc w:val="left"/>
      <w:pPr>
        <w:ind w:left="7405" w:hanging="1048"/>
      </w:pPr>
      <w:rPr>
        <w:rFonts w:hint="default"/>
        <w:lang w:val="pt-PT" w:eastAsia="en-US" w:bidi="ar-SA"/>
      </w:rPr>
    </w:lvl>
    <w:lvl w:ilvl="8">
      <w:numFmt w:val="bullet"/>
      <w:lvlText w:val="•"/>
      <w:lvlJc w:val="left"/>
      <w:pPr>
        <w:ind w:left="8386" w:hanging="1048"/>
      </w:pPr>
      <w:rPr>
        <w:rFonts w:hint="default"/>
        <w:lang w:val="pt-PT" w:eastAsia="en-US" w:bidi="ar-SA"/>
      </w:rPr>
    </w:lvl>
  </w:abstractNum>
  <w:abstractNum w:abstractNumId="6">
    <w:nsid w:val="0FB66F52"/>
    <w:multiLevelType w:val="hybridMultilevel"/>
    <w:tmpl w:val="B652F8A4"/>
    <w:lvl w:ilvl="0" w:tplc="35FA3542">
      <w:numFmt w:val="bullet"/>
      <w:lvlText w:val="•"/>
      <w:lvlJc w:val="left"/>
      <w:pPr>
        <w:ind w:left="441" w:hanging="284"/>
      </w:pPr>
      <w:rPr>
        <w:rFonts w:ascii="Arial MT" w:eastAsia="Arial MT" w:hAnsi="Arial MT" w:cs="Arial MT" w:hint="default"/>
        <w:b w:val="0"/>
        <w:bCs w:val="0"/>
        <w:i w:val="0"/>
        <w:iCs w:val="0"/>
        <w:spacing w:val="0"/>
        <w:w w:val="100"/>
        <w:sz w:val="22"/>
        <w:szCs w:val="22"/>
        <w:lang w:val="pt-PT" w:eastAsia="en-US" w:bidi="ar-SA"/>
      </w:rPr>
    </w:lvl>
    <w:lvl w:ilvl="1" w:tplc="A93E2254">
      <w:numFmt w:val="bullet"/>
      <w:lvlText w:val="•"/>
      <w:lvlJc w:val="left"/>
      <w:pPr>
        <w:ind w:left="1430" w:hanging="284"/>
      </w:pPr>
      <w:rPr>
        <w:rFonts w:hint="default"/>
        <w:lang w:val="pt-PT" w:eastAsia="en-US" w:bidi="ar-SA"/>
      </w:rPr>
    </w:lvl>
    <w:lvl w:ilvl="2" w:tplc="3CCCD7BC">
      <w:numFmt w:val="bullet"/>
      <w:lvlText w:val="•"/>
      <w:lvlJc w:val="left"/>
      <w:pPr>
        <w:ind w:left="2421" w:hanging="284"/>
      </w:pPr>
      <w:rPr>
        <w:rFonts w:hint="default"/>
        <w:lang w:val="pt-PT" w:eastAsia="en-US" w:bidi="ar-SA"/>
      </w:rPr>
    </w:lvl>
    <w:lvl w:ilvl="3" w:tplc="E65A8B8A">
      <w:numFmt w:val="bullet"/>
      <w:lvlText w:val="•"/>
      <w:lvlJc w:val="left"/>
      <w:pPr>
        <w:ind w:left="3412" w:hanging="284"/>
      </w:pPr>
      <w:rPr>
        <w:rFonts w:hint="default"/>
        <w:lang w:val="pt-PT" w:eastAsia="en-US" w:bidi="ar-SA"/>
      </w:rPr>
    </w:lvl>
    <w:lvl w:ilvl="4" w:tplc="B2B437B6">
      <w:numFmt w:val="bullet"/>
      <w:lvlText w:val="•"/>
      <w:lvlJc w:val="left"/>
      <w:pPr>
        <w:ind w:left="4403" w:hanging="284"/>
      </w:pPr>
      <w:rPr>
        <w:rFonts w:hint="default"/>
        <w:lang w:val="pt-PT" w:eastAsia="en-US" w:bidi="ar-SA"/>
      </w:rPr>
    </w:lvl>
    <w:lvl w:ilvl="5" w:tplc="D0E44E4C">
      <w:numFmt w:val="bullet"/>
      <w:lvlText w:val="•"/>
      <w:lvlJc w:val="left"/>
      <w:pPr>
        <w:ind w:left="5394" w:hanging="284"/>
      </w:pPr>
      <w:rPr>
        <w:rFonts w:hint="default"/>
        <w:lang w:val="pt-PT" w:eastAsia="en-US" w:bidi="ar-SA"/>
      </w:rPr>
    </w:lvl>
    <w:lvl w:ilvl="6" w:tplc="2C2E50EC">
      <w:numFmt w:val="bullet"/>
      <w:lvlText w:val="•"/>
      <w:lvlJc w:val="left"/>
      <w:pPr>
        <w:ind w:left="6385" w:hanging="284"/>
      </w:pPr>
      <w:rPr>
        <w:rFonts w:hint="default"/>
        <w:lang w:val="pt-PT" w:eastAsia="en-US" w:bidi="ar-SA"/>
      </w:rPr>
    </w:lvl>
    <w:lvl w:ilvl="7" w:tplc="F85C81A2">
      <w:numFmt w:val="bullet"/>
      <w:lvlText w:val="•"/>
      <w:lvlJc w:val="left"/>
      <w:pPr>
        <w:ind w:left="7375" w:hanging="284"/>
      </w:pPr>
      <w:rPr>
        <w:rFonts w:hint="default"/>
        <w:lang w:val="pt-PT" w:eastAsia="en-US" w:bidi="ar-SA"/>
      </w:rPr>
    </w:lvl>
    <w:lvl w:ilvl="8" w:tplc="C7D82FEC">
      <w:numFmt w:val="bullet"/>
      <w:lvlText w:val="•"/>
      <w:lvlJc w:val="left"/>
      <w:pPr>
        <w:ind w:left="8366" w:hanging="284"/>
      </w:pPr>
      <w:rPr>
        <w:rFonts w:hint="default"/>
        <w:lang w:val="pt-PT" w:eastAsia="en-US" w:bidi="ar-SA"/>
      </w:rPr>
    </w:lvl>
  </w:abstractNum>
  <w:abstractNum w:abstractNumId="7">
    <w:nsid w:val="128E0A45"/>
    <w:multiLevelType w:val="hybridMultilevel"/>
    <w:tmpl w:val="48F079DA"/>
    <w:lvl w:ilvl="0" w:tplc="419E96C8">
      <w:start w:val="1"/>
      <w:numFmt w:val="lowerLetter"/>
      <w:lvlText w:val="%1)"/>
      <w:lvlJc w:val="left"/>
      <w:pPr>
        <w:ind w:left="424" w:hanging="281"/>
      </w:pPr>
      <w:rPr>
        <w:rFonts w:ascii="Arial MT" w:eastAsia="Arial MT" w:hAnsi="Arial MT" w:cs="Arial MT" w:hint="default"/>
        <w:b w:val="0"/>
        <w:bCs w:val="0"/>
        <w:i w:val="0"/>
        <w:iCs w:val="0"/>
        <w:spacing w:val="0"/>
        <w:w w:val="100"/>
        <w:sz w:val="24"/>
        <w:szCs w:val="24"/>
        <w:lang w:val="pt-PT" w:eastAsia="en-US" w:bidi="ar-SA"/>
      </w:rPr>
    </w:lvl>
    <w:lvl w:ilvl="1" w:tplc="1EFAE000">
      <w:numFmt w:val="bullet"/>
      <w:lvlText w:val="•"/>
      <w:lvlJc w:val="left"/>
      <w:pPr>
        <w:ind w:left="1412" w:hanging="281"/>
      </w:pPr>
      <w:rPr>
        <w:rFonts w:hint="default"/>
        <w:lang w:val="pt-PT" w:eastAsia="en-US" w:bidi="ar-SA"/>
      </w:rPr>
    </w:lvl>
    <w:lvl w:ilvl="2" w:tplc="DF28AE82">
      <w:numFmt w:val="bullet"/>
      <w:lvlText w:val="•"/>
      <w:lvlJc w:val="left"/>
      <w:pPr>
        <w:ind w:left="2405" w:hanging="281"/>
      </w:pPr>
      <w:rPr>
        <w:rFonts w:hint="default"/>
        <w:lang w:val="pt-PT" w:eastAsia="en-US" w:bidi="ar-SA"/>
      </w:rPr>
    </w:lvl>
    <w:lvl w:ilvl="3" w:tplc="367489BC">
      <w:numFmt w:val="bullet"/>
      <w:lvlText w:val="•"/>
      <w:lvlJc w:val="left"/>
      <w:pPr>
        <w:ind w:left="3398" w:hanging="281"/>
      </w:pPr>
      <w:rPr>
        <w:rFonts w:hint="default"/>
        <w:lang w:val="pt-PT" w:eastAsia="en-US" w:bidi="ar-SA"/>
      </w:rPr>
    </w:lvl>
    <w:lvl w:ilvl="4" w:tplc="8F46DB64">
      <w:numFmt w:val="bullet"/>
      <w:lvlText w:val="•"/>
      <w:lvlJc w:val="left"/>
      <w:pPr>
        <w:ind w:left="4391" w:hanging="281"/>
      </w:pPr>
      <w:rPr>
        <w:rFonts w:hint="default"/>
        <w:lang w:val="pt-PT" w:eastAsia="en-US" w:bidi="ar-SA"/>
      </w:rPr>
    </w:lvl>
    <w:lvl w:ilvl="5" w:tplc="4E941818">
      <w:numFmt w:val="bullet"/>
      <w:lvlText w:val="•"/>
      <w:lvlJc w:val="left"/>
      <w:pPr>
        <w:ind w:left="5384" w:hanging="281"/>
      </w:pPr>
      <w:rPr>
        <w:rFonts w:hint="default"/>
        <w:lang w:val="pt-PT" w:eastAsia="en-US" w:bidi="ar-SA"/>
      </w:rPr>
    </w:lvl>
    <w:lvl w:ilvl="6" w:tplc="CEA06780">
      <w:numFmt w:val="bullet"/>
      <w:lvlText w:val="•"/>
      <w:lvlJc w:val="left"/>
      <w:pPr>
        <w:ind w:left="6377" w:hanging="281"/>
      </w:pPr>
      <w:rPr>
        <w:rFonts w:hint="default"/>
        <w:lang w:val="pt-PT" w:eastAsia="en-US" w:bidi="ar-SA"/>
      </w:rPr>
    </w:lvl>
    <w:lvl w:ilvl="7" w:tplc="16B0D8C6">
      <w:numFmt w:val="bullet"/>
      <w:lvlText w:val="•"/>
      <w:lvlJc w:val="left"/>
      <w:pPr>
        <w:ind w:left="7369" w:hanging="281"/>
      </w:pPr>
      <w:rPr>
        <w:rFonts w:hint="default"/>
        <w:lang w:val="pt-PT" w:eastAsia="en-US" w:bidi="ar-SA"/>
      </w:rPr>
    </w:lvl>
    <w:lvl w:ilvl="8" w:tplc="AF32B1EA">
      <w:numFmt w:val="bullet"/>
      <w:lvlText w:val="•"/>
      <w:lvlJc w:val="left"/>
      <w:pPr>
        <w:ind w:left="8362" w:hanging="281"/>
      </w:pPr>
      <w:rPr>
        <w:rFonts w:hint="default"/>
        <w:lang w:val="pt-PT" w:eastAsia="en-US" w:bidi="ar-SA"/>
      </w:rPr>
    </w:lvl>
  </w:abstractNum>
  <w:abstractNum w:abstractNumId="8">
    <w:nsid w:val="18303134"/>
    <w:multiLevelType w:val="multilevel"/>
    <w:tmpl w:val="B12A0422"/>
    <w:lvl w:ilvl="0">
      <w:start w:val="1"/>
      <w:numFmt w:val="decimal"/>
      <w:lvlText w:val="%1"/>
      <w:lvlJc w:val="left"/>
      <w:pPr>
        <w:ind w:left="450" w:hanging="450"/>
      </w:pPr>
      <w:rPr>
        <w:rFonts w:ascii="Arial MT" w:hAnsi="Arial MT" w:cs="Arial MT" w:hint="default"/>
      </w:rPr>
    </w:lvl>
    <w:lvl w:ilvl="1">
      <w:start w:val="1"/>
      <w:numFmt w:val="decimal"/>
      <w:lvlText w:val="%1.%2"/>
      <w:lvlJc w:val="left"/>
      <w:pPr>
        <w:ind w:left="1160" w:hanging="450"/>
      </w:pPr>
      <w:rPr>
        <w:rFonts w:ascii="Arial MT" w:hAnsi="Arial MT" w:cs="Arial MT" w:hint="default"/>
      </w:rPr>
    </w:lvl>
    <w:lvl w:ilvl="2">
      <w:start w:val="1"/>
      <w:numFmt w:val="decimal"/>
      <w:lvlText w:val="%1.%2.%3"/>
      <w:lvlJc w:val="left"/>
      <w:pPr>
        <w:ind w:left="2140" w:hanging="720"/>
      </w:pPr>
      <w:rPr>
        <w:rFonts w:ascii="Arial MT" w:hAnsi="Arial MT" w:cs="Arial MT" w:hint="default"/>
      </w:rPr>
    </w:lvl>
    <w:lvl w:ilvl="3">
      <w:start w:val="1"/>
      <w:numFmt w:val="decimal"/>
      <w:lvlText w:val="%1.%2.%3.%4"/>
      <w:lvlJc w:val="left"/>
      <w:pPr>
        <w:ind w:left="3210" w:hanging="1080"/>
      </w:pPr>
      <w:rPr>
        <w:rFonts w:ascii="Arial MT" w:hAnsi="Arial MT" w:cs="Arial MT" w:hint="default"/>
      </w:rPr>
    </w:lvl>
    <w:lvl w:ilvl="4">
      <w:start w:val="1"/>
      <w:numFmt w:val="decimal"/>
      <w:lvlText w:val="%1.%2.%3.%4.%5"/>
      <w:lvlJc w:val="left"/>
      <w:pPr>
        <w:ind w:left="3920" w:hanging="1080"/>
      </w:pPr>
      <w:rPr>
        <w:rFonts w:ascii="Arial MT" w:hAnsi="Arial MT" w:cs="Arial MT" w:hint="default"/>
      </w:rPr>
    </w:lvl>
    <w:lvl w:ilvl="5">
      <w:start w:val="1"/>
      <w:numFmt w:val="decimal"/>
      <w:lvlText w:val="%1.%2.%3.%4.%5.%6"/>
      <w:lvlJc w:val="left"/>
      <w:pPr>
        <w:ind w:left="4990" w:hanging="1440"/>
      </w:pPr>
      <w:rPr>
        <w:rFonts w:ascii="Arial MT" w:hAnsi="Arial MT" w:cs="Arial MT" w:hint="default"/>
      </w:rPr>
    </w:lvl>
    <w:lvl w:ilvl="6">
      <w:start w:val="1"/>
      <w:numFmt w:val="decimal"/>
      <w:lvlText w:val="%1.%2.%3.%4.%5.%6.%7"/>
      <w:lvlJc w:val="left"/>
      <w:pPr>
        <w:ind w:left="5700" w:hanging="1440"/>
      </w:pPr>
      <w:rPr>
        <w:rFonts w:ascii="Arial MT" w:hAnsi="Arial MT" w:cs="Arial MT" w:hint="default"/>
      </w:rPr>
    </w:lvl>
    <w:lvl w:ilvl="7">
      <w:start w:val="1"/>
      <w:numFmt w:val="decimal"/>
      <w:lvlText w:val="%1.%2.%3.%4.%5.%6.%7.%8"/>
      <w:lvlJc w:val="left"/>
      <w:pPr>
        <w:ind w:left="6770" w:hanging="1800"/>
      </w:pPr>
      <w:rPr>
        <w:rFonts w:ascii="Arial MT" w:hAnsi="Arial MT" w:cs="Arial MT" w:hint="default"/>
      </w:rPr>
    </w:lvl>
    <w:lvl w:ilvl="8">
      <w:start w:val="1"/>
      <w:numFmt w:val="decimal"/>
      <w:lvlText w:val="%1.%2.%3.%4.%5.%6.%7.%8.%9"/>
      <w:lvlJc w:val="left"/>
      <w:pPr>
        <w:ind w:left="7480" w:hanging="1800"/>
      </w:pPr>
      <w:rPr>
        <w:rFonts w:ascii="Arial MT" w:hAnsi="Arial MT" w:cs="Arial MT" w:hint="default"/>
      </w:rPr>
    </w:lvl>
  </w:abstractNum>
  <w:abstractNum w:abstractNumId="9">
    <w:nsid w:val="1FFC3E48"/>
    <w:multiLevelType w:val="multilevel"/>
    <w:tmpl w:val="E0A496A2"/>
    <w:lvl w:ilvl="0">
      <w:start w:val="9"/>
      <w:numFmt w:val="decimal"/>
      <w:lvlText w:val="%1"/>
      <w:lvlJc w:val="left"/>
      <w:pPr>
        <w:ind w:left="710" w:hanging="662"/>
      </w:pPr>
      <w:rPr>
        <w:rFonts w:hint="default"/>
        <w:lang w:val="pt-PT" w:eastAsia="en-US" w:bidi="ar-SA"/>
      </w:rPr>
    </w:lvl>
    <w:lvl w:ilvl="1">
      <w:start w:val="1"/>
      <w:numFmt w:val="decimal"/>
      <w:lvlText w:val="%1.%2."/>
      <w:lvlJc w:val="left"/>
      <w:pPr>
        <w:ind w:left="710" w:hanging="662"/>
      </w:pPr>
      <w:rPr>
        <w:rFonts w:ascii="Arial MT" w:eastAsia="Arial MT" w:hAnsi="Arial MT" w:cs="Arial MT" w:hint="default"/>
        <w:b w:val="0"/>
        <w:bCs w:val="0"/>
        <w:i w:val="0"/>
        <w:iCs w:val="0"/>
        <w:spacing w:val="-1"/>
        <w:w w:val="100"/>
        <w:sz w:val="24"/>
        <w:szCs w:val="24"/>
        <w:lang w:val="pt-PT" w:eastAsia="en-US" w:bidi="ar-SA"/>
      </w:rPr>
    </w:lvl>
    <w:lvl w:ilvl="2">
      <w:numFmt w:val="bullet"/>
      <w:lvlText w:val="•"/>
      <w:lvlJc w:val="left"/>
      <w:pPr>
        <w:ind w:left="2645" w:hanging="662"/>
      </w:pPr>
      <w:rPr>
        <w:rFonts w:hint="default"/>
        <w:lang w:val="pt-PT" w:eastAsia="en-US" w:bidi="ar-SA"/>
      </w:rPr>
    </w:lvl>
    <w:lvl w:ilvl="3">
      <w:numFmt w:val="bullet"/>
      <w:lvlText w:val="•"/>
      <w:lvlJc w:val="left"/>
      <w:pPr>
        <w:ind w:left="3608" w:hanging="662"/>
      </w:pPr>
      <w:rPr>
        <w:rFonts w:hint="default"/>
        <w:lang w:val="pt-PT" w:eastAsia="en-US" w:bidi="ar-SA"/>
      </w:rPr>
    </w:lvl>
    <w:lvl w:ilvl="4">
      <w:numFmt w:val="bullet"/>
      <w:lvlText w:val="•"/>
      <w:lvlJc w:val="left"/>
      <w:pPr>
        <w:ind w:left="4571" w:hanging="662"/>
      </w:pPr>
      <w:rPr>
        <w:rFonts w:hint="default"/>
        <w:lang w:val="pt-PT" w:eastAsia="en-US" w:bidi="ar-SA"/>
      </w:rPr>
    </w:lvl>
    <w:lvl w:ilvl="5">
      <w:numFmt w:val="bullet"/>
      <w:lvlText w:val="•"/>
      <w:lvlJc w:val="left"/>
      <w:pPr>
        <w:ind w:left="5534" w:hanging="662"/>
      </w:pPr>
      <w:rPr>
        <w:rFonts w:hint="default"/>
        <w:lang w:val="pt-PT" w:eastAsia="en-US" w:bidi="ar-SA"/>
      </w:rPr>
    </w:lvl>
    <w:lvl w:ilvl="6">
      <w:numFmt w:val="bullet"/>
      <w:lvlText w:val="•"/>
      <w:lvlJc w:val="left"/>
      <w:pPr>
        <w:ind w:left="6497" w:hanging="662"/>
      </w:pPr>
      <w:rPr>
        <w:rFonts w:hint="default"/>
        <w:lang w:val="pt-PT" w:eastAsia="en-US" w:bidi="ar-SA"/>
      </w:rPr>
    </w:lvl>
    <w:lvl w:ilvl="7">
      <w:numFmt w:val="bullet"/>
      <w:lvlText w:val="•"/>
      <w:lvlJc w:val="left"/>
      <w:pPr>
        <w:ind w:left="7459" w:hanging="662"/>
      </w:pPr>
      <w:rPr>
        <w:rFonts w:hint="default"/>
        <w:lang w:val="pt-PT" w:eastAsia="en-US" w:bidi="ar-SA"/>
      </w:rPr>
    </w:lvl>
    <w:lvl w:ilvl="8">
      <w:numFmt w:val="bullet"/>
      <w:lvlText w:val="•"/>
      <w:lvlJc w:val="left"/>
      <w:pPr>
        <w:ind w:left="8422" w:hanging="662"/>
      </w:pPr>
      <w:rPr>
        <w:rFonts w:hint="default"/>
        <w:lang w:val="pt-PT" w:eastAsia="en-US" w:bidi="ar-SA"/>
      </w:rPr>
    </w:lvl>
  </w:abstractNum>
  <w:abstractNum w:abstractNumId="10">
    <w:nsid w:val="2DA561B2"/>
    <w:multiLevelType w:val="multilevel"/>
    <w:tmpl w:val="662E8FFE"/>
    <w:lvl w:ilvl="0">
      <w:start w:val="8"/>
      <w:numFmt w:val="decimal"/>
      <w:lvlText w:val="%1"/>
      <w:lvlJc w:val="left"/>
      <w:pPr>
        <w:ind w:left="710" w:hanging="746"/>
      </w:pPr>
      <w:rPr>
        <w:rFonts w:hint="default"/>
        <w:lang w:val="pt-PT" w:eastAsia="en-US" w:bidi="ar-SA"/>
      </w:rPr>
    </w:lvl>
    <w:lvl w:ilvl="1">
      <w:start w:val="1"/>
      <w:numFmt w:val="decimal"/>
      <w:lvlText w:val="%1.%2."/>
      <w:lvlJc w:val="left"/>
      <w:pPr>
        <w:ind w:left="710" w:hanging="746"/>
      </w:pPr>
      <w:rPr>
        <w:rFonts w:ascii="Arial MT" w:eastAsia="Arial MT" w:hAnsi="Arial MT" w:cs="Arial MT" w:hint="default"/>
        <w:b w:val="0"/>
        <w:bCs w:val="0"/>
        <w:i w:val="0"/>
        <w:iCs w:val="0"/>
        <w:spacing w:val="-1"/>
        <w:w w:val="100"/>
        <w:sz w:val="24"/>
        <w:szCs w:val="24"/>
        <w:lang w:val="pt-PT" w:eastAsia="en-US" w:bidi="ar-SA"/>
      </w:rPr>
    </w:lvl>
    <w:lvl w:ilvl="2">
      <w:start w:val="1"/>
      <w:numFmt w:val="decimal"/>
      <w:lvlText w:val="%1.%2.%3"/>
      <w:lvlJc w:val="left"/>
      <w:pPr>
        <w:ind w:left="710" w:hanging="631"/>
      </w:pPr>
      <w:rPr>
        <w:rFonts w:ascii="Arial MT" w:eastAsia="Arial MT" w:hAnsi="Arial MT" w:cs="Arial MT" w:hint="default"/>
        <w:b w:val="0"/>
        <w:bCs w:val="0"/>
        <w:i w:val="0"/>
        <w:iCs w:val="0"/>
        <w:spacing w:val="-1"/>
        <w:w w:val="100"/>
        <w:sz w:val="24"/>
        <w:szCs w:val="24"/>
        <w:lang w:val="pt-PT" w:eastAsia="en-US" w:bidi="ar-SA"/>
      </w:rPr>
    </w:lvl>
    <w:lvl w:ilvl="3">
      <w:numFmt w:val="bullet"/>
      <w:lvlText w:val="•"/>
      <w:lvlJc w:val="left"/>
      <w:pPr>
        <w:ind w:left="3608" w:hanging="631"/>
      </w:pPr>
      <w:rPr>
        <w:rFonts w:hint="default"/>
        <w:lang w:val="pt-PT" w:eastAsia="en-US" w:bidi="ar-SA"/>
      </w:rPr>
    </w:lvl>
    <w:lvl w:ilvl="4">
      <w:numFmt w:val="bullet"/>
      <w:lvlText w:val="•"/>
      <w:lvlJc w:val="left"/>
      <w:pPr>
        <w:ind w:left="4571" w:hanging="631"/>
      </w:pPr>
      <w:rPr>
        <w:rFonts w:hint="default"/>
        <w:lang w:val="pt-PT" w:eastAsia="en-US" w:bidi="ar-SA"/>
      </w:rPr>
    </w:lvl>
    <w:lvl w:ilvl="5">
      <w:numFmt w:val="bullet"/>
      <w:lvlText w:val="•"/>
      <w:lvlJc w:val="left"/>
      <w:pPr>
        <w:ind w:left="5534" w:hanging="631"/>
      </w:pPr>
      <w:rPr>
        <w:rFonts w:hint="default"/>
        <w:lang w:val="pt-PT" w:eastAsia="en-US" w:bidi="ar-SA"/>
      </w:rPr>
    </w:lvl>
    <w:lvl w:ilvl="6">
      <w:numFmt w:val="bullet"/>
      <w:lvlText w:val="•"/>
      <w:lvlJc w:val="left"/>
      <w:pPr>
        <w:ind w:left="6497" w:hanging="631"/>
      </w:pPr>
      <w:rPr>
        <w:rFonts w:hint="default"/>
        <w:lang w:val="pt-PT" w:eastAsia="en-US" w:bidi="ar-SA"/>
      </w:rPr>
    </w:lvl>
    <w:lvl w:ilvl="7">
      <w:numFmt w:val="bullet"/>
      <w:lvlText w:val="•"/>
      <w:lvlJc w:val="left"/>
      <w:pPr>
        <w:ind w:left="7459" w:hanging="631"/>
      </w:pPr>
      <w:rPr>
        <w:rFonts w:hint="default"/>
        <w:lang w:val="pt-PT" w:eastAsia="en-US" w:bidi="ar-SA"/>
      </w:rPr>
    </w:lvl>
    <w:lvl w:ilvl="8">
      <w:numFmt w:val="bullet"/>
      <w:lvlText w:val="•"/>
      <w:lvlJc w:val="left"/>
      <w:pPr>
        <w:ind w:left="8422" w:hanging="631"/>
      </w:pPr>
      <w:rPr>
        <w:rFonts w:hint="default"/>
        <w:lang w:val="pt-PT" w:eastAsia="en-US" w:bidi="ar-SA"/>
      </w:rPr>
    </w:lvl>
  </w:abstractNum>
  <w:abstractNum w:abstractNumId="11">
    <w:nsid w:val="448C7B31"/>
    <w:multiLevelType w:val="multilevel"/>
    <w:tmpl w:val="868C4148"/>
    <w:lvl w:ilvl="0">
      <w:start w:val="4"/>
      <w:numFmt w:val="decimal"/>
      <w:lvlText w:val="%1"/>
      <w:lvlJc w:val="left"/>
      <w:pPr>
        <w:ind w:left="978" w:hanging="269"/>
      </w:pPr>
      <w:rPr>
        <w:rFonts w:ascii="Arial" w:eastAsia="Arial" w:hAnsi="Arial" w:cs="Arial" w:hint="default"/>
        <w:b w:val="0"/>
        <w:bCs w:val="0"/>
        <w:i/>
        <w:iCs/>
        <w:spacing w:val="0"/>
        <w:w w:val="100"/>
        <w:sz w:val="24"/>
        <w:szCs w:val="24"/>
        <w:lang w:val="pt-PT" w:eastAsia="en-US" w:bidi="ar-SA"/>
      </w:rPr>
    </w:lvl>
    <w:lvl w:ilvl="1">
      <w:start w:val="1"/>
      <w:numFmt w:val="decimal"/>
      <w:lvlText w:val="%1.%2"/>
      <w:lvlJc w:val="left"/>
      <w:pPr>
        <w:ind w:left="710" w:hanging="405"/>
      </w:pPr>
      <w:rPr>
        <w:rFonts w:ascii="Arial MT" w:eastAsia="Arial MT" w:hAnsi="Arial MT" w:cs="Arial MT" w:hint="default"/>
        <w:b w:val="0"/>
        <w:bCs w:val="0"/>
        <w:i w:val="0"/>
        <w:iCs w:val="0"/>
        <w:spacing w:val="-1"/>
        <w:w w:val="100"/>
        <w:sz w:val="24"/>
        <w:szCs w:val="24"/>
        <w:lang w:val="pt-PT" w:eastAsia="en-US" w:bidi="ar-SA"/>
      </w:rPr>
    </w:lvl>
    <w:lvl w:ilvl="2">
      <w:numFmt w:val="bullet"/>
      <w:lvlText w:val="•"/>
      <w:lvlJc w:val="left"/>
      <w:pPr>
        <w:ind w:left="2020" w:hanging="405"/>
      </w:pPr>
      <w:rPr>
        <w:rFonts w:hint="default"/>
        <w:lang w:val="pt-PT" w:eastAsia="en-US" w:bidi="ar-SA"/>
      </w:rPr>
    </w:lvl>
    <w:lvl w:ilvl="3">
      <w:numFmt w:val="bullet"/>
      <w:lvlText w:val="•"/>
      <w:lvlJc w:val="left"/>
      <w:pPr>
        <w:ind w:left="3061" w:hanging="405"/>
      </w:pPr>
      <w:rPr>
        <w:rFonts w:hint="default"/>
        <w:lang w:val="pt-PT" w:eastAsia="en-US" w:bidi="ar-SA"/>
      </w:rPr>
    </w:lvl>
    <w:lvl w:ilvl="4">
      <w:numFmt w:val="bullet"/>
      <w:lvlText w:val="•"/>
      <w:lvlJc w:val="left"/>
      <w:pPr>
        <w:ind w:left="4102" w:hanging="405"/>
      </w:pPr>
      <w:rPr>
        <w:rFonts w:hint="default"/>
        <w:lang w:val="pt-PT" w:eastAsia="en-US" w:bidi="ar-SA"/>
      </w:rPr>
    </w:lvl>
    <w:lvl w:ilvl="5">
      <w:numFmt w:val="bullet"/>
      <w:lvlText w:val="•"/>
      <w:lvlJc w:val="left"/>
      <w:pPr>
        <w:ind w:left="5143" w:hanging="405"/>
      </w:pPr>
      <w:rPr>
        <w:rFonts w:hint="default"/>
        <w:lang w:val="pt-PT" w:eastAsia="en-US" w:bidi="ar-SA"/>
      </w:rPr>
    </w:lvl>
    <w:lvl w:ilvl="6">
      <w:numFmt w:val="bullet"/>
      <w:lvlText w:val="•"/>
      <w:lvlJc w:val="left"/>
      <w:pPr>
        <w:ind w:left="6184" w:hanging="405"/>
      </w:pPr>
      <w:rPr>
        <w:rFonts w:hint="default"/>
        <w:lang w:val="pt-PT" w:eastAsia="en-US" w:bidi="ar-SA"/>
      </w:rPr>
    </w:lvl>
    <w:lvl w:ilvl="7">
      <w:numFmt w:val="bullet"/>
      <w:lvlText w:val="•"/>
      <w:lvlJc w:val="left"/>
      <w:pPr>
        <w:ind w:left="7225" w:hanging="405"/>
      </w:pPr>
      <w:rPr>
        <w:rFonts w:hint="default"/>
        <w:lang w:val="pt-PT" w:eastAsia="en-US" w:bidi="ar-SA"/>
      </w:rPr>
    </w:lvl>
    <w:lvl w:ilvl="8">
      <w:numFmt w:val="bullet"/>
      <w:lvlText w:val="•"/>
      <w:lvlJc w:val="left"/>
      <w:pPr>
        <w:ind w:left="8266" w:hanging="405"/>
      </w:pPr>
      <w:rPr>
        <w:rFonts w:hint="default"/>
        <w:lang w:val="pt-PT" w:eastAsia="en-US" w:bidi="ar-SA"/>
      </w:rPr>
    </w:lvl>
  </w:abstractNum>
  <w:abstractNum w:abstractNumId="12">
    <w:nsid w:val="497547B7"/>
    <w:multiLevelType w:val="multilevel"/>
    <w:tmpl w:val="D84678F2"/>
    <w:lvl w:ilvl="0">
      <w:start w:val="10"/>
      <w:numFmt w:val="decimal"/>
      <w:lvlText w:val="%1"/>
      <w:lvlJc w:val="left"/>
      <w:pPr>
        <w:ind w:left="2259" w:hanging="806"/>
      </w:pPr>
      <w:rPr>
        <w:rFonts w:hint="default"/>
        <w:lang w:val="pt-PT" w:eastAsia="en-US" w:bidi="ar-SA"/>
      </w:rPr>
    </w:lvl>
    <w:lvl w:ilvl="1">
      <w:start w:val="1"/>
      <w:numFmt w:val="decimal"/>
      <w:lvlText w:val="%1.%2"/>
      <w:lvlJc w:val="left"/>
      <w:pPr>
        <w:ind w:left="2259" w:hanging="806"/>
      </w:pPr>
      <w:rPr>
        <w:rFonts w:hint="default"/>
        <w:lang w:val="pt-PT" w:eastAsia="en-US" w:bidi="ar-SA"/>
      </w:rPr>
    </w:lvl>
    <w:lvl w:ilvl="2">
      <w:start w:val="4"/>
      <w:numFmt w:val="decimal"/>
      <w:lvlText w:val="%1.%2.%3."/>
      <w:lvlJc w:val="left"/>
      <w:pPr>
        <w:ind w:left="2259" w:hanging="806"/>
        <w:jc w:val="right"/>
      </w:pPr>
      <w:rPr>
        <w:rFonts w:ascii="Arial" w:eastAsia="Arial" w:hAnsi="Arial" w:cs="Arial" w:hint="default"/>
        <w:b/>
        <w:bCs/>
        <w:i w:val="0"/>
        <w:iCs w:val="0"/>
        <w:spacing w:val="-1"/>
        <w:w w:val="100"/>
        <w:sz w:val="24"/>
        <w:szCs w:val="24"/>
        <w:lang w:val="pt-PT" w:eastAsia="en-US" w:bidi="ar-SA"/>
      </w:rPr>
    </w:lvl>
    <w:lvl w:ilvl="3">
      <w:start w:val="1"/>
      <w:numFmt w:val="decimal"/>
      <w:lvlText w:val="%1.%2.%3.%4"/>
      <w:lvlJc w:val="left"/>
      <w:pPr>
        <w:ind w:left="710" w:hanging="1086"/>
      </w:pPr>
      <w:rPr>
        <w:rFonts w:ascii="Arial MT" w:eastAsia="Arial MT" w:hAnsi="Arial MT" w:cs="Arial MT" w:hint="default"/>
        <w:b w:val="0"/>
        <w:bCs w:val="0"/>
        <w:i w:val="0"/>
        <w:iCs w:val="0"/>
        <w:spacing w:val="-1"/>
        <w:w w:val="100"/>
        <w:sz w:val="24"/>
        <w:szCs w:val="24"/>
        <w:lang w:val="pt-PT" w:eastAsia="en-US" w:bidi="ar-SA"/>
      </w:rPr>
    </w:lvl>
    <w:lvl w:ilvl="4">
      <w:numFmt w:val="bullet"/>
      <w:lvlText w:val="•"/>
      <w:lvlJc w:val="left"/>
      <w:pPr>
        <w:ind w:left="4956" w:hanging="1086"/>
      </w:pPr>
      <w:rPr>
        <w:rFonts w:hint="default"/>
        <w:lang w:val="pt-PT" w:eastAsia="en-US" w:bidi="ar-SA"/>
      </w:rPr>
    </w:lvl>
    <w:lvl w:ilvl="5">
      <w:numFmt w:val="bullet"/>
      <w:lvlText w:val="•"/>
      <w:lvlJc w:val="left"/>
      <w:pPr>
        <w:ind w:left="5854" w:hanging="1086"/>
      </w:pPr>
      <w:rPr>
        <w:rFonts w:hint="default"/>
        <w:lang w:val="pt-PT" w:eastAsia="en-US" w:bidi="ar-SA"/>
      </w:rPr>
    </w:lvl>
    <w:lvl w:ilvl="6">
      <w:numFmt w:val="bullet"/>
      <w:lvlText w:val="•"/>
      <w:lvlJc w:val="left"/>
      <w:pPr>
        <w:ind w:left="6753" w:hanging="1086"/>
      </w:pPr>
      <w:rPr>
        <w:rFonts w:hint="default"/>
        <w:lang w:val="pt-PT" w:eastAsia="en-US" w:bidi="ar-SA"/>
      </w:rPr>
    </w:lvl>
    <w:lvl w:ilvl="7">
      <w:numFmt w:val="bullet"/>
      <w:lvlText w:val="•"/>
      <w:lvlJc w:val="left"/>
      <w:pPr>
        <w:ind w:left="7652" w:hanging="1086"/>
      </w:pPr>
      <w:rPr>
        <w:rFonts w:hint="default"/>
        <w:lang w:val="pt-PT" w:eastAsia="en-US" w:bidi="ar-SA"/>
      </w:rPr>
    </w:lvl>
    <w:lvl w:ilvl="8">
      <w:numFmt w:val="bullet"/>
      <w:lvlText w:val="•"/>
      <w:lvlJc w:val="left"/>
      <w:pPr>
        <w:ind w:left="8550" w:hanging="1086"/>
      </w:pPr>
      <w:rPr>
        <w:rFonts w:hint="default"/>
        <w:lang w:val="pt-PT" w:eastAsia="en-US" w:bidi="ar-SA"/>
      </w:rPr>
    </w:lvl>
  </w:abstractNum>
  <w:abstractNum w:abstractNumId="13">
    <w:nsid w:val="555143BF"/>
    <w:multiLevelType w:val="multilevel"/>
    <w:tmpl w:val="6E4831BC"/>
    <w:lvl w:ilvl="0">
      <w:start w:val="8"/>
      <w:numFmt w:val="decimal"/>
      <w:lvlText w:val="%1"/>
      <w:lvlJc w:val="left"/>
      <w:pPr>
        <w:ind w:left="710" w:hanging="758"/>
      </w:pPr>
      <w:rPr>
        <w:rFonts w:hint="default"/>
        <w:lang w:val="pt-PT" w:eastAsia="en-US" w:bidi="ar-SA"/>
      </w:rPr>
    </w:lvl>
    <w:lvl w:ilvl="1">
      <w:start w:val="1"/>
      <w:numFmt w:val="decimal"/>
      <w:lvlText w:val="%1.%2"/>
      <w:lvlJc w:val="left"/>
      <w:pPr>
        <w:ind w:left="710" w:hanging="758"/>
      </w:pPr>
      <w:rPr>
        <w:rFonts w:hint="default"/>
        <w:lang w:val="pt-PT" w:eastAsia="en-US" w:bidi="ar-SA"/>
      </w:rPr>
    </w:lvl>
    <w:lvl w:ilvl="2">
      <w:start w:val="2"/>
      <w:numFmt w:val="decimal"/>
      <w:lvlText w:val="%1.%2.%3."/>
      <w:lvlJc w:val="left"/>
      <w:pPr>
        <w:ind w:left="710" w:hanging="758"/>
      </w:pPr>
      <w:rPr>
        <w:rFonts w:ascii="Arial MT" w:eastAsia="Arial MT" w:hAnsi="Arial MT" w:cs="Arial MT" w:hint="default"/>
        <w:b w:val="0"/>
        <w:bCs w:val="0"/>
        <w:i w:val="0"/>
        <w:iCs w:val="0"/>
        <w:spacing w:val="-1"/>
        <w:w w:val="100"/>
        <w:sz w:val="24"/>
        <w:szCs w:val="24"/>
        <w:lang w:val="pt-PT" w:eastAsia="en-US" w:bidi="ar-SA"/>
      </w:rPr>
    </w:lvl>
    <w:lvl w:ilvl="3">
      <w:numFmt w:val="bullet"/>
      <w:lvlText w:val="•"/>
      <w:lvlJc w:val="left"/>
      <w:pPr>
        <w:ind w:left="3608" w:hanging="758"/>
      </w:pPr>
      <w:rPr>
        <w:rFonts w:hint="default"/>
        <w:lang w:val="pt-PT" w:eastAsia="en-US" w:bidi="ar-SA"/>
      </w:rPr>
    </w:lvl>
    <w:lvl w:ilvl="4">
      <w:numFmt w:val="bullet"/>
      <w:lvlText w:val="•"/>
      <w:lvlJc w:val="left"/>
      <w:pPr>
        <w:ind w:left="4571" w:hanging="758"/>
      </w:pPr>
      <w:rPr>
        <w:rFonts w:hint="default"/>
        <w:lang w:val="pt-PT" w:eastAsia="en-US" w:bidi="ar-SA"/>
      </w:rPr>
    </w:lvl>
    <w:lvl w:ilvl="5">
      <w:numFmt w:val="bullet"/>
      <w:lvlText w:val="•"/>
      <w:lvlJc w:val="left"/>
      <w:pPr>
        <w:ind w:left="5534" w:hanging="758"/>
      </w:pPr>
      <w:rPr>
        <w:rFonts w:hint="default"/>
        <w:lang w:val="pt-PT" w:eastAsia="en-US" w:bidi="ar-SA"/>
      </w:rPr>
    </w:lvl>
    <w:lvl w:ilvl="6">
      <w:numFmt w:val="bullet"/>
      <w:lvlText w:val="•"/>
      <w:lvlJc w:val="left"/>
      <w:pPr>
        <w:ind w:left="6497" w:hanging="758"/>
      </w:pPr>
      <w:rPr>
        <w:rFonts w:hint="default"/>
        <w:lang w:val="pt-PT" w:eastAsia="en-US" w:bidi="ar-SA"/>
      </w:rPr>
    </w:lvl>
    <w:lvl w:ilvl="7">
      <w:numFmt w:val="bullet"/>
      <w:lvlText w:val="•"/>
      <w:lvlJc w:val="left"/>
      <w:pPr>
        <w:ind w:left="7459" w:hanging="758"/>
      </w:pPr>
      <w:rPr>
        <w:rFonts w:hint="default"/>
        <w:lang w:val="pt-PT" w:eastAsia="en-US" w:bidi="ar-SA"/>
      </w:rPr>
    </w:lvl>
    <w:lvl w:ilvl="8">
      <w:numFmt w:val="bullet"/>
      <w:lvlText w:val="•"/>
      <w:lvlJc w:val="left"/>
      <w:pPr>
        <w:ind w:left="8422" w:hanging="758"/>
      </w:pPr>
      <w:rPr>
        <w:rFonts w:hint="default"/>
        <w:lang w:val="pt-PT" w:eastAsia="en-US" w:bidi="ar-SA"/>
      </w:rPr>
    </w:lvl>
  </w:abstractNum>
  <w:abstractNum w:abstractNumId="14">
    <w:nsid w:val="629112A7"/>
    <w:multiLevelType w:val="multilevel"/>
    <w:tmpl w:val="4420F0BC"/>
    <w:lvl w:ilvl="0">
      <w:start w:val="10"/>
      <w:numFmt w:val="decimal"/>
      <w:lvlText w:val="%1"/>
      <w:lvlJc w:val="left"/>
      <w:pPr>
        <w:ind w:left="1559" w:hanging="850"/>
      </w:pPr>
      <w:rPr>
        <w:rFonts w:hint="default"/>
        <w:lang w:val="pt-PT" w:eastAsia="en-US" w:bidi="ar-SA"/>
      </w:rPr>
    </w:lvl>
    <w:lvl w:ilvl="1">
      <w:start w:val="1"/>
      <w:numFmt w:val="decimal"/>
      <w:lvlText w:val="%1.%2"/>
      <w:lvlJc w:val="left"/>
      <w:pPr>
        <w:ind w:left="1559" w:hanging="850"/>
      </w:pPr>
      <w:rPr>
        <w:rFonts w:hint="default"/>
        <w:lang w:val="pt-PT" w:eastAsia="en-US" w:bidi="ar-SA"/>
      </w:rPr>
    </w:lvl>
    <w:lvl w:ilvl="2">
      <w:start w:val="3"/>
      <w:numFmt w:val="decimal"/>
      <w:lvlText w:val="%1.%2.%3"/>
      <w:lvlJc w:val="left"/>
      <w:pPr>
        <w:ind w:left="1559" w:hanging="850"/>
      </w:pPr>
      <w:rPr>
        <w:rFonts w:ascii="Arial" w:eastAsia="Arial" w:hAnsi="Arial" w:cs="Arial" w:hint="default"/>
        <w:b/>
        <w:bCs/>
        <w:i w:val="0"/>
        <w:iCs w:val="0"/>
        <w:spacing w:val="-1"/>
        <w:w w:val="100"/>
        <w:sz w:val="24"/>
        <w:szCs w:val="24"/>
        <w:lang w:val="pt-PT" w:eastAsia="en-US" w:bidi="ar-SA"/>
      </w:rPr>
    </w:lvl>
    <w:lvl w:ilvl="3">
      <w:start w:val="1"/>
      <w:numFmt w:val="decimal"/>
      <w:lvlText w:val="%1.%2.%3.%4."/>
      <w:lvlJc w:val="left"/>
      <w:pPr>
        <w:ind w:left="710" w:hanging="1013"/>
      </w:pPr>
      <w:rPr>
        <w:rFonts w:ascii="Arial MT" w:eastAsia="Arial MT" w:hAnsi="Arial MT" w:cs="Arial MT" w:hint="default"/>
        <w:b w:val="0"/>
        <w:bCs w:val="0"/>
        <w:i w:val="0"/>
        <w:iCs w:val="0"/>
        <w:spacing w:val="-1"/>
        <w:w w:val="100"/>
        <w:sz w:val="24"/>
        <w:szCs w:val="24"/>
        <w:lang w:val="pt-PT" w:eastAsia="en-US" w:bidi="ar-SA"/>
      </w:rPr>
    </w:lvl>
    <w:lvl w:ilvl="4">
      <w:numFmt w:val="bullet"/>
      <w:lvlText w:val="•"/>
      <w:lvlJc w:val="left"/>
      <w:pPr>
        <w:ind w:left="4489" w:hanging="1013"/>
      </w:pPr>
      <w:rPr>
        <w:rFonts w:hint="default"/>
        <w:lang w:val="pt-PT" w:eastAsia="en-US" w:bidi="ar-SA"/>
      </w:rPr>
    </w:lvl>
    <w:lvl w:ilvl="5">
      <w:numFmt w:val="bullet"/>
      <w:lvlText w:val="•"/>
      <w:lvlJc w:val="left"/>
      <w:pPr>
        <w:ind w:left="5465" w:hanging="1013"/>
      </w:pPr>
      <w:rPr>
        <w:rFonts w:hint="default"/>
        <w:lang w:val="pt-PT" w:eastAsia="en-US" w:bidi="ar-SA"/>
      </w:rPr>
    </w:lvl>
    <w:lvl w:ilvl="6">
      <w:numFmt w:val="bullet"/>
      <w:lvlText w:val="•"/>
      <w:lvlJc w:val="left"/>
      <w:pPr>
        <w:ind w:left="6442" w:hanging="1013"/>
      </w:pPr>
      <w:rPr>
        <w:rFonts w:hint="default"/>
        <w:lang w:val="pt-PT" w:eastAsia="en-US" w:bidi="ar-SA"/>
      </w:rPr>
    </w:lvl>
    <w:lvl w:ilvl="7">
      <w:numFmt w:val="bullet"/>
      <w:lvlText w:val="•"/>
      <w:lvlJc w:val="left"/>
      <w:pPr>
        <w:ind w:left="7418" w:hanging="1013"/>
      </w:pPr>
      <w:rPr>
        <w:rFonts w:hint="default"/>
        <w:lang w:val="pt-PT" w:eastAsia="en-US" w:bidi="ar-SA"/>
      </w:rPr>
    </w:lvl>
    <w:lvl w:ilvl="8">
      <w:numFmt w:val="bullet"/>
      <w:lvlText w:val="•"/>
      <w:lvlJc w:val="left"/>
      <w:pPr>
        <w:ind w:left="8395" w:hanging="1013"/>
      </w:pPr>
      <w:rPr>
        <w:rFonts w:hint="default"/>
        <w:lang w:val="pt-PT" w:eastAsia="en-US" w:bidi="ar-SA"/>
      </w:rPr>
    </w:lvl>
  </w:abstractNum>
  <w:abstractNum w:abstractNumId="15">
    <w:nsid w:val="64931D74"/>
    <w:multiLevelType w:val="hybridMultilevel"/>
    <w:tmpl w:val="38EC002C"/>
    <w:lvl w:ilvl="0" w:tplc="04160011">
      <w:start w:val="1"/>
      <w:numFmt w:val="decimal"/>
      <w:lvlText w:val="%1)"/>
      <w:lvlJc w:val="left"/>
      <w:pPr>
        <w:ind w:left="487" w:hanging="203"/>
      </w:pPr>
      <w:rPr>
        <w:rFonts w:hint="default"/>
        <w:b/>
        <w:bCs/>
        <w:i w:val="0"/>
        <w:iCs w:val="0"/>
        <w:spacing w:val="0"/>
        <w:w w:val="100"/>
        <w:sz w:val="24"/>
        <w:szCs w:val="24"/>
        <w:lang w:val="pt-PT" w:eastAsia="en-US" w:bidi="ar-SA"/>
      </w:rPr>
    </w:lvl>
    <w:lvl w:ilvl="1" w:tplc="8EC49C12">
      <w:numFmt w:val="bullet"/>
      <w:lvlText w:val="•"/>
      <w:lvlJc w:val="left"/>
      <w:pPr>
        <w:ind w:left="1340" w:hanging="203"/>
      </w:pPr>
      <w:rPr>
        <w:rFonts w:hint="default"/>
        <w:lang w:val="pt-PT" w:eastAsia="en-US" w:bidi="ar-SA"/>
      </w:rPr>
    </w:lvl>
    <w:lvl w:ilvl="2" w:tplc="0FD816E8">
      <w:numFmt w:val="bullet"/>
      <w:lvlText w:val="•"/>
      <w:lvlJc w:val="left"/>
      <w:pPr>
        <w:ind w:left="2341" w:hanging="203"/>
      </w:pPr>
      <w:rPr>
        <w:rFonts w:hint="default"/>
        <w:lang w:val="pt-PT" w:eastAsia="en-US" w:bidi="ar-SA"/>
      </w:rPr>
    </w:lvl>
    <w:lvl w:ilvl="3" w:tplc="376A6EFC">
      <w:numFmt w:val="bullet"/>
      <w:lvlText w:val="•"/>
      <w:lvlJc w:val="left"/>
      <w:pPr>
        <w:ind w:left="3342" w:hanging="203"/>
      </w:pPr>
      <w:rPr>
        <w:rFonts w:hint="default"/>
        <w:lang w:val="pt-PT" w:eastAsia="en-US" w:bidi="ar-SA"/>
      </w:rPr>
    </w:lvl>
    <w:lvl w:ilvl="4" w:tplc="144031D2">
      <w:numFmt w:val="bullet"/>
      <w:lvlText w:val="•"/>
      <w:lvlJc w:val="left"/>
      <w:pPr>
        <w:ind w:left="4343" w:hanging="203"/>
      </w:pPr>
      <w:rPr>
        <w:rFonts w:hint="default"/>
        <w:lang w:val="pt-PT" w:eastAsia="en-US" w:bidi="ar-SA"/>
      </w:rPr>
    </w:lvl>
    <w:lvl w:ilvl="5" w:tplc="A8FC4C7E">
      <w:numFmt w:val="bullet"/>
      <w:lvlText w:val="•"/>
      <w:lvlJc w:val="left"/>
      <w:pPr>
        <w:ind w:left="5344" w:hanging="203"/>
      </w:pPr>
      <w:rPr>
        <w:rFonts w:hint="default"/>
        <w:lang w:val="pt-PT" w:eastAsia="en-US" w:bidi="ar-SA"/>
      </w:rPr>
    </w:lvl>
    <w:lvl w:ilvl="6" w:tplc="EEFA9F70">
      <w:numFmt w:val="bullet"/>
      <w:lvlText w:val="•"/>
      <w:lvlJc w:val="left"/>
      <w:pPr>
        <w:ind w:left="6345" w:hanging="203"/>
      </w:pPr>
      <w:rPr>
        <w:rFonts w:hint="default"/>
        <w:lang w:val="pt-PT" w:eastAsia="en-US" w:bidi="ar-SA"/>
      </w:rPr>
    </w:lvl>
    <w:lvl w:ilvl="7" w:tplc="1A907BF0">
      <w:numFmt w:val="bullet"/>
      <w:lvlText w:val="•"/>
      <w:lvlJc w:val="left"/>
      <w:pPr>
        <w:ind w:left="7345" w:hanging="203"/>
      </w:pPr>
      <w:rPr>
        <w:rFonts w:hint="default"/>
        <w:lang w:val="pt-PT" w:eastAsia="en-US" w:bidi="ar-SA"/>
      </w:rPr>
    </w:lvl>
    <w:lvl w:ilvl="8" w:tplc="11EABE06">
      <w:numFmt w:val="bullet"/>
      <w:lvlText w:val="•"/>
      <w:lvlJc w:val="left"/>
      <w:pPr>
        <w:ind w:left="8346" w:hanging="203"/>
      </w:pPr>
      <w:rPr>
        <w:rFonts w:hint="default"/>
        <w:lang w:val="pt-PT" w:eastAsia="en-US" w:bidi="ar-SA"/>
      </w:rPr>
    </w:lvl>
  </w:abstractNum>
  <w:abstractNum w:abstractNumId="16">
    <w:nsid w:val="64E02A42"/>
    <w:multiLevelType w:val="hybridMultilevel"/>
    <w:tmpl w:val="A900E248"/>
    <w:lvl w:ilvl="0" w:tplc="6136DEFA">
      <w:start w:val="1"/>
      <w:numFmt w:val="lowerLetter"/>
      <w:lvlText w:val="%1)"/>
      <w:lvlJc w:val="left"/>
      <w:pPr>
        <w:ind w:left="143" w:hanging="348"/>
      </w:pPr>
      <w:rPr>
        <w:rFonts w:ascii="Arial MT" w:eastAsia="Arial MT" w:hAnsi="Arial MT" w:cs="Arial MT" w:hint="default"/>
        <w:b w:val="0"/>
        <w:bCs w:val="0"/>
        <w:i w:val="0"/>
        <w:iCs w:val="0"/>
        <w:spacing w:val="0"/>
        <w:w w:val="100"/>
        <w:sz w:val="24"/>
        <w:szCs w:val="24"/>
        <w:lang w:val="pt-PT" w:eastAsia="en-US" w:bidi="ar-SA"/>
      </w:rPr>
    </w:lvl>
    <w:lvl w:ilvl="1" w:tplc="9DF6815E">
      <w:numFmt w:val="bullet"/>
      <w:lvlText w:val="•"/>
      <w:lvlJc w:val="left"/>
      <w:pPr>
        <w:ind w:left="1160" w:hanging="348"/>
      </w:pPr>
      <w:rPr>
        <w:rFonts w:hint="default"/>
        <w:lang w:val="pt-PT" w:eastAsia="en-US" w:bidi="ar-SA"/>
      </w:rPr>
    </w:lvl>
    <w:lvl w:ilvl="2" w:tplc="78802AAC">
      <w:numFmt w:val="bullet"/>
      <w:lvlText w:val="•"/>
      <w:lvlJc w:val="left"/>
      <w:pPr>
        <w:ind w:left="2181" w:hanging="348"/>
      </w:pPr>
      <w:rPr>
        <w:rFonts w:hint="default"/>
        <w:lang w:val="pt-PT" w:eastAsia="en-US" w:bidi="ar-SA"/>
      </w:rPr>
    </w:lvl>
    <w:lvl w:ilvl="3" w:tplc="74AA1CE2">
      <w:numFmt w:val="bullet"/>
      <w:lvlText w:val="•"/>
      <w:lvlJc w:val="left"/>
      <w:pPr>
        <w:ind w:left="3202" w:hanging="348"/>
      </w:pPr>
      <w:rPr>
        <w:rFonts w:hint="default"/>
        <w:lang w:val="pt-PT" w:eastAsia="en-US" w:bidi="ar-SA"/>
      </w:rPr>
    </w:lvl>
    <w:lvl w:ilvl="4" w:tplc="8D56C55E">
      <w:numFmt w:val="bullet"/>
      <w:lvlText w:val="•"/>
      <w:lvlJc w:val="left"/>
      <w:pPr>
        <w:ind w:left="4223" w:hanging="348"/>
      </w:pPr>
      <w:rPr>
        <w:rFonts w:hint="default"/>
        <w:lang w:val="pt-PT" w:eastAsia="en-US" w:bidi="ar-SA"/>
      </w:rPr>
    </w:lvl>
    <w:lvl w:ilvl="5" w:tplc="488A3BD2">
      <w:numFmt w:val="bullet"/>
      <w:lvlText w:val="•"/>
      <w:lvlJc w:val="left"/>
      <w:pPr>
        <w:ind w:left="5244" w:hanging="348"/>
      </w:pPr>
      <w:rPr>
        <w:rFonts w:hint="default"/>
        <w:lang w:val="pt-PT" w:eastAsia="en-US" w:bidi="ar-SA"/>
      </w:rPr>
    </w:lvl>
    <w:lvl w:ilvl="6" w:tplc="36388672">
      <w:numFmt w:val="bullet"/>
      <w:lvlText w:val="•"/>
      <w:lvlJc w:val="left"/>
      <w:pPr>
        <w:ind w:left="6265" w:hanging="348"/>
      </w:pPr>
      <w:rPr>
        <w:rFonts w:hint="default"/>
        <w:lang w:val="pt-PT" w:eastAsia="en-US" w:bidi="ar-SA"/>
      </w:rPr>
    </w:lvl>
    <w:lvl w:ilvl="7" w:tplc="5AF26BFC">
      <w:numFmt w:val="bullet"/>
      <w:lvlText w:val="•"/>
      <w:lvlJc w:val="left"/>
      <w:pPr>
        <w:ind w:left="7285" w:hanging="348"/>
      </w:pPr>
      <w:rPr>
        <w:rFonts w:hint="default"/>
        <w:lang w:val="pt-PT" w:eastAsia="en-US" w:bidi="ar-SA"/>
      </w:rPr>
    </w:lvl>
    <w:lvl w:ilvl="8" w:tplc="0B60C006">
      <w:numFmt w:val="bullet"/>
      <w:lvlText w:val="•"/>
      <w:lvlJc w:val="left"/>
      <w:pPr>
        <w:ind w:left="8306" w:hanging="348"/>
      </w:pPr>
      <w:rPr>
        <w:rFonts w:hint="default"/>
        <w:lang w:val="pt-PT" w:eastAsia="en-US" w:bidi="ar-SA"/>
      </w:rPr>
    </w:lvl>
  </w:abstractNum>
  <w:abstractNum w:abstractNumId="17">
    <w:nsid w:val="675F71CF"/>
    <w:multiLevelType w:val="multilevel"/>
    <w:tmpl w:val="DCCCF710"/>
    <w:lvl w:ilvl="0">
      <w:start w:val="5"/>
      <w:numFmt w:val="decimal"/>
      <w:lvlText w:val="%1."/>
      <w:lvlJc w:val="left"/>
      <w:pPr>
        <w:ind w:left="411" w:hanging="269"/>
        <w:jc w:val="right"/>
      </w:pPr>
      <w:rPr>
        <w:rFonts w:hint="default"/>
        <w:spacing w:val="0"/>
        <w:w w:val="94"/>
        <w:lang w:val="pt-PT" w:eastAsia="en-US" w:bidi="ar-SA"/>
      </w:rPr>
    </w:lvl>
    <w:lvl w:ilvl="1">
      <w:start w:val="1"/>
      <w:numFmt w:val="decimal"/>
      <w:lvlText w:val="%1.%2"/>
      <w:lvlJc w:val="left"/>
      <w:pPr>
        <w:ind w:left="143" w:hanging="543"/>
      </w:pPr>
      <w:rPr>
        <w:rFonts w:hint="default"/>
        <w:spacing w:val="0"/>
        <w:w w:val="100"/>
        <w:lang w:val="pt-PT" w:eastAsia="en-US" w:bidi="ar-SA"/>
      </w:rPr>
    </w:lvl>
    <w:lvl w:ilvl="2">
      <w:start w:val="1"/>
      <w:numFmt w:val="decimal"/>
      <w:lvlText w:val="%1.%2.%3"/>
      <w:lvlJc w:val="left"/>
      <w:pPr>
        <w:ind w:left="143" w:hanging="543"/>
      </w:pPr>
      <w:rPr>
        <w:rFonts w:ascii="Arial MT" w:eastAsia="Arial MT" w:hAnsi="Arial MT" w:cs="Arial MT" w:hint="default"/>
        <w:b w:val="0"/>
        <w:bCs w:val="0"/>
        <w:i w:val="0"/>
        <w:iCs w:val="0"/>
        <w:spacing w:val="-1"/>
        <w:w w:val="100"/>
        <w:sz w:val="24"/>
        <w:szCs w:val="24"/>
        <w:lang w:val="pt-PT" w:eastAsia="en-US" w:bidi="ar-SA"/>
      </w:rPr>
    </w:lvl>
    <w:lvl w:ilvl="3">
      <w:numFmt w:val="bullet"/>
      <w:lvlText w:val="•"/>
      <w:lvlJc w:val="left"/>
      <w:pPr>
        <w:ind w:left="540" w:hanging="543"/>
      </w:pPr>
      <w:rPr>
        <w:rFonts w:hint="default"/>
        <w:lang w:val="pt-PT" w:eastAsia="en-US" w:bidi="ar-SA"/>
      </w:rPr>
    </w:lvl>
    <w:lvl w:ilvl="4">
      <w:numFmt w:val="bullet"/>
      <w:lvlText w:val="•"/>
      <w:lvlJc w:val="left"/>
      <w:pPr>
        <w:ind w:left="1941" w:hanging="543"/>
      </w:pPr>
      <w:rPr>
        <w:rFonts w:hint="default"/>
        <w:lang w:val="pt-PT" w:eastAsia="en-US" w:bidi="ar-SA"/>
      </w:rPr>
    </w:lvl>
    <w:lvl w:ilvl="5">
      <w:numFmt w:val="bullet"/>
      <w:lvlText w:val="•"/>
      <w:lvlJc w:val="left"/>
      <w:pPr>
        <w:ind w:left="3342" w:hanging="543"/>
      </w:pPr>
      <w:rPr>
        <w:rFonts w:hint="default"/>
        <w:lang w:val="pt-PT" w:eastAsia="en-US" w:bidi="ar-SA"/>
      </w:rPr>
    </w:lvl>
    <w:lvl w:ilvl="6">
      <w:numFmt w:val="bullet"/>
      <w:lvlText w:val="•"/>
      <w:lvlJc w:val="left"/>
      <w:pPr>
        <w:ind w:left="4743" w:hanging="543"/>
      </w:pPr>
      <w:rPr>
        <w:rFonts w:hint="default"/>
        <w:lang w:val="pt-PT" w:eastAsia="en-US" w:bidi="ar-SA"/>
      </w:rPr>
    </w:lvl>
    <w:lvl w:ilvl="7">
      <w:numFmt w:val="bullet"/>
      <w:lvlText w:val="•"/>
      <w:lvlJc w:val="left"/>
      <w:pPr>
        <w:ind w:left="6144" w:hanging="543"/>
      </w:pPr>
      <w:rPr>
        <w:rFonts w:hint="default"/>
        <w:lang w:val="pt-PT" w:eastAsia="en-US" w:bidi="ar-SA"/>
      </w:rPr>
    </w:lvl>
    <w:lvl w:ilvl="8">
      <w:numFmt w:val="bullet"/>
      <w:lvlText w:val="•"/>
      <w:lvlJc w:val="left"/>
      <w:pPr>
        <w:ind w:left="7546" w:hanging="543"/>
      </w:pPr>
      <w:rPr>
        <w:rFonts w:hint="default"/>
        <w:lang w:val="pt-PT" w:eastAsia="en-US" w:bidi="ar-SA"/>
      </w:rPr>
    </w:lvl>
  </w:abstractNum>
  <w:abstractNum w:abstractNumId="18">
    <w:nsid w:val="676738DC"/>
    <w:multiLevelType w:val="multilevel"/>
    <w:tmpl w:val="335CAEB4"/>
    <w:lvl w:ilvl="0">
      <w:start w:val="1"/>
      <w:numFmt w:val="decimal"/>
      <w:lvlText w:val="%1"/>
      <w:lvlJc w:val="left"/>
      <w:pPr>
        <w:ind w:left="345" w:hanging="203"/>
      </w:pPr>
      <w:rPr>
        <w:rFonts w:ascii="Arial" w:eastAsia="Arial" w:hAnsi="Arial" w:cs="Arial" w:hint="default"/>
        <w:b/>
        <w:bCs/>
        <w:i w:val="0"/>
        <w:iCs w:val="0"/>
        <w:spacing w:val="0"/>
        <w:w w:val="100"/>
        <w:sz w:val="24"/>
        <w:szCs w:val="24"/>
        <w:lang w:val="pt-PT" w:eastAsia="en-US" w:bidi="ar-SA"/>
      </w:rPr>
    </w:lvl>
    <w:lvl w:ilvl="1">
      <w:numFmt w:val="bullet"/>
      <w:lvlText w:val="•"/>
      <w:lvlJc w:val="left"/>
      <w:pPr>
        <w:ind w:left="1340" w:hanging="203"/>
      </w:pPr>
      <w:rPr>
        <w:rFonts w:hint="default"/>
        <w:lang w:val="pt-PT" w:eastAsia="en-US" w:bidi="ar-SA"/>
      </w:rPr>
    </w:lvl>
    <w:lvl w:ilvl="2">
      <w:numFmt w:val="bullet"/>
      <w:lvlText w:val="•"/>
      <w:lvlJc w:val="left"/>
      <w:pPr>
        <w:ind w:left="2341" w:hanging="203"/>
      </w:pPr>
      <w:rPr>
        <w:rFonts w:hint="default"/>
        <w:lang w:val="pt-PT" w:eastAsia="en-US" w:bidi="ar-SA"/>
      </w:rPr>
    </w:lvl>
    <w:lvl w:ilvl="3">
      <w:numFmt w:val="bullet"/>
      <w:lvlText w:val="•"/>
      <w:lvlJc w:val="left"/>
      <w:pPr>
        <w:ind w:left="3342" w:hanging="203"/>
      </w:pPr>
      <w:rPr>
        <w:rFonts w:hint="default"/>
        <w:lang w:val="pt-PT" w:eastAsia="en-US" w:bidi="ar-SA"/>
      </w:rPr>
    </w:lvl>
    <w:lvl w:ilvl="4">
      <w:numFmt w:val="bullet"/>
      <w:lvlText w:val="•"/>
      <w:lvlJc w:val="left"/>
      <w:pPr>
        <w:ind w:left="4343" w:hanging="203"/>
      </w:pPr>
      <w:rPr>
        <w:rFonts w:hint="default"/>
        <w:lang w:val="pt-PT" w:eastAsia="en-US" w:bidi="ar-SA"/>
      </w:rPr>
    </w:lvl>
    <w:lvl w:ilvl="5">
      <w:numFmt w:val="bullet"/>
      <w:lvlText w:val="•"/>
      <w:lvlJc w:val="left"/>
      <w:pPr>
        <w:ind w:left="5344" w:hanging="203"/>
      </w:pPr>
      <w:rPr>
        <w:rFonts w:hint="default"/>
        <w:lang w:val="pt-PT" w:eastAsia="en-US" w:bidi="ar-SA"/>
      </w:rPr>
    </w:lvl>
    <w:lvl w:ilvl="6">
      <w:numFmt w:val="bullet"/>
      <w:lvlText w:val="•"/>
      <w:lvlJc w:val="left"/>
      <w:pPr>
        <w:ind w:left="6345" w:hanging="203"/>
      </w:pPr>
      <w:rPr>
        <w:rFonts w:hint="default"/>
        <w:lang w:val="pt-PT" w:eastAsia="en-US" w:bidi="ar-SA"/>
      </w:rPr>
    </w:lvl>
    <w:lvl w:ilvl="7">
      <w:numFmt w:val="bullet"/>
      <w:lvlText w:val="•"/>
      <w:lvlJc w:val="left"/>
      <w:pPr>
        <w:ind w:left="7345" w:hanging="203"/>
      </w:pPr>
      <w:rPr>
        <w:rFonts w:hint="default"/>
        <w:lang w:val="pt-PT" w:eastAsia="en-US" w:bidi="ar-SA"/>
      </w:rPr>
    </w:lvl>
    <w:lvl w:ilvl="8">
      <w:numFmt w:val="bullet"/>
      <w:lvlText w:val="•"/>
      <w:lvlJc w:val="left"/>
      <w:pPr>
        <w:ind w:left="8346" w:hanging="203"/>
      </w:pPr>
      <w:rPr>
        <w:rFonts w:hint="default"/>
        <w:lang w:val="pt-PT" w:eastAsia="en-US" w:bidi="ar-SA"/>
      </w:rPr>
    </w:lvl>
  </w:abstractNum>
  <w:abstractNum w:abstractNumId="19">
    <w:nsid w:val="68567916"/>
    <w:multiLevelType w:val="hybridMultilevel"/>
    <w:tmpl w:val="48BCB9B6"/>
    <w:lvl w:ilvl="0" w:tplc="04160001">
      <w:start w:val="1"/>
      <w:numFmt w:val="bullet"/>
      <w:lvlText w:val=""/>
      <w:lvlJc w:val="left"/>
      <w:pPr>
        <w:ind w:left="1440" w:hanging="360"/>
      </w:pPr>
      <w:rPr>
        <w:rFonts w:ascii="Symbol" w:hAnsi="Symbol" w:hint="default"/>
      </w:rPr>
    </w:lvl>
    <w:lvl w:ilvl="1" w:tplc="04160003" w:tentative="1">
      <w:start w:val="1"/>
      <w:numFmt w:val="bullet"/>
      <w:lvlText w:val="o"/>
      <w:lvlJc w:val="left"/>
      <w:pPr>
        <w:ind w:left="2160" w:hanging="360"/>
      </w:pPr>
      <w:rPr>
        <w:rFonts w:ascii="Courier New" w:hAnsi="Courier New" w:cs="Courier New" w:hint="default"/>
      </w:rPr>
    </w:lvl>
    <w:lvl w:ilvl="2" w:tplc="04160005" w:tentative="1">
      <w:start w:val="1"/>
      <w:numFmt w:val="bullet"/>
      <w:lvlText w:val=""/>
      <w:lvlJc w:val="left"/>
      <w:pPr>
        <w:ind w:left="2880" w:hanging="360"/>
      </w:pPr>
      <w:rPr>
        <w:rFonts w:ascii="Wingdings" w:hAnsi="Wingdings" w:hint="default"/>
      </w:rPr>
    </w:lvl>
    <w:lvl w:ilvl="3" w:tplc="04160001" w:tentative="1">
      <w:start w:val="1"/>
      <w:numFmt w:val="bullet"/>
      <w:lvlText w:val=""/>
      <w:lvlJc w:val="left"/>
      <w:pPr>
        <w:ind w:left="3600" w:hanging="360"/>
      </w:pPr>
      <w:rPr>
        <w:rFonts w:ascii="Symbol" w:hAnsi="Symbol" w:hint="default"/>
      </w:rPr>
    </w:lvl>
    <w:lvl w:ilvl="4" w:tplc="04160003" w:tentative="1">
      <w:start w:val="1"/>
      <w:numFmt w:val="bullet"/>
      <w:lvlText w:val="o"/>
      <w:lvlJc w:val="left"/>
      <w:pPr>
        <w:ind w:left="4320" w:hanging="360"/>
      </w:pPr>
      <w:rPr>
        <w:rFonts w:ascii="Courier New" w:hAnsi="Courier New" w:cs="Courier New" w:hint="default"/>
      </w:rPr>
    </w:lvl>
    <w:lvl w:ilvl="5" w:tplc="04160005" w:tentative="1">
      <w:start w:val="1"/>
      <w:numFmt w:val="bullet"/>
      <w:lvlText w:val=""/>
      <w:lvlJc w:val="left"/>
      <w:pPr>
        <w:ind w:left="5040" w:hanging="360"/>
      </w:pPr>
      <w:rPr>
        <w:rFonts w:ascii="Wingdings" w:hAnsi="Wingdings" w:hint="default"/>
      </w:rPr>
    </w:lvl>
    <w:lvl w:ilvl="6" w:tplc="04160001" w:tentative="1">
      <w:start w:val="1"/>
      <w:numFmt w:val="bullet"/>
      <w:lvlText w:val=""/>
      <w:lvlJc w:val="left"/>
      <w:pPr>
        <w:ind w:left="5760" w:hanging="360"/>
      </w:pPr>
      <w:rPr>
        <w:rFonts w:ascii="Symbol" w:hAnsi="Symbol" w:hint="default"/>
      </w:rPr>
    </w:lvl>
    <w:lvl w:ilvl="7" w:tplc="04160003" w:tentative="1">
      <w:start w:val="1"/>
      <w:numFmt w:val="bullet"/>
      <w:lvlText w:val="o"/>
      <w:lvlJc w:val="left"/>
      <w:pPr>
        <w:ind w:left="6480" w:hanging="360"/>
      </w:pPr>
      <w:rPr>
        <w:rFonts w:ascii="Courier New" w:hAnsi="Courier New" w:cs="Courier New" w:hint="default"/>
      </w:rPr>
    </w:lvl>
    <w:lvl w:ilvl="8" w:tplc="04160005" w:tentative="1">
      <w:start w:val="1"/>
      <w:numFmt w:val="bullet"/>
      <w:lvlText w:val=""/>
      <w:lvlJc w:val="left"/>
      <w:pPr>
        <w:ind w:left="7200" w:hanging="360"/>
      </w:pPr>
      <w:rPr>
        <w:rFonts w:ascii="Wingdings" w:hAnsi="Wingdings" w:hint="default"/>
      </w:rPr>
    </w:lvl>
  </w:abstractNum>
  <w:abstractNum w:abstractNumId="20">
    <w:nsid w:val="68E96E70"/>
    <w:multiLevelType w:val="hybridMultilevel"/>
    <w:tmpl w:val="38A0D0D8"/>
    <w:lvl w:ilvl="0" w:tplc="A0F43510">
      <w:start w:val="5"/>
      <w:numFmt w:val="decimal"/>
      <w:lvlText w:val="%1)"/>
      <w:lvlJc w:val="left"/>
      <w:pPr>
        <w:ind w:left="1069" w:hanging="360"/>
      </w:pPr>
      <w:rPr>
        <w:rFonts w:hint="default"/>
      </w:rPr>
    </w:lvl>
    <w:lvl w:ilvl="1" w:tplc="04160019">
      <w:start w:val="1"/>
      <w:numFmt w:val="lowerLetter"/>
      <w:lvlText w:val="%2."/>
      <w:lvlJc w:val="left"/>
      <w:pPr>
        <w:ind w:left="1789" w:hanging="360"/>
      </w:pPr>
    </w:lvl>
    <w:lvl w:ilvl="2" w:tplc="0416001B" w:tentative="1">
      <w:start w:val="1"/>
      <w:numFmt w:val="lowerRoman"/>
      <w:lvlText w:val="%3."/>
      <w:lvlJc w:val="right"/>
      <w:pPr>
        <w:ind w:left="2509" w:hanging="180"/>
      </w:pPr>
    </w:lvl>
    <w:lvl w:ilvl="3" w:tplc="0416000F" w:tentative="1">
      <w:start w:val="1"/>
      <w:numFmt w:val="decimal"/>
      <w:lvlText w:val="%4."/>
      <w:lvlJc w:val="left"/>
      <w:pPr>
        <w:ind w:left="3229" w:hanging="360"/>
      </w:pPr>
    </w:lvl>
    <w:lvl w:ilvl="4" w:tplc="04160019" w:tentative="1">
      <w:start w:val="1"/>
      <w:numFmt w:val="lowerLetter"/>
      <w:lvlText w:val="%5."/>
      <w:lvlJc w:val="left"/>
      <w:pPr>
        <w:ind w:left="3949" w:hanging="360"/>
      </w:pPr>
    </w:lvl>
    <w:lvl w:ilvl="5" w:tplc="0416001B" w:tentative="1">
      <w:start w:val="1"/>
      <w:numFmt w:val="lowerRoman"/>
      <w:lvlText w:val="%6."/>
      <w:lvlJc w:val="right"/>
      <w:pPr>
        <w:ind w:left="4669" w:hanging="180"/>
      </w:pPr>
    </w:lvl>
    <w:lvl w:ilvl="6" w:tplc="0416000F" w:tentative="1">
      <w:start w:val="1"/>
      <w:numFmt w:val="decimal"/>
      <w:lvlText w:val="%7."/>
      <w:lvlJc w:val="left"/>
      <w:pPr>
        <w:ind w:left="5389" w:hanging="360"/>
      </w:pPr>
    </w:lvl>
    <w:lvl w:ilvl="7" w:tplc="04160019" w:tentative="1">
      <w:start w:val="1"/>
      <w:numFmt w:val="lowerLetter"/>
      <w:lvlText w:val="%8."/>
      <w:lvlJc w:val="left"/>
      <w:pPr>
        <w:ind w:left="6109" w:hanging="360"/>
      </w:pPr>
    </w:lvl>
    <w:lvl w:ilvl="8" w:tplc="0416001B" w:tentative="1">
      <w:start w:val="1"/>
      <w:numFmt w:val="lowerRoman"/>
      <w:lvlText w:val="%9."/>
      <w:lvlJc w:val="right"/>
      <w:pPr>
        <w:ind w:left="6829" w:hanging="180"/>
      </w:pPr>
    </w:lvl>
  </w:abstractNum>
  <w:abstractNum w:abstractNumId="21">
    <w:nsid w:val="6EE0612B"/>
    <w:multiLevelType w:val="multilevel"/>
    <w:tmpl w:val="ECF2C77A"/>
    <w:lvl w:ilvl="0">
      <w:start w:val="1"/>
      <w:numFmt w:val="decimal"/>
      <w:lvlText w:val="%1."/>
      <w:lvlJc w:val="left"/>
      <w:pPr>
        <w:ind w:left="985" w:hanging="276"/>
      </w:pPr>
      <w:rPr>
        <w:rFonts w:ascii="Arial" w:eastAsia="Arial" w:hAnsi="Arial" w:cs="Arial" w:hint="default"/>
        <w:b/>
        <w:bCs/>
        <w:i/>
        <w:iCs/>
        <w:spacing w:val="0"/>
        <w:w w:val="100"/>
        <w:sz w:val="24"/>
        <w:szCs w:val="24"/>
        <w:lang w:val="pt-PT" w:eastAsia="en-US" w:bidi="ar-SA"/>
      </w:rPr>
    </w:lvl>
    <w:lvl w:ilvl="1">
      <w:start w:val="1"/>
      <w:numFmt w:val="decimal"/>
      <w:lvlText w:val="%1.%2"/>
      <w:lvlJc w:val="left"/>
      <w:pPr>
        <w:ind w:left="710" w:hanging="850"/>
      </w:pPr>
      <w:rPr>
        <w:rFonts w:ascii="Arial MT" w:eastAsia="Arial MT" w:hAnsi="Arial MT" w:cs="Arial MT" w:hint="default"/>
        <w:b w:val="0"/>
        <w:bCs w:val="0"/>
        <w:i w:val="0"/>
        <w:iCs w:val="0"/>
        <w:spacing w:val="-1"/>
        <w:w w:val="100"/>
        <w:sz w:val="24"/>
        <w:szCs w:val="24"/>
        <w:lang w:val="pt-PT" w:eastAsia="en-US" w:bidi="ar-SA"/>
      </w:rPr>
    </w:lvl>
    <w:lvl w:ilvl="2">
      <w:numFmt w:val="bullet"/>
      <w:lvlText w:val="•"/>
      <w:lvlJc w:val="left"/>
      <w:pPr>
        <w:ind w:left="2020" w:hanging="850"/>
      </w:pPr>
      <w:rPr>
        <w:rFonts w:hint="default"/>
        <w:lang w:val="pt-PT" w:eastAsia="en-US" w:bidi="ar-SA"/>
      </w:rPr>
    </w:lvl>
    <w:lvl w:ilvl="3">
      <w:numFmt w:val="bullet"/>
      <w:lvlText w:val="•"/>
      <w:lvlJc w:val="left"/>
      <w:pPr>
        <w:ind w:left="3061" w:hanging="850"/>
      </w:pPr>
      <w:rPr>
        <w:rFonts w:hint="default"/>
        <w:lang w:val="pt-PT" w:eastAsia="en-US" w:bidi="ar-SA"/>
      </w:rPr>
    </w:lvl>
    <w:lvl w:ilvl="4">
      <w:numFmt w:val="bullet"/>
      <w:lvlText w:val="•"/>
      <w:lvlJc w:val="left"/>
      <w:pPr>
        <w:ind w:left="4102" w:hanging="850"/>
      </w:pPr>
      <w:rPr>
        <w:rFonts w:hint="default"/>
        <w:lang w:val="pt-PT" w:eastAsia="en-US" w:bidi="ar-SA"/>
      </w:rPr>
    </w:lvl>
    <w:lvl w:ilvl="5">
      <w:numFmt w:val="bullet"/>
      <w:lvlText w:val="•"/>
      <w:lvlJc w:val="left"/>
      <w:pPr>
        <w:ind w:left="5143" w:hanging="850"/>
      </w:pPr>
      <w:rPr>
        <w:rFonts w:hint="default"/>
        <w:lang w:val="pt-PT" w:eastAsia="en-US" w:bidi="ar-SA"/>
      </w:rPr>
    </w:lvl>
    <w:lvl w:ilvl="6">
      <w:numFmt w:val="bullet"/>
      <w:lvlText w:val="•"/>
      <w:lvlJc w:val="left"/>
      <w:pPr>
        <w:ind w:left="6184" w:hanging="850"/>
      </w:pPr>
      <w:rPr>
        <w:rFonts w:hint="default"/>
        <w:lang w:val="pt-PT" w:eastAsia="en-US" w:bidi="ar-SA"/>
      </w:rPr>
    </w:lvl>
    <w:lvl w:ilvl="7">
      <w:numFmt w:val="bullet"/>
      <w:lvlText w:val="•"/>
      <w:lvlJc w:val="left"/>
      <w:pPr>
        <w:ind w:left="7225" w:hanging="850"/>
      </w:pPr>
      <w:rPr>
        <w:rFonts w:hint="default"/>
        <w:lang w:val="pt-PT" w:eastAsia="en-US" w:bidi="ar-SA"/>
      </w:rPr>
    </w:lvl>
    <w:lvl w:ilvl="8">
      <w:numFmt w:val="bullet"/>
      <w:lvlText w:val="•"/>
      <w:lvlJc w:val="left"/>
      <w:pPr>
        <w:ind w:left="8266" w:hanging="850"/>
      </w:pPr>
      <w:rPr>
        <w:rFonts w:hint="default"/>
        <w:lang w:val="pt-PT" w:eastAsia="en-US" w:bidi="ar-SA"/>
      </w:rPr>
    </w:lvl>
  </w:abstractNum>
  <w:abstractNum w:abstractNumId="22">
    <w:nsid w:val="74D2710F"/>
    <w:multiLevelType w:val="hybridMultilevel"/>
    <w:tmpl w:val="AE7403DE"/>
    <w:lvl w:ilvl="0" w:tplc="48FA12AC">
      <w:start w:val="4"/>
      <w:numFmt w:val="decimal"/>
      <w:lvlText w:val="%1"/>
      <w:lvlJc w:val="left"/>
      <w:pPr>
        <w:ind w:left="769" w:hanging="360"/>
      </w:pPr>
      <w:rPr>
        <w:rFonts w:hint="default"/>
      </w:rPr>
    </w:lvl>
    <w:lvl w:ilvl="1" w:tplc="04160019" w:tentative="1">
      <w:start w:val="1"/>
      <w:numFmt w:val="lowerLetter"/>
      <w:lvlText w:val="%2."/>
      <w:lvlJc w:val="left"/>
      <w:pPr>
        <w:ind w:left="1489" w:hanging="360"/>
      </w:pPr>
    </w:lvl>
    <w:lvl w:ilvl="2" w:tplc="0416001B" w:tentative="1">
      <w:start w:val="1"/>
      <w:numFmt w:val="lowerRoman"/>
      <w:lvlText w:val="%3."/>
      <w:lvlJc w:val="right"/>
      <w:pPr>
        <w:ind w:left="2209" w:hanging="180"/>
      </w:pPr>
    </w:lvl>
    <w:lvl w:ilvl="3" w:tplc="0416000F" w:tentative="1">
      <w:start w:val="1"/>
      <w:numFmt w:val="decimal"/>
      <w:lvlText w:val="%4."/>
      <w:lvlJc w:val="left"/>
      <w:pPr>
        <w:ind w:left="2929" w:hanging="360"/>
      </w:pPr>
    </w:lvl>
    <w:lvl w:ilvl="4" w:tplc="04160019" w:tentative="1">
      <w:start w:val="1"/>
      <w:numFmt w:val="lowerLetter"/>
      <w:lvlText w:val="%5."/>
      <w:lvlJc w:val="left"/>
      <w:pPr>
        <w:ind w:left="3649" w:hanging="360"/>
      </w:pPr>
    </w:lvl>
    <w:lvl w:ilvl="5" w:tplc="0416001B" w:tentative="1">
      <w:start w:val="1"/>
      <w:numFmt w:val="lowerRoman"/>
      <w:lvlText w:val="%6."/>
      <w:lvlJc w:val="right"/>
      <w:pPr>
        <w:ind w:left="4369" w:hanging="180"/>
      </w:pPr>
    </w:lvl>
    <w:lvl w:ilvl="6" w:tplc="0416000F" w:tentative="1">
      <w:start w:val="1"/>
      <w:numFmt w:val="decimal"/>
      <w:lvlText w:val="%7."/>
      <w:lvlJc w:val="left"/>
      <w:pPr>
        <w:ind w:left="5089" w:hanging="360"/>
      </w:pPr>
    </w:lvl>
    <w:lvl w:ilvl="7" w:tplc="04160019" w:tentative="1">
      <w:start w:val="1"/>
      <w:numFmt w:val="lowerLetter"/>
      <w:lvlText w:val="%8."/>
      <w:lvlJc w:val="left"/>
      <w:pPr>
        <w:ind w:left="5809" w:hanging="360"/>
      </w:pPr>
    </w:lvl>
    <w:lvl w:ilvl="8" w:tplc="0416001B" w:tentative="1">
      <w:start w:val="1"/>
      <w:numFmt w:val="lowerRoman"/>
      <w:lvlText w:val="%9."/>
      <w:lvlJc w:val="right"/>
      <w:pPr>
        <w:ind w:left="6529" w:hanging="180"/>
      </w:pPr>
    </w:lvl>
  </w:abstractNum>
  <w:abstractNum w:abstractNumId="23">
    <w:nsid w:val="7DA60C17"/>
    <w:multiLevelType w:val="multilevel"/>
    <w:tmpl w:val="08DA0CC4"/>
    <w:lvl w:ilvl="0">
      <w:start w:val="8"/>
      <w:numFmt w:val="decimal"/>
      <w:lvlText w:val="%1"/>
      <w:lvlJc w:val="left"/>
      <w:pPr>
        <w:ind w:left="710" w:hanging="707"/>
      </w:pPr>
      <w:rPr>
        <w:rFonts w:hint="default"/>
        <w:lang w:val="pt-PT" w:eastAsia="en-US" w:bidi="ar-SA"/>
      </w:rPr>
    </w:lvl>
    <w:lvl w:ilvl="1">
      <w:start w:val="1"/>
      <w:numFmt w:val="decimal"/>
      <w:lvlText w:val="%1.%2"/>
      <w:lvlJc w:val="left"/>
      <w:pPr>
        <w:ind w:left="710" w:hanging="707"/>
      </w:pPr>
      <w:rPr>
        <w:rFonts w:hint="default"/>
        <w:lang w:val="pt-PT" w:eastAsia="en-US" w:bidi="ar-SA"/>
      </w:rPr>
    </w:lvl>
    <w:lvl w:ilvl="2">
      <w:start w:val="5"/>
      <w:numFmt w:val="decimal"/>
      <w:lvlText w:val="%1.%2.%3."/>
      <w:lvlJc w:val="left"/>
      <w:pPr>
        <w:ind w:left="710" w:hanging="707"/>
      </w:pPr>
      <w:rPr>
        <w:rFonts w:ascii="Arial MT" w:eastAsia="Arial MT" w:hAnsi="Arial MT" w:cs="Arial MT" w:hint="default"/>
        <w:b w:val="0"/>
        <w:bCs w:val="0"/>
        <w:i w:val="0"/>
        <w:iCs w:val="0"/>
        <w:spacing w:val="-1"/>
        <w:w w:val="100"/>
        <w:sz w:val="24"/>
        <w:szCs w:val="24"/>
        <w:lang w:val="pt-PT" w:eastAsia="en-US" w:bidi="ar-SA"/>
      </w:rPr>
    </w:lvl>
    <w:lvl w:ilvl="3">
      <w:numFmt w:val="bullet"/>
      <w:lvlText w:val="•"/>
      <w:lvlJc w:val="left"/>
      <w:pPr>
        <w:ind w:left="3608" w:hanging="707"/>
      </w:pPr>
      <w:rPr>
        <w:rFonts w:hint="default"/>
        <w:lang w:val="pt-PT" w:eastAsia="en-US" w:bidi="ar-SA"/>
      </w:rPr>
    </w:lvl>
    <w:lvl w:ilvl="4">
      <w:numFmt w:val="bullet"/>
      <w:lvlText w:val="•"/>
      <w:lvlJc w:val="left"/>
      <w:pPr>
        <w:ind w:left="4571" w:hanging="707"/>
      </w:pPr>
      <w:rPr>
        <w:rFonts w:hint="default"/>
        <w:lang w:val="pt-PT" w:eastAsia="en-US" w:bidi="ar-SA"/>
      </w:rPr>
    </w:lvl>
    <w:lvl w:ilvl="5">
      <w:numFmt w:val="bullet"/>
      <w:lvlText w:val="•"/>
      <w:lvlJc w:val="left"/>
      <w:pPr>
        <w:ind w:left="5534" w:hanging="707"/>
      </w:pPr>
      <w:rPr>
        <w:rFonts w:hint="default"/>
        <w:lang w:val="pt-PT" w:eastAsia="en-US" w:bidi="ar-SA"/>
      </w:rPr>
    </w:lvl>
    <w:lvl w:ilvl="6">
      <w:numFmt w:val="bullet"/>
      <w:lvlText w:val="•"/>
      <w:lvlJc w:val="left"/>
      <w:pPr>
        <w:ind w:left="6497" w:hanging="707"/>
      </w:pPr>
      <w:rPr>
        <w:rFonts w:hint="default"/>
        <w:lang w:val="pt-PT" w:eastAsia="en-US" w:bidi="ar-SA"/>
      </w:rPr>
    </w:lvl>
    <w:lvl w:ilvl="7">
      <w:numFmt w:val="bullet"/>
      <w:lvlText w:val="•"/>
      <w:lvlJc w:val="left"/>
      <w:pPr>
        <w:ind w:left="7459" w:hanging="707"/>
      </w:pPr>
      <w:rPr>
        <w:rFonts w:hint="default"/>
        <w:lang w:val="pt-PT" w:eastAsia="en-US" w:bidi="ar-SA"/>
      </w:rPr>
    </w:lvl>
    <w:lvl w:ilvl="8">
      <w:numFmt w:val="bullet"/>
      <w:lvlText w:val="•"/>
      <w:lvlJc w:val="left"/>
      <w:pPr>
        <w:ind w:left="8422" w:hanging="707"/>
      </w:pPr>
      <w:rPr>
        <w:rFonts w:hint="default"/>
        <w:lang w:val="pt-PT" w:eastAsia="en-US" w:bidi="ar-SA"/>
      </w:rPr>
    </w:lvl>
  </w:abstractNum>
  <w:num w:numId="1">
    <w:abstractNumId w:val="6"/>
  </w:num>
  <w:num w:numId="2">
    <w:abstractNumId w:val="16"/>
  </w:num>
  <w:num w:numId="3">
    <w:abstractNumId w:val="7"/>
  </w:num>
  <w:num w:numId="4">
    <w:abstractNumId w:val="17"/>
  </w:num>
  <w:num w:numId="5">
    <w:abstractNumId w:val="15"/>
  </w:num>
  <w:num w:numId="6">
    <w:abstractNumId w:val="12"/>
  </w:num>
  <w:num w:numId="7">
    <w:abstractNumId w:val="14"/>
  </w:num>
  <w:num w:numId="8">
    <w:abstractNumId w:val="5"/>
  </w:num>
  <w:num w:numId="9">
    <w:abstractNumId w:val="4"/>
  </w:num>
  <w:num w:numId="10">
    <w:abstractNumId w:val="9"/>
  </w:num>
  <w:num w:numId="11">
    <w:abstractNumId w:val="23"/>
  </w:num>
  <w:num w:numId="12">
    <w:abstractNumId w:val="13"/>
  </w:num>
  <w:num w:numId="13">
    <w:abstractNumId w:val="10"/>
  </w:num>
  <w:num w:numId="14">
    <w:abstractNumId w:val="0"/>
  </w:num>
  <w:num w:numId="15">
    <w:abstractNumId w:val="11"/>
  </w:num>
  <w:num w:numId="16">
    <w:abstractNumId w:val="21"/>
  </w:num>
  <w:num w:numId="17">
    <w:abstractNumId w:val="8"/>
  </w:num>
  <w:num w:numId="18">
    <w:abstractNumId w:val="22"/>
  </w:num>
  <w:num w:numId="19">
    <w:abstractNumId w:val="2"/>
  </w:num>
  <w:num w:numId="20">
    <w:abstractNumId w:val="3"/>
  </w:num>
  <w:num w:numId="21">
    <w:abstractNumId w:val="20"/>
  </w:num>
  <w:num w:numId="22">
    <w:abstractNumId w:val="18"/>
  </w:num>
  <w:num w:numId="23">
    <w:abstractNumId w:val="1"/>
  </w:num>
  <w:num w:numId="24">
    <w:abstractNumId w:val="1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20"/>
  <w:hyphenationZone w:val="425"/>
  <w:drawingGridHorizontalSpacing w:val="110"/>
  <w:displayHorizontalDrawingGridEvery w:val="2"/>
  <w:characterSpacingControl w:val="doNotCompress"/>
  <w:hdrShapeDefaults>
    <o:shapedefaults v:ext="edit" spidmax="66562"/>
    <o:shapelayout v:ext="edit">
      <o:idmap v:ext="edit" data="1"/>
    </o:shapelayout>
  </w:hdrShapeDefaults>
  <w:footnotePr>
    <w:footnote w:id="-1"/>
    <w:footnote w:id="0"/>
  </w:footnotePr>
  <w:endnotePr>
    <w:endnote w:id="-1"/>
    <w:endnote w:id="0"/>
  </w:endnotePr>
  <w:compat>
    <w:ulTrailSpace/>
    <w:shapeLayoutLikeWW8/>
  </w:compat>
  <w:rsids>
    <w:rsidRoot w:val="0032615E"/>
    <w:rsid w:val="00002BB2"/>
    <w:rsid w:val="00031623"/>
    <w:rsid w:val="00043039"/>
    <w:rsid w:val="000435D0"/>
    <w:rsid w:val="00053157"/>
    <w:rsid w:val="000650D7"/>
    <w:rsid w:val="000B5B43"/>
    <w:rsid w:val="000C0F8D"/>
    <w:rsid w:val="000F3C0C"/>
    <w:rsid w:val="001154DB"/>
    <w:rsid w:val="00127156"/>
    <w:rsid w:val="001402C8"/>
    <w:rsid w:val="00144B21"/>
    <w:rsid w:val="0015172D"/>
    <w:rsid w:val="00161C43"/>
    <w:rsid w:val="00165604"/>
    <w:rsid w:val="001E5C7E"/>
    <w:rsid w:val="001F3F75"/>
    <w:rsid w:val="00205985"/>
    <w:rsid w:val="002070F4"/>
    <w:rsid w:val="0021448F"/>
    <w:rsid w:val="00237C3F"/>
    <w:rsid w:val="002407C3"/>
    <w:rsid w:val="0025523A"/>
    <w:rsid w:val="002617E2"/>
    <w:rsid w:val="00282E47"/>
    <w:rsid w:val="002C62FF"/>
    <w:rsid w:val="002D63FC"/>
    <w:rsid w:val="002E02D4"/>
    <w:rsid w:val="00301B4E"/>
    <w:rsid w:val="00304F64"/>
    <w:rsid w:val="00305AD2"/>
    <w:rsid w:val="0032615E"/>
    <w:rsid w:val="00326FDA"/>
    <w:rsid w:val="00330481"/>
    <w:rsid w:val="0034544A"/>
    <w:rsid w:val="003902C3"/>
    <w:rsid w:val="00392CAB"/>
    <w:rsid w:val="003A35C6"/>
    <w:rsid w:val="003A39A5"/>
    <w:rsid w:val="003B3364"/>
    <w:rsid w:val="003B581A"/>
    <w:rsid w:val="003F1C87"/>
    <w:rsid w:val="0040229E"/>
    <w:rsid w:val="0041392C"/>
    <w:rsid w:val="00413C0E"/>
    <w:rsid w:val="004156B6"/>
    <w:rsid w:val="00433E88"/>
    <w:rsid w:val="004752BC"/>
    <w:rsid w:val="0047591C"/>
    <w:rsid w:val="004A17AA"/>
    <w:rsid w:val="004C5FF9"/>
    <w:rsid w:val="004F151C"/>
    <w:rsid w:val="00506209"/>
    <w:rsid w:val="00510D97"/>
    <w:rsid w:val="00544DA5"/>
    <w:rsid w:val="005450EF"/>
    <w:rsid w:val="005608CA"/>
    <w:rsid w:val="005650CF"/>
    <w:rsid w:val="00577266"/>
    <w:rsid w:val="005874F7"/>
    <w:rsid w:val="005B6C71"/>
    <w:rsid w:val="005E4B2A"/>
    <w:rsid w:val="005F3510"/>
    <w:rsid w:val="00624976"/>
    <w:rsid w:val="006250C7"/>
    <w:rsid w:val="006252BD"/>
    <w:rsid w:val="006440FF"/>
    <w:rsid w:val="0064538A"/>
    <w:rsid w:val="00677A19"/>
    <w:rsid w:val="00686C4D"/>
    <w:rsid w:val="006A0C87"/>
    <w:rsid w:val="006A6D30"/>
    <w:rsid w:val="006B747D"/>
    <w:rsid w:val="006C1266"/>
    <w:rsid w:val="006F533C"/>
    <w:rsid w:val="00707969"/>
    <w:rsid w:val="007156CA"/>
    <w:rsid w:val="00735792"/>
    <w:rsid w:val="00744C2B"/>
    <w:rsid w:val="007518C6"/>
    <w:rsid w:val="00762DD4"/>
    <w:rsid w:val="0079017F"/>
    <w:rsid w:val="007A54FF"/>
    <w:rsid w:val="0080581D"/>
    <w:rsid w:val="00806499"/>
    <w:rsid w:val="008423B4"/>
    <w:rsid w:val="00863472"/>
    <w:rsid w:val="00876C71"/>
    <w:rsid w:val="0087744D"/>
    <w:rsid w:val="008B16C8"/>
    <w:rsid w:val="008B67E4"/>
    <w:rsid w:val="008D6563"/>
    <w:rsid w:val="008E5AE0"/>
    <w:rsid w:val="008F0430"/>
    <w:rsid w:val="00941F68"/>
    <w:rsid w:val="00944DAF"/>
    <w:rsid w:val="00951165"/>
    <w:rsid w:val="00964F51"/>
    <w:rsid w:val="00966A67"/>
    <w:rsid w:val="00977A58"/>
    <w:rsid w:val="009826DF"/>
    <w:rsid w:val="009855C9"/>
    <w:rsid w:val="00986F86"/>
    <w:rsid w:val="00992480"/>
    <w:rsid w:val="00996917"/>
    <w:rsid w:val="009D22A4"/>
    <w:rsid w:val="009D48D7"/>
    <w:rsid w:val="00A50883"/>
    <w:rsid w:val="00A62A83"/>
    <w:rsid w:val="00A67EB3"/>
    <w:rsid w:val="00AA69AB"/>
    <w:rsid w:val="00B21F8F"/>
    <w:rsid w:val="00B46BC4"/>
    <w:rsid w:val="00B514A0"/>
    <w:rsid w:val="00B612F5"/>
    <w:rsid w:val="00B637F9"/>
    <w:rsid w:val="00B901C8"/>
    <w:rsid w:val="00B91AFB"/>
    <w:rsid w:val="00BA0172"/>
    <w:rsid w:val="00BA3AF6"/>
    <w:rsid w:val="00BC4EFC"/>
    <w:rsid w:val="00BD0533"/>
    <w:rsid w:val="00BD797A"/>
    <w:rsid w:val="00BE63B3"/>
    <w:rsid w:val="00C0734F"/>
    <w:rsid w:val="00C14C9C"/>
    <w:rsid w:val="00C34986"/>
    <w:rsid w:val="00C461F8"/>
    <w:rsid w:val="00C470D8"/>
    <w:rsid w:val="00C62965"/>
    <w:rsid w:val="00CA4F39"/>
    <w:rsid w:val="00CA7F8E"/>
    <w:rsid w:val="00CC7CF3"/>
    <w:rsid w:val="00CE3CC8"/>
    <w:rsid w:val="00CF3182"/>
    <w:rsid w:val="00D02E41"/>
    <w:rsid w:val="00D23BB3"/>
    <w:rsid w:val="00D24B62"/>
    <w:rsid w:val="00D27DD4"/>
    <w:rsid w:val="00D32EDA"/>
    <w:rsid w:val="00D3316B"/>
    <w:rsid w:val="00D46901"/>
    <w:rsid w:val="00D549F1"/>
    <w:rsid w:val="00D7195C"/>
    <w:rsid w:val="00D77847"/>
    <w:rsid w:val="00D851D8"/>
    <w:rsid w:val="00DE645A"/>
    <w:rsid w:val="00DF6376"/>
    <w:rsid w:val="00E00171"/>
    <w:rsid w:val="00E15A8A"/>
    <w:rsid w:val="00E36793"/>
    <w:rsid w:val="00E67494"/>
    <w:rsid w:val="00E8086A"/>
    <w:rsid w:val="00E9396E"/>
    <w:rsid w:val="00EA66BF"/>
    <w:rsid w:val="00EB0358"/>
    <w:rsid w:val="00EB2F90"/>
    <w:rsid w:val="00EB58AB"/>
    <w:rsid w:val="00ED7959"/>
    <w:rsid w:val="00F10ABF"/>
    <w:rsid w:val="00F20BF4"/>
    <w:rsid w:val="00F30396"/>
    <w:rsid w:val="00F339CB"/>
    <w:rsid w:val="00F42BB9"/>
    <w:rsid w:val="00F53B10"/>
    <w:rsid w:val="00F930FD"/>
    <w:rsid w:val="00FA50B1"/>
    <w:rsid w:val="00FA58F8"/>
    <w:rsid w:val="00FD0047"/>
    <w:rsid w:val="00FD1FF5"/>
    <w:rsid w:val="00FF60DF"/>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6656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32615E"/>
    <w:rPr>
      <w:rFonts w:ascii="Arial MT" w:eastAsia="Arial MT" w:hAnsi="Arial MT" w:cs="Arial MT"/>
      <w:lang w:val="pt-PT"/>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uiPriority w:val="2"/>
    <w:semiHidden/>
    <w:unhideWhenUsed/>
    <w:qFormat/>
    <w:rsid w:val="0032615E"/>
    <w:tblPr>
      <w:tblInd w:w="0" w:type="dxa"/>
      <w:tblCellMar>
        <w:top w:w="0" w:type="dxa"/>
        <w:left w:w="0" w:type="dxa"/>
        <w:bottom w:w="0" w:type="dxa"/>
        <w:right w:w="0" w:type="dxa"/>
      </w:tblCellMar>
    </w:tblPr>
  </w:style>
  <w:style w:type="paragraph" w:styleId="Corpodetexto">
    <w:name w:val="Body Text"/>
    <w:basedOn w:val="Normal"/>
    <w:link w:val="CorpodetextoChar"/>
    <w:uiPriority w:val="1"/>
    <w:qFormat/>
    <w:rsid w:val="0032615E"/>
    <w:rPr>
      <w:sz w:val="24"/>
      <w:szCs w:val="24"/>
    </w:rPr>
  </w:style>
  <w:style w:type="paragraph" w:customStyle="1" w:styleId="Heading1">
    <w:name w:val="Heading 1"/>
    <w:basedOn w:val="Normal"/>
    <w:uiPriority w:val="1"/>
    <w:qFormat/>
    <w:rsid w:val="0032615E"/>
    <w:pPr>
      <w:ind w:left="544" w:hanging="401"/>
      <w:outlineLvl w:val="1"/>
    </w:pPr>
    <w:rPr>
      <w:rFonts w:ascii="Arial" w:eastAsia="Arial" w:hAnsi="Arial" w:cs="Arial"/>
      <w:b/>
      <w:bCs/>
      <w:sz w:val="24"/>
      <w:szCs w:val="24"/>
    </w:rPr>
  </w:style>
  <w:style w:type="paragraph" w:styleId="PargrafodaLista">
    <w:name w:val="List Paragraph"/>
    <w:basedOn w:val="Normal"/>
    <w:uiPriority w:val="1"/>
    <w:qFormat/>
    <w:rsid w:val="0032615E"/>
    <w:pPr>
      <w:ind w:left="143"/>
      <w:jc w:val="both"/>
    </w:pPr>
  </w:style>
  <w:style w:type="paragraph" w:customStyle="1" w:styleId="TableParagraph">
    <w:name w:val="Table Paragraph"/>
    <w:basedOn w:val="Normal"/>
    <w:uiPriority w:val="1"/>
    <w:qFormat/>
    <w:rsid w:val="0032615E"/>
    <w:pPr>
      <w:spacing w:line="217" w:lineRule="exact"/>
      <w:ind w:left="71"/>
    </w:pPr>
    <w:rPr>
      <w:rFonts w:ascii="Times New Roman" w:eastAsia="Times New Roman" w:hAnsi="Times New Roman" w:cs="Times New Roman"/>
    </w:rPr>
  </w:style>
  <w:style w:type="paragraph" w:styleId="NormalWeb">
    <w:name w:val="Normal (Web)"/>
    <w:basedOn w:val="Normal"/>
    <w:uiPriority w:val="99"/>
    <w:unhideWhenUsed/>
    <w:rsid w:val="00D32EDA"/>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character" w:styleId="Hyperlink">
    <w:name w:val="Hyperlink"/>
    <w:basedOn w:val="Fontepargpadro"/>
    <w:uiPriority w:val="99"/>
    <w:unhideWhenUsed/>
    <w:rsid w:val="00CE3CC8"/>
    <w:rPr>
      <w:color w:val="0000FF" w:themeColor="hyperlink"/>
      <w:u w:val="single"/>
    </w:rPr>
  </w:style>
  <w:style w:type="character" w:styleId="Forte">
    <w:name w:val="Strong"/>
    <w:basedOn w:val="Fontepargpadro"/>
    <w:uiPriority w:val="22"/>
    <w:qFormat/>
    <w:rsid w:val="00686C4D"/>
    <w:rPr>
      <w:b/>
      <w:bCs/>
    </w:rPr>
  </w:style>
  <w:style w:type="character" w:customStyle="1" w:styleId="citation-46">
    <w:name w:val="citation-46"/>
    <w:basedOn w:val="Fontepargpadro"/>
    <w:rsid w:val="00CF3182"/>
  </w:style>
  <w:style w:type="character" w:customStyle="1" w:styleId="CorpodetextoChar">
    <w:name w:val="Corpo de texto Char"/>
    <w:basedOn w:val="Fontepargpadro"/>
    <w:link w:val="Corpodetexto"/>
    <w:uiPriority w:val="1"/>
    <w:rsid w:val="00D851D8"/>
    <w:rPr>
      <w:rFonts w:ascii="Arial MT" w:eastAsia="Arial MT" w:hAnsi="Arial MT" w:cs="Arial MT"/>
      <w:sz w:val="24"/>
      <w:szCs w:val="24"/>
      <w:lang w:val="pt-PT"/>
    </w:rPr>
  </w:style>
  <w:style w:type="paragraph" w:styleId="Textodebalo">
    <w:name w:val="Balloon Text"/>
    <w:basedOn w:val="Normal"/>
    <w:link w:val="TextodebaloChar"/>
    <w:uiPriority w:val="99"/>
    <w:semiHidden/>
    <w:unhideWhenUsed/>
    <w:rsid w:val="00D851D8"/>
    <w:rPr>
      <w:rFonts w:ascii="Tahoma" w:hAnsi="Tahoma" w:cs="Tahoma"/>
      <w:sz w:val="16"/>
      <w:szCs w:val="16"/>
    </w:rPr>
  </w:style>
  <w:style w:type="character" w:customStyle="1" w:styleId="TextodebaloChar">
    <w:name w:val="Texto de balão Char"/>
    <w:basedOn w:val="Fontepargpadro"/>
    <w:link w:val="Textodebalo"/>
    <w:uiPriority w:val="99"/>
    <w:semiHidden/>
    <w:rsid w:val="00D851D8"/>
    <w:rPr>
      <w:rFonts w:ascii="Tahoma" w:eastAsia="Arial MT" w:hAnsi="Tahoma" w:cs="Tahoma"/>
      <w:sz w:val="16"/>
      <w:szCs w:val="16"/>
      <w:lang w:val="pt-PT"/>
    </w:rPr>
  </w:style>
</w:styles>
</file>

<file path=word/webSettings.xml><?xml version="1.0" encoding="utf-8"?>
<w:webSettings xmlns:r="http://schemas.openxmlformats.org/officeDocument/2006/relationships" xmlns:w="http://schemas.openxmlformats.org/wordprocessingml/2006/main">
  <w:divs>
    <w:div w:id="267398210">
      <w:bodyDiv w:val="1"/>
      <w:marLeft w:val="0"/>
      <w:marRight w:val="0"/>
      <w:marTop w:val="0"/>
      <w:marBottom w:val="0"/>
      <w:divBdr>
        <w:top w:val="none" w:sz="0" w:space="0" w:color="auto"/>
        <w:left w:val="none" w:sz="0" w:space="0" w:color="auto"/>
        <w:bottom w:val="none" w:sz="0" w:space="0" w:color="auto"/>
        <w:right w:val="none" w:sz="0" w:space="0" w:color="auto"/>
      </w:divBdr>
    </w:div>
    <w:div w:id="561209042">
      <w:bodyDiv w:val="1"/>
      <w:marLeft w:val="0"/>
      <w:marRight w:val="0"/>
      <w:marTop w:val="0"/>
      <w:marBottom w:val="0"/>
      <w:divBdr>
        <w:top w:val="none" w:sz="0" w:space="0" w:color="auto"/>
        <w:left w:val="none" w:sz="0" w:space="0" w:color="auto"/>
        <w:bottom w:val="none" w:sz="0" w:space="0" w:color="auto"/>
        <w:right w:val="none" w:sz="0" w:space="0" w:color="auto"/>
      </w:divBdr>
    </w:div>
    <w:div w:id="720982784">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itamogi.mg.gov.br" TargetMode="External"/><Relationship Id="rId3" Type="http://schemas.openxmlformats.org/officeDocument/2006/relationships/settings" Target="settings.xml"/><Relationship Id="rId7" Type="http://schemas.openxmlformats.org/officeDocument/2006/relationships/hyperlink" Target="mailto:compras2@itamogi.mg.gov.br" TargetMode="External"/><Relationship Id="rId12" Type="http://schemas.openxmlformats.org/officeDocument/2006/relationships/hyperlink" Target="mailto:compras2@Itamogi.mg.gov.b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compras2@itamogi.mg.gov.br"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jpeg"/><Relationship Id="rId1" Type="http://schemas.openxmlformats.org/officeDocument/2006/relationships/image" Target="media/image2.jpeg"/><Relationship Id="rId5" Type="http://schemas.openxmlformats.org/officeDocument/2006/relationships/image" Target="media/image6.png"/><Relationship Id="rId4"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19</Pages>
  <Words>4401</Words>
  <Characters>23769</Characters>
  <Application>Microsoft Office Word</Application>
  <DocSecurity>0</DocSecurity>
  <Lines>198</Lines>
  <Paragraphs>56</Paragraphs>
  <ScaleCrop>false</ScaleCrop>
  <HeadingPairs>
    <vt:vector size="2" baseType="variant">
      <vt:variant>
        <vt:lpstr>Título</vt:lpstr>
      </vt:variant>
      <vt:variant>
        <vt:i4>1</vt:i4>
      </vt:variant>
    </vt:vector>
  </HeadingPairs>
  <TitlesOfParts>
    <vt:vector size="1" baseType="lpstr">
      <vt:lpstr>CONTRATO DE LOCAÇÃO DE IMÓVEL</vt:lpstr>
    </vt:vector>
  </TitlesOfParts>
  <Company/>
  <LinksUpToDate>false</LinksUpToDate>
  <CharactersWithSpaces>28114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CONTRATO DE LOCAÇÃO DE IMÓVEL</dc:title>
  <dc:creator>PM ITAMOGI</dc:creator>
  <cp:lastModifiedBy>Admin</cp:lastModifiedBy>
  <cp:revision>3</cp:revision>
  <dcterms:created xsi:type="dcterms:W3CDTF">2026-07-08T13:34:00Z</dcterms:created>
  <dcterms:modified xsi:type="dcterms:W3CDTF">2026-07-08T13:47:00Z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2025-03-06T00:00:00Z</vt:filetime>
  </property>
  <property fmtid="{D5CDD505-2E9C-101B-9397-08002B2CF9AE}" pid="3" name="Creator">
    <vt:lpwstr>Microsoft® Office Word 2007</vt:lpwstr>
  </property>
  <property fmtid="{D5CDD505-2E9C-101B-9397-08002B2CF9AE}" pid="4" name="LastSaved">
    <vt:filetime>2025-10-14T00:00:00Z</vt:filetime>
  </property>
  <property fmtid="{D5CDD505-2E9C-101B-9397-08002B2CF9AE}" pid="5" name="Producer">
    <vt:lpwstr>Microsoft® Office Word 2007</vt:lpwstr>
  </property>
</Properties>
</file>